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956BA" w:rsidRPr="00664A18" w:rsidRDefault="001956BA" w:rsidP="00664A18">
      <w:pPr>
        <w:spacing w:after="0" w:line="240" w:lineRule="auto"/>
        <w:rPr>
          <w:rFonts w:ascii="Times New Roman" w:eastAsia="Times New Roman" w:hAnsi="Times New Roman" w:cs="Times New Roman"/>
          <w:sz w:val="24"/>
          <w:szCs w:val="24"/>
          <w:lang w:eastAsia="ru-RU"/>
        </w:rPr>
      </w:pPr>
    </w:p>
    <w:p w:rsidR="00664A18" w:rsidRPr="00664A18" w:rsidRDefault="00664A18" w:rsidP="00664A18">
      <w:pPr>
        <w:keepNext/>
        <w:spacing w:after="0" w:line="240" w:lineRule="auto"/>
        <w:ind w:hanging="14"/>
        <w:jc w:val="center"/>
        <w:outlineLvl w:val="0"/>
        <w:rPr>
          <w:rFonts w:ascii="Times New Roman" w:hAnsi="Times New Roman" w:cs="Times New Roman"/>
          <w:bCs/>
          <w:noProof/>
          <w:sz w:val="24"/>
          <w:szCs w:val="24"/>
        </w:rPr>
      </w:pPr>
      <w:r w:rsidRPr="00664A18">
        <w:rPr>
          <w:rFonts w:ascii="Times New Roman" w:hAnsi="Times New Roman" w:cs="Times New Roman"/>
          <w:b/>
          <w:bCs/>
          <w:noProof/>
          <w:sz w:val="24"/>
          <w:szCs w:val="24"/>
          <w:lang w:eastAsia="ru-RU"/>
        </w:rPr>
        <w:drawing>
          <wp:inline distT="0" distB="0" distL="0" distR="0">
            <wp:extent cx="885825" cy="666750"/>
            <wp:effectExtent l="0" t="0" r="9525"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885825" cy="666750"/>
                    </a:xfrm>
                    <a:prstGeom prst="rect">
                      <a:avLst/>
                    </a:prstGeom>
                    <a:noFill/>
                    <a:ln>
                      <a:noFill/>
                    </a:ln>
                  </pic:spPr>
                </pic:pic>
              </a:graphicData>
            </a:graphic>
          </wp:inline>
        </w:drawing>
      </w:r>
    </w:p>
    <w:p w:rsidR="00664A18" w:rsidRPr="00664A18" w:rsidRDefault="00664A18" w:rsidP="00664A18">
      <w:pPr>
        <w:widowControl w:val="0"/>
        <w:suppressAutoHyphens/>
        <w:spacing w:after="0" w:line="240" w:lineRule="auto"/>
        <w:jc w:val="center"/>
        <w:rPr>
          <w:rFonts w:ascii="Times New Roman" w:eastAsia="Arial Unicode MS" w:hAnsi="Times New Roman" w:cs="Times New Roman"/>
          <w:kern w:val="1"/>
          <w:sz w:val="24"/>
          <w:szCs w:val="24"/>
        </w:rPr>
      </w:pPr>
      <w:r w:rsidRPr="00664A18">
        <w:rPr>
          <w:rFonts w:ascii="Times New Roman" w:eastAsia="Arial Unicode MS" w:hAnsi="Times New Roman" w:cs="Times New Roman"/>
          <w:kern w:val="1"/>
          <w:sz w:val="24"/>
          <w:szCs w:val="24"/>
        </w:rPr>
        <w:t>Российская Федерация</w:t>
      </w:r>
    </w:p>
    <w:p w:rsidR="00664A18" w:rsidRPr="00664A18" w:rsidRDefault="00664A18" w:rsidP="00664A18">
      <w:pPr>
        <w:widowControl w:val="0"/>
        <w:suppressAutoHyphens/>
        <w:spacing w:after="0" w:line="240" w:lineRule="auto"/>
        <w:jc w:val="center"/>
        <w:rPr>
          <w:rFonts w:ascii="Times New Roman" w:eastAsia="Arial Unicode MS" w:hAnsi="Times New Roman" w:cs="Times New Roman"/>
          <w:kern w:val="1"/>
          <w:sz w:val="24"/>
          <w:szCs w:val="24"/>
        </w:rPr>
      </w:pPr>
      <w:r w:rsidRPr="00664A18">
        <w:rPr>
          <w:rFonts w:ascii="Times New Roman" w:eastAsia="Arial Unicode MS" w:hAnsi="Times New Roman" w:cs="Times New Roman"/>
          <w:kern w:val="1"/>
          <w:sz w:val="24"/>
          <w:szCs w:val="24"/>
        </w:rPr>
        <w:t>Самарская область</w:t>
      </w:r>
    </w:p>
    <w:p w:rsidR="000841E8" w:rsidRDefault="00664A18" w:rsidP="00664A18">
      <w:pPr>
        <w:autoSpaceDE w:val="0"/>
        <w:autoSpaceDN w:val="0"/>
        <w:adjustRightInd w:val="0"/>
        <w:spacing w:after="0" w:line="240" w:lineRule="auto"/>
        <w:jc w:val="center"/>
        <w:outlineLvl w:val="0"/>
        <w:rPr>
          <w:rFonts w:ascii="Times New Roman" w:eastAsia="Calibri" w:hAnsi="Times New Roman" w:cs="Times New Roman"/>
          <w:bCs/>
          <w:sz w:val="24"/>
          <w:szCs w:val="24"/>
        </w:rPr>
      </w:pPr>
      <w:r w:rsidRPr="00664A18">
        <w:rPr>
          <w:rFonts w:ascii="Times New Roman" w:eastAsia="Calibri" w:hAnsi="Times New Roman" w:cs="Times New Roman"/>
          <w:bCs/>
          <w:sz w:val="24"/>
          <w:szCs w:val="24"/>
        </w:rPr>
        <w:t xml:space="preserve">АДМИНИСТРАЦИЯ </w:t>
      </w:r>
    </w:p>
    <w:p w:rsidR="00664A18" w:rsidRPr="00664A18" w:rsidRDefault="00664A18" w:rsidP="00664A18">
      <w:pPr>
        <w:autoSpaceDE w:val="0"/>
        <w:autoSpaceDN w:val="0"/>
        <w:adjustRightInd w:val="0"/>
        <w:spacing w:after="0" w:line="240" w:lineRule="auto"/>
        <w:jc w:val="center"/>
        <w:outlineLvl w:val="0"/>
        <w:rPr>
          <w:rFonts w:ascii="Times New Roman" w:eastAsia="Calibri" w:hAnsi="Times New Roman" w:cs="Times New Roman"/>
          <w:bCs/>
          <w:sz w:val="24"/>
          <w:szCs w:val="24"/>
        </w:rPr>
      </w:pPr>
      <w:r w:rsidRPr="00664A18">
        <w:rPr>
          <w:rFonts w:ascii="Times New Roman" w:eastAsia="Calibri" w:hAnsi="Times New Roman" w:cs="Times New Roman"/>
          <w:bCs/>
          <w:sz w:val="24"/>
          <w:szCs w:val="24"/>
        </w:rPr>
        <w:t xml:space="preserve">СЕЛЬСКОГО ПОСЕЛЕНИЯ </w:t>
      </w:r>
      <w:r w:rsidR="007223E2">
        <w:rPr>
          <w:rFonts w:ascii="Times New Roman" w:eastAsia="Calibri" w:hAnsi="Times New Roman" w:cs="Times New Roman"/>
          <w:bCs/>
          <w:sz w:val="24"/>
          <w:szCs w:val="24"/>
        </w:rPr>
        <w:t>АЛЕКСАНДРОВКА</w:t>
      </w:r>
    </w:p>
    <w:p w:rsidR="000841E8" w:rsidRDefault="00664A18" w:rsidP="00664A18">
      <w:pPr>
        <w:autoSpaceDE w:val="0"/>
        <w:autoSpaceDN w:val="0"/>
        <w:adjustRightInd w:val="0"/>
        <w:spacing w:after="0" w:line="240" w:lineRule="auto"/>
        <w:jc w:val="center"/>
        <w:outlineLvl w:val="0"/>
        <w:rPr>
          <w:rFonts w:ascii="Times New Roman" w:eastAsia="Calibri" w:hAnsi="Times New Roman" w:cs="Times New Roman"/>
          <w:bCs/>
          <w:sz w:val="24"/>
          <w:szCs w:val="24"/>
        </w:rPr>
      </w:pPr>
      <w:r w:rsidRPr="00664A18">
        <w:rPr>
          <w:rFonts w:ascii="Times New Roman" w:eastAsia="Calibri" w:hAnsi="Times New Roman" w:cs="Times New Roman"/>
          <w:bCs/>
          <w:sz w:val="24"/>
          <w:szCs w:val="24"/>
        </w:rPr>
        <w:t xml:space="preserve">МУНИЦИПАЛЬНОГО РАЙОНА СТАВРОПОЛЬСКИЙ </w:t>
      </w:r>
    </w:p>
    <w:p w:rsidR="00664A18" w:rsidRPr="00664A18" w:rsidRDefault="00664A18" w:rsidP="00664A18">
      <w:pPr>
        <w:autoSpaceDE w:val="0"/>
        <w:autoSpaceDN w:val="0"/>
        <w:adjustRightInd w:val="0"/>
        <w:spacing w:after="0" w:line="240" w:lineRule="auto"/>
        <w:jc w:val="center"/>
        <w:outlineLvl w:val="0"/>
        <w:rPr>
          <w:rFonts w:ascii="Times New Roman" w:eastAsia="Calibri" w:hAnsi="Times New Roman" w:cs="Times New Roman"/>
          <w:bCs/>
          <w:sz w:val="24"/>
          <w:szCs w:val="24"/>
        </w:rPr>
      </w:pPr>
      <w:r>
        <w:rPr>
          <w:rFonts w:ascii="Times New Roman" w:eastAsia="Calibri" w:hAnsi="Times New Roman" w:cs="Times New Roman"/>
          <w:bCs/>
          <w:sz w:val="24"/>
          <w:szCs w:val="24"/>
        </w:rPr>
        <w:t>САМАРСКОЙ ОБЛАСТИ</w:t>
      </w:r>
    </w:p>
    <w:p w:rsidR="00664A18" w:rsidRDefault="00664A18" w:rsidP="00664A18">
      <w:pPr>
        <w:widowControl w:val="0"/>
        <w:suppressAutoHyphens/>
        <w:spacing w:after="0" w:line="240" w:lineRule="auto"/>
        <w:rPr>
          <w:rFonts w:ascii="Times New Roman" w:eastAsia="Arial Unicode MS" w:hAnsi="Times New Roman" w:cs="Times New Roman"/>
          <w:b/>
          <w:bCs/>
          <w:kern w:val="1"/>
          <w:sz w:val="24"/>
          <w:szCs w:val="24"/>
        </w:rPr>
      </w:pPr>
    </w:p>
    <w:p w:rsidR="000056E4" w:rsidRPr="00664A18" w:rsidRDefault="000056E4" w:rsidP="00664A18">
      <w:pPr>
        <w:widowControl w:val="0"/>
        <w:suppressAutoHyphens/>
        <w:spacing w:after="0" w:line="240" w:lineRule="auto"/>
        <w:rPr>
          <w:rFonts w:ascii="Times New Roman" w:eastAsia="Arial Unicode MS" w:hAnsi="Times New Roman" w:cs="Times New Roman"/>
          <w:b/>
          <w:bCs/>
          <w:kern w:val="1"/>
          <w:sz w:val="24"/>
          <w:szCs w:val="24"/>
        </w:rPr>
      </w:pPr>
    </w:p>
    <w:p w:rsidR="00664A18" w:rsidRPr="00AE788F" w:rsidRDefault="000056E4" w:rsidP="00664A18">
      <w:pPr>
        <w:widowControl w:val="0"/>
        <w:suppressAutoHyphens/>
        <w:spacing w:after="0" w:line="240" w:lineRule="auto"/>
        <w:jc w:val="center"/>
        <w:rPr>
          <w:rFonts w:ascii="Times New Roman" w:eastAsia="Arial Unicode MS" w:hAnsi="Times New Roman" w:cs="Times New Roman"/>
          <w:b/>
          <w:bCs/>
          <w:kern w:val="1"/>
          <w:sz w:val="24"/>
          <w:szCs w:val="24"/>
        </w:rPr>
      </w:pPr>
      <w:r w:rsidRPr="00AE788F">
        <w:rPr>
          <w:rFonts w:ascii="Times New Roman" w:eastAsia="Arial Unicode MS" w:hAnsi="Times New Roman" w:cs="Times New Roman"/>
          <w:b/>
          <w:bCs/>
          <w:kern w:val="1"/>
          <w:sz w:val="24"/>
          <w:szCs w:val="24"/>
        </w:rPr>
        <w:t>РАСПОРЯЖЕНИЕ</w:t>
      </w:r>
    </w:p>
    <w:p w:rsidR="0094677A" w:rsidRPr="00AE788F" w:rsidRDefault="0094677A" w:rsidP="00664A18">
      <w:pPr>
        <w:widowControl w:val="0"/>
        <w:suppressAutoHyphens/>
        <w:spacing w:after="0" w:line="240" w:lineRule="auto"/>
        <w:rPr>
          <w:rFonts w:ascii="Times New Roman" w:eastAsia="Arial Unicode MS" w:hAnsi="Times New Roman" w:cs="Times New Roman"/>
          <w:bCs/>
          <w:kern w:val="1"/>
          <w:sz w:val="24"/>
          <w:szCs w:val="24"/>
        </w:rPr>
      </w:pPr>
    </w:p>
    <w:p w:rsidR="00664A18" w:rsidRPr="00AE788F" w:rsidRDefault="00664A18" w:rsidP="00664A18">
      <w:pPr>
        <w:widowControl w:val="0"/>
        <w:suppressAutoHyphens/>
        <w:spacing w:after="0" w:line="240" w:lineRule="auto"/>
        <w:rPr>
          <w:rFonts w:ascii="Times New Roman" w:hAnsi="Times New Roman" w:cs="Times New Roman"/>
          <w:b/>
          <w:bCs/>
          <w:sz w:val="24"/>
          <w:szCs w:val="24"/>
        </w:rPr>
      </w:pPr>
      <w:r w:rsidRPr="00AE788F">
        <w:rPr>
          <w:rFonts w:ascii="Times New Roman" w:eastAsia="Arial Unicode MS" w:hAnsi="Times New Roman" w:cs="Times New Roman"/>
          <w:bCs/>
          <w:kern w:val="1"/>
          <w:sz w:val="24"/>
          <w:szCs w:val="24"/>
        </w:rPr>
        <w:t xml:space="preserve">от </w:t>
      </w:r>
      <w:r w:rsidR="007223E2">
        <w:rPr>
          <w:rFonts w:ascii="Times New Roman" w:eastAsia="Arial Unicode MS" w:hAnsi="Times New Roman" w:cs="Times New Roman"/>
          <w:bCs/>
          <w:kern w:val="1"/>
          <w:sz w:val="24"/>
          <w:szCs w:val="24"/>
        </w:rPr>
        <w:t xml:space="preserve">30 марта 2023 </w:t>
      </w:r>
      <w:r w:rsidRPr="00AE788F">
        <w:rPr>
          <w:rFonts w:ascii="Times New Roman" w:eastAsia="Arial Unicode MS" w:hAnsi="Times New Roman" w:cs="Times New Roman"/>
          <w:bCs/>
          <w:kern w:val="1"/>
          <w:sz w:val="24"/>
          <w:szCs w:val="24"/>
        </w:rPr>
        <w:t xml:space="preserve"> года                                                                              № </w:t>
      </w:r>
      <w:r w:rsidR="007223E2">
        <w:rPr>
          <w:rFonts w:ascii="Times New Roman" w:eastAsia="Arial Unicode MS" w:hAnsi="Times New Roman" w:cs="Times New Roman"/>
          <w:bCs/>
          <w:kern w:val="1"/>
          <w:sz w:val="24"/>
          <w:szCs w:val="24"/>
        </w:rPr>
        <w:t xml:space="preserve"> 3</w:t>
      </w:r>
    </w:p>
    <w:p w:rsidR="00664A18" w:rsidRPr="00AE788F" w:rsidRDefault="00664A18" w:rsidP="00664A18">
      <w:pPr>
        <w:suppressAutoHyphens/>
        <w:spacing w:after="0" w:line="240" w:lineRule="auto"/>
        <w:rPr>
          <w:rFonts w:ascii="Times New Roman" w:hAnsi="Times New Roman" w:cs="Times New Roman"/>
          <w:b/>
          <w:bCs/>
          <w:sz w:val="24"/>
          <w:szCs w:val="24"/>
        </w:rPr>
      </w:pPr>
    </w:p>
    <w:p w:rsidR="0094677A" w:rsidRPr="00AE788F" w:rsidRDefault="0094677A" w:rsidP="006E3C1F">
      <w:pPr>
        <w:suppressAutoHyphens/>
        <w:spacing w:after="0" w:line="240" w:lineRule="auto"/>
        <w:rPr>
          <w:rFonts w:ascii="Times New Roman" w:hAnsi="Times New Roman" w:cs="Times New Roman"/>
          <w:b/>
          <w:bCs/>
          <w:sz w:val="24"/>
          <w:szCs w:val="24"/>
        </w:rPr>
      </w:pPr>
    </w:p>
    <w:p w:rsidR="006E3C1F" w:rsidRPr="00AE788F" w:rsidRDefault="006E3C1F" w:rsidP="006E3C1F">
      <w:pPr>
        <w:spacing w:after="0" w:line="240" w:lineRule="auto"/>
        <w:jc w:val="center"/>
        <w:rPr>
          <w:rFonts w:ascii="Times New Roman" w:hAnsi="Times New Roman"/>
          <w:b/>
          <w:sz w:val="24"/>
          <w:szCs w:val="24"/>
        </w:rPr>
      </w:pPr>
      <w:r w:rsidRPr="00AE788F">
        <w:rPr>
          <w:rFonts w:ascii="Times New Roman" w:hAnsi="Times New Roman"/>
          <w:b/>
          <w:sz w:val="24"/>
          <w:szCs w:val="24"/>
        </w:rPr>
        <w:t xml:space="preserve">Об утверждении Политики администрации </w:t>
      </w:r>
      <w:r w:rsidRPr="00AE788F">
        <w:rPr>
          <w:rFonts w:ascii="Times New Roman" w:hAnsi="Times New Roman" w:cs="Times New Roman"/>
          <w:b/>
          <w:color w:val="000000"/>
          <w:sz w:val="24"/>
          <w:szCs w:val="24"/>
        </w:rPr>
        <w:t xml:space="preserve">сельского поселения </w:t>
      </w:r>
      <w:r w:rsidR="007223E2">
        <w:rPr>
          <w:rFonts w:ascii="Times New Roman" w:hAnsi="Times New Roman" w:cs="Times New Roman"/>
          <w:b/>
          <w:color w:val="000000"/>
          <w:sz w:val="24"/>
          <w:szCs w:val="24"/>
        </w:rPr>
        <w:t>Александровка</w:t>
      </w:r>
      <w:r w:rsidRPr="00AE788F">
        <w:rPr>
          <w:rFonts w:ascii="Times New Roman" w:hAnsi="Times New Roman" w:cs="Times New Roman"/>
          <w:b/>
          <w:color w:val="000000"/>
          <w:sz w:val="24"/>
          <w:szCs w:val="24"/>
        </w:rPr>
        <w:t xml:space="preserve"> муниципального района Ставропольский Самарской области</w:t>
      </w:r>
    </w:p>
    <w:p w:rsidR="006E3C1F" w:rsidRPr="00AE788F" w:rsidRDefault="006E3C1F" w:rsidP="006E3C1F">
      <w:pPr>
        <w:spacing w:after="0" w:line="240" w:lineRule="auto"/>
        <w:jc w:val="center"/>
        <w:rPr>
          <w:rFonts w:ascii="Times New Roman" w:hAnsi="Times New Roman"/>
          <w:b/>
          <w:sz w:val="24"/>
          <w:szCs w:val="24"/>
        </w:rPr>
      </w:pPr>
      <w:r w:rsidRPr="00AE788F">
        <w:rPr>
          <w:rFonts w:ascii="Times New Roman" w:hAnsi="Times New Roman"/>
          <w:b/>
          <w:sz w:val="24"/>
          <w:szCs w:val="24"/>
        </w:rPr>
        <w:t xml:space="preserve"> в отношении обработки персональных данных </w:t>
      </w:r>
    </w:p>
    <w:p w:rsidR="006E3C1F" w:rsidRPr="00AE788F" w:rsidRDefault="006E3C1F" w:rsidP="006E3C1F">
      <w:pPr>
        <w:spacing w:after="0" w:line="240" w:lineRule="auto"/>
        <w:ind w:firstLine="720"/>
        <w:jc w:val="both"/>
        <w:rPr>
          <w:rFonts w:ascii="Times New Roman" w:hAnsi="Times New Roman"/>
          <w:sz w:val="24"/>
          <w:szCs w:val="24"/>
        </w:rPr>
      </w:pPr>
    </w:p>
    <w:p w:rsidR="006E3C1F" w:rsidRPr="00AE788F" w:rsidRDefault="006E3C1F" w:rsidP="000841E8">
      <w:pPr>
        <w:spacing w:after="0" w:line="360" w:lineRule="auto"/>
        <w:ind w:firstLine="709"/>
        <w:jc w:val="both"/>
        <w:rPr>
          <w:rFonts w:ascii="Times New Roman" w:hAnsi="Times New Roman" w:cs="Times New Roman"/>
          <w:sz w:val="24"/>
          <w:szCs w:val="24"/>
        </w:rPr>
      </w:pPr>
      <w:r w:rsidRPr="00AE788F">
        <w:rPr>
          <w:rFonts w:ascii="Times New Roman" w:hAnsi="Times New Roman" w:cs="Times New Roman"/>
          <w:sz w:val="24"/>
          <w:szCs w:val="24"/>
        </w:rPr>
        <w:t>В целях обеспечения выполнения обязанностей, предусмотренных Федеральным законом от 27.07.2006 № 152-ФЗ «О персональных данных», администрация</w:t>
      </w:r>
      <w:r w:rsidR="000841E8">
        <w:rPr>
          <w:rFonts w:ascii="Times New Roman" w:hAnsi="Times New Roman" w:cs="Times New Roman"/>
          <w:sz w:val="24"/>
          <w:szCs w:val="24"/>
        </w:rPr>
        <w:t xml:space="preserve"> сельского поселения </w:t>
      </w:r>
      <w:r w:rsidR="007223E2">
        <w:rPr>
          <w:rFonts w:ascii="Times New Roman" w:hAnsi="Times New Roman" w:cs="Times New Roman"/>
          <w:sz w:val="24"/>
          <w:szCs w:val="24"/>
        </w:rPr>
        <w:t>Александровка</w:t>
      </w:r>
      <w:r w:rsidRPr="00AE788F">
        <w:rPr>
          <w:rFonts w:ascii="Times New Roman" w:hAnsi="Times New Roman" w:cs="Times New Roman"/>
          <w:sz w:val="24"/>
          <w:szCs w:val="24"/>
        </w:rPr>
        <w:t>:</w:t>
      </w:r>
    </w:p>
    <w:p w:rsidR="006E3C1F" w:rsidRPr="00AE788F" w:rsidRDefault="006E3C1F" w:rsidP="00AE788F">
      <w:pPr>
        <w:spacing w:after="0" w:line="360" w:lineRule="auto"/>
        <w:ind w:firstLine="709"/>
        <w:jc w:val="both"/>
        <w:rPr>
          <w:rFonts w:ascii="Times New Roman" w:hAnsi="Times New Roman" w:cs="Times New Roman"/>
          <w:sz w:val="24"/>
          <w:szCs w:val="24"/>
        </w:rPr>
      </w:pPr>
      <w:r w:rsidRPr="00AE788F">
        <w:rPr>
          <w:rFonts w:ascii="Times New Roman" w:hAnsi="Times New Roman" w:cs="Times New Roman"/>
          <w:sz w:val="24"/>
          <w:szCs w:val="24"/>
        </w:rPr>
        <w:t xml:space="preserve">1. Утвердить Политику администрации </w:t>
      </w:r>
      <w:r w:rsidRPr="00AE788F">
        <w:rPr>
          <w:rFonts w:ascii="Times New Roman" w:hAnsi="Times New Roman" w:cs="Times New Roman"/>
          <w:color w:val="000000"/>
          <w:sz w:val="24"/>
          <w:szCs w:val="24"/>
        </w:rPr>
        <w:t xml:space="preserve">сельского поселения </w:t>
      </w:r>
      <w:r w:rsidR="007223E2">
        <w:rPr>
          <w:rFonts w:ascii="Times New Roman" w:hAnsi="Times New Roman" w:cs="Times New Roman"/>
          <w:color w:val="000000"/>
          <w:sz w:val="24"/>
          <w:szCs w:val="24"/>
        </w:rPr>
        <w:t>Александровка</w:t>
      </w:r>
      <w:r w:rsidRPr="00AE788F">
        <w:rPr>
          <w:rFonts w:ascii="Times New Roman" w:hAnsi="Times New Roman" w:cs="Times New Roman"/>
          <w:color w:val="000000"/>
          <w:sz w:val="24"/>
          <w:szCs w:val="24"/>
        </w:rPr>
        <w:t xml:space="preserve"> муниципального района Ставропольский Самарской области</w:t>
      </w:r>
      <w:r w:rsidRPr="00AE788F">
        <w:rPr>
          <w:rFonts w:ascii="Times New Roman" w:hAnsi="Times New Roman" w:cs="Times New Roman"/>
          <w:sz w:val="24"/>
          <w:szCs w:val="24"/>
        </w:rPr>
        <w:t xml:space="preserve"> в отношении обработки персональных данных согласно Приложению №1.</w:t>
      </w:r>
    </w:p>
    <w:p w:rsidR="006E3C1F" w:rsidRPr="00AE788F" w:rsidRDefault="006E3C1F" w:rsidP="00AE788F">
      <w:pPr>
        <w:pStyle w:val="Standard"/>
        <w:spacing w:line="360" w:lineRule="auto"/>
        <w:ind w:firstLine="720"/>
        <w:jc w:val="both"/>
        <w:rPr>
          <w:rStyle w:val="1"/>
          <w:rFonts w:eastAsia="Arial" w:cs="Times New Roman"/>
        </w:rPr>
      </w:pPr>
      <w:r w:rsidRPr="00AE788F">
        <w:rPr>
          <w:rFonts w:cs="Times New Roman"/>
        </w:rPr>
        <w:t>2. </w:t>
      </w:r>
      <w:r w:rsidRPr="00AE788F">
        <w:rPr>
          <w:rFonts w:cs="Times New Roman"/>
          <w:lang w:val="ru-RU"/>
        </w:rPr>
        <w:t>Политику администрации в отношении обработки персональных данных разместить на официальном сайте администрации</w:t>
      </w:r>
      <w:r w:rsidR="007223E2">
        <w:rPr>
          <w:rFonts w:cs="Times New Roman"/>
          <w:lang w:val="ru-RU"/>
        </w:rPr>
        <w:t xml:space="preserve"> </w:t>
      </w:r>
      <w:r w:rsidRPr="00AE788F">
        <w:rPr>
          <w:rFonts w:cs="Times New Roman"/>
          <w:color w:val="000000"/>
        </w:rPr>
        <w:t>сельского</w:t>
      </w:r>
      <w:r w:rsidR="007223E2">
        <w:rPr>
          <w:rFonts w:cs="Times New Roman"/>
          <w:color w:val="000000"/>
          <w:lang w:val="ru-RU"/>
        </w:rPr>
        <w:t xml:space="preserve"> </w:t>
      </w:r>
      <w:r w:rsidRPr="00AE788F">
        <w:rPr>
          <w:rFonts w:cs="Times New Roman"/>
          <w:color w:val="000000"/>
        </w:rPr>
        <w:t>поселения</w:t>
      </w:r>
      <w:r w:rsidR="007223E2">
        <w:rPr>
          <w:rFonts w:cs="Times New Roman"/>
          <w:color w:val="000000"/>
          <w:lang w:val="ru-RU"/>
        </w:rPr>
        <w:t xml:space="preserve"> </w:t>
      </w:r>
      <w:r w:rsidR="007223E2">
        <w:rPr>
          <w:rFonts w:cs="Times New Roman"/>
          <w:color w:val="000000"/>
        </w:rPr>
        <w:t>Александровка</w:t>
      </w:r>
      <w:r w:rsidR="007223E2">
        <w:rPr>
          <w:rFonts w:cs="Times New Roman"/>
          <w:color w:val="000000"/>
          <w:lang w:val="ru-RU"/>
        </w:rPr>
        <w:t xml:space="preserve"> </w:t>
      </w:r>
      <w:r w:rsidRPr="00AE788F">
        <w:rPr>
          <w:rStyle w:val="1"/>
          <w:rFonts w:eastAsia="Arial" w:cs="Times New Roman"/>
          <w:lang w:val="ru-RU"/>
        </w:rPr>
        <w:t>в информационно-телекоммуникационной сети Интернет</w:t>
      </w:r>
      <w:r w:rsidRPr="00AE788F">
        <w:rPr>
          <w:rStyle w:val="1"/>
          <w:rFonts w:eastAsia="Arial" w:cs="Times New Roman"/>
        </w:rPr>
        <w:t xml:space="preserve"> (</w:t>
      </w:r>
      <w:r w:rsidR="007223E2" w:rsidRPr="0055096F">
        <w:t>http://</w:t>
      </w:r>
      <w:r w:rsidR="007223E2" w:rsidRPr="0055096F">
        <w:rPr>
          <w:lang w:val="en-US"/>
        </w:rPr>
        <w:t>aleksandrovka</w:t>
      </w:r>
      <w:r w:rsidR="007223E2" w:rsidRPr="0055096F">
        <w:t>.stavrsp.ru.</w:t>
      </w:r>
      <w:r w:rsidRPr="00AE788F">
        <w:rPr>
          <w:rStyle w:val="1"/>
          <w:rFonts w:eastAsia="Arial" w:cs="Times New Roman"/>
        </w:rPr>
        <w:t>).</w:t>
      </w:r>
    </w:p>
    <w:p w:rsidR="006E3C1F" w:rsidRPr="00AE788F" w:rsidRDefault="006E3C1F" w:rsidP="00AE788F">
      <w:pPr>
        <w:spacing w:after="0" w:line="360" w:lineRule="auto"/>
        <w:ind w:firstLine="720"/>
        <w:jc w:val="both"/>
        <w:rPr>
          <w:rFonts w:ascii="Times New Roman" w:hAnsi="Times New Roman" w:cs="Times New Roman"/>
          <w:sz w:val="24"/>
          <w:szCs w:val="24"/>
        </w:rPr>
      </w:pPr>
      <w:r w:rsidRPr="00AE788F">
        <w:rPr>
          <w:rFonts w:ascii="Times New Roman" w:hAnsi="Times New Roman" w:cs="Times New Roman"/>
          <w:sz w:val="24"/>
          <w:szCs w:val="24"/>
        </w:rPr>
        <w:t>3. Контроль за выполнением настоящего распоряжения оставляю за собой.</w:t>
      </w:r>
    </w:p>
    <w:p w:rsidR="008B332F" w:rsidRPr="00AE788F" w:rsidRDefault="008B332F" w:rsidP="00152500">
      <w:pPr>
        <w:spacing w:after="0" w:line="240" w:lineRule="auto"/>
        <w:ind w:firstLine="709"/>
        <w:jc w:val="both"/>
        <w:rPr>
          <w:rFonts w:ascii="Times New Roman" w:eastAsia="Times New Roman" w:hAnsi="Times New Roman" w:cs="Times New Roman"/>
          <w:sz w:val="24"/>
          <w:szCs w:val="24"/>
          <w:lang w:eastAsia="ru-RU"/>
        </w:rPr>
      </w:pPr>
    </w:p>
    <w:p w:rsidR="00364339" w:rsidRPr="00AE788F" w:rsidRDefault="00364339" w:rsidP="00152500">
      <w:pPr>
        <w:spacing w:after="0" w:line="240" w:lineRule="auto"/>
        <w:rPr>
          <w:rFonts w:ascii="Times New Roman" w:hAnsi="Times New Roman" w:cs="Times New Roman"/>
          <w:sz w:val="24"/>
          <w:szCs w:val="24"/>
        </w:rPr>
      </w:pPr>
    </w:p>
    <w:p w:rsidR="000056E4" w:rsidRPr="00AE788F" w:rsidRDefault="000056E4" w:rsidP="00152500">
      <w:pPr>
        <w:spacing w:after="0" w:line="240" w:lineRule="auto"/>
        <w:rPr>
          <w:rFonts w:ascii="Times New Roman" w:hAnsi="Times New Roman" w:cs="Times New Roman"/>
          <w:sz w:val="24"/>
          <w:szCs w:val="24"/>
        </w:rPr>
      </w:pPr>
    </w:p>
    <w:p w:rsidR="0094677A" w:rsidRPr="00AE788F" w:rsidRDefault="0094677A" w:rsidP="00152500">
      <w:pPr>
        <w:spacing w:after="0" w:line="240" w:lineRule="auto"/>
        <w:rPr>
          <w:rFonts w:ascii="Times New Roman" w:hAnsi="Times New Roman" w:cs="Times New Roman"/>
          <w:sz w:val="24"/>
          <w:szCs w:val="24"/>
        </w:rPr>
      </w:pPr>
    </w:p>
    <w:p w:rsidR="000841E8" w:rsidRDefault="00A36156" w:rsidP="0094677A">
      <w:pPr>
        <w:spacing w:after="0" w:line="240" w:lineRule="auto"/>
        <w:rPr>
          <w:rFonts w:ascii="Times New Roman" w:hAnsi="Times New Roman" w:cs="Times New Roman"/>
          <w:sz w:val="24"/>
          <w:szCs w:val="24"/>
        </w:rPr>
      </w:pPr>
      <w:r w:rsidRPr="00AE788F">
        <w:rPr>
          <w:rFonts w:ascii="Times New Roman" w:hAnsi="Times New Roman" w:cs="Times New Roman"/>
          <w:sz w:val="24"/>
          <w:szCs w:val="24"/>
        </w:rPr>
        <w:t>Глав</w:t>
      </w:r>
      <w:r w:rsidR="007223E2">
        <w:rPr>
          <w:rFonts w:ascii="Times New Roman" w:hAnsi="Times New Roman" w:cs="Times New Roman"/>
          <w:sz w:val="24"/>
          <w:szCs w:val="24"/>
        </w:rPr>
        <w:t>а</w:t>
      </w:r>
    </w:p>
    <w:p w:rsidR="001A0D5A" w:rsidRPr="00AE788F" w:rsidRDefault="00EC515F" w:rsidP="0094677A">
      <w:pPr>
        <w:spacing w:after="0" w:line="240" w:lineRule="auto"/>
        <w:rPr>
          <w:rFonts w:ascii="Times New Roman" w:hAnsi="Times New Roman" w:cs="Times New Roman"/>
          <w:sz w:val="24"/>
          <w:szCs w:val="24"/>
        </w:rPr>
      </w:pPr>
      <w:r w:rsidRPr="00AE788F">
        <w:rPr>
          <w:rFonts w:ascii="Times New Roman" w:hAnsi="Times New Roman" w:cs="Times New Roman"/>
          <w:sz w:val="24"/>
          <w:szCs w:val="24"/>
        </w:rPr>
        <w:t xml:space="preserve">сельского поселения </w:t>
      </w:r>
      <w:r w:rsidR="007223E2">
        <w:rPr>
          <w:rFonts w:ascii="Times New Roman" w:hAnsi="Times New Roman" w:cs="Times New Roman"/>
          <w:sz w:val="24"/>
          <w:szCs w:val="24"/>
        </w:rPr>
        <w:t>Александровка</w:t>
      </w:r>
      <w:r w:rsidRPr="00AE788F">
        <w:rPr>
          <w:rFonts w:ascii="Times New Roman" w:hAnsi="Times New Roman" w:cs="Times New Roman"/>
          <w:sz w:val="24"/>
          <w:szCs w:val="24"/>
        </w:rPr>
        <w:tab/>
      </w:r>
      <w:r w:rsidR="00364339" w:rsidRPr="00AE788F">
        <w:rPr>
          <w:rFonts w:ascii="Times New Roman" w:hAnsi="Times New Roman" w:cs="Times New Roman"/>
          <w:sz w:val="24"/>
          <w:szCs w:val="24"/>
        </w:rPr>
        <w:tab/>
      </w:r>
      <w:r w:rsidR="00364339" w:rsidRPr="00AE788F">
        <w:rPr>
          <w:rFonts w:ascii="Times New Roman" w:hAnsi="Times New Roman" w:cs="Times New Roman"/>
          <w:sz w:val="24"/>
          <w:szCs w:val="24"/>
        </w:rPr>
        <w:tab/>
      </w:r>
      <w:r w:rsidR="00364339" w:rsidRPr="00AE788F">
        <w:rPr>
          <w:rFonts w:ascii="Times New Roman" w:hAnsi="Times New Roman" w:cs="Times New Roman"/>
          <w:sz w:val="24"/>
          <w:szCs w:val="24"/>
        </w:rPr>
        <w:tab/>
      </w:r>
      <w:r w:rsidR="00AE788F">
        <w:rPr>
          <w:rFonts w:ascii="Times New Roman" w:hAnsi="Times New Roman" w:cs="Times New Roman"/>
          <w:sz w:val="24"/>
          <w:szCs w:val="24"/>
        </w:rPr>
        <w:tab/>
      </w:r>
      <w:r w:rsidR="00364339" w:rsidRPr="00AE788F">
        <w:rPr>
          <w:rFonts w:ascii="Times New Roman" w:hAnsi="Times New Roman" w:cs="Times New Roman"/>
          <w:sz w:val="24"/>
          <w:szCs w:val="24"/>
        </w:rPr>
        <w:t xml:space="preserve"> </w:t>
      </w:r>
      <w:r w:rsidR="007223E2">
        <w:rPr>
          <w:rFonts w:ascii="Times New Roman" w:hAnsi="Times New Roman" w:cs="Times New Roman"/>
          <w:sz w:val="24"/>
          <w:szCs w:val="24"/>
        </w:rPr>
        <w:t>Т. В. Тиханова</w:t>
      </w:r>
    </w:p>
    <w:p w:rsidR="00093E94" w:rsidRPr="00AE788F" w:rsidRDefault="00093E94" w:rsidP="006E3C1F">
      <w:pPr>
        <w:autoSpaceDE w:val="0"/>
        <w:autoSpaceDN w:val="0"/>
        <w:adjustRightInd w:val="0"/>
        <w:spacing w:after="0" w:line="240" w:lineRule="auto"/>
        <w:jc w:val="both"/>
        <w:rPr>
          <w:rFonts w:ascii="Times New Roman" w:hAnsi="Times New Roman" w:cs="Times New Roman"/>
          <w:sz w:val="24"/>
          <w:szCs w:val="24"/>
        </w:rPr>
      </w:pPr>
    </w:p>
    <w:p w:rsidR="006E3C1F" w:rsidRPr="00AE788F" w:rsidRDefault="006E3C1F" w:rsidP="006E3C1F">
      <w:pPr>
        <w:autoSpaceDE w:val="0"/>
        <w:autoSpaceDN w:val="0"/>
        <w:adjustRightInd w:val="0"/>
        <w:spacing w:after="0" w:line="240" w:lineRule="auto"/>
        <w:jc w:val="both"/>
        <w:rPr>
          <w:rFonts w:ascii="Times New Roman" w:hAnsi="Times New Roman" w:cs="Times New Roman"/>
          <w:sz w:val="24"/>
          <w:szCs w:val="24"/>
        </w:rPr>
      </w:pPr>
    </w:p>
    <w:p w:rsidR="006E3C1F" w:rsidRPr="00AE788F" w:rsidRDefault="006E3C1F" w:rsidP="006E3C1F">
      <w:pPr>
        <w:autoSpaceDE w:val="0"/>
        <w:autoSpaceDN w:val="0"/>
        <w:adjustRightInd w:val="0"/>
        <w:spacing w:after="0" w:line="240" w:lineRule="auto"/>
        <w:jc w:val="both"/>
        <w:rPr>
          <w:rFonts w:ascii="Times New Roman" w:hAnsi="Times New Roman" w:cs="Times New Roman"/>
          <w:sz w:val="24"/>
          <w:szCs w:val="24"/>
        </w:rPr>
      </w:pPr>
    </w:p>
    <w:p w:rsidR="006E3C1F" w:rsidRPr="00AE788F" w:rsidRDefault="006E3C1F" w:rsidP="006E3C1F">
      <w:pPr>
        <w:autoSpaceDE w:val="0"/>
        <w:autoSpaceDN w:val="0"/>
        <w:adjustRightInd w:val="0"/>
        <w:spacing w:after="0" w:line="240" w:lineRule="auto"/>
        <w:jc w:val="both"/>
        <w:rPr>
          <w:rFonts w:ascii="Times New Roman" w:hAnsi="Times New Roman" w:cs="Times New Roman"/>
          <w:sz w:val="24"/>
          <w:szCs w:val="24"/>
        </w:rPr>
      </w:pPr>
    </w:p>
    <w:p w:rsidR="006E3C1F" w:rsidRPr="00AE788F" w:rsidRDefault="006E3C1F" w:rsidP="006E3C1F">
      <w:pPr>
        <w:autoSpaceDE w:val="0"/>
        <w:autoSpaceDN w:val="0"/>
        <w:adjustRightInd w:val="0"/>
        <w:spacing w:after="0" w:line="240" w:lineRule="auto"/>
        <w:jc w:val="both"/>
        <w:rPr>
          <w:rFonts w:ascii="Times New Roman" w:hAnsi="Times New Roman" w:cs="Times New Roman"/>
          <w:sz w:val="24"/>
          <w:szCs w:val="24"/>
        </w:rPr>
      </w:pPr>
    </w:p>
    <w:p w:rsidR="006E3C1F" w:rsidRPr="00AE788F" w:rsidRDefault="006E3C1F" w:rsidP="006E3C1F">
      <w:pPr>
        <w:autoSpaceDE w:val="0"/>
        <w:autoSpaceDN w:val="0"/>
        <w:adjustRightInd w:val="0"/>
        <w:spacing w:after="0" w:line="240" w:lineRule="auto"/>
        <w:jc w:val="both"/>
        <w:rPr>
          <w:rFonts w:ascii="Times New Roman" w:hAnsi="Times New Roman" w:cs="Times New Roman"/>
          <w:sz w:val="24"/>
          <w:szCs w:val="24"/>
        </w:rPr>
      </w:pPr>
    </w:p>
    <w:p w:rsidR="006E3C1F" w:rsidRPr="00AE788F" w:rsidRDefault="006E3C1F" w:rsidP="006E3C1F">
      <w:pPr>
        <w:autoSpaceDE w:val="0"/>
        <w:autoSpaceDN w:val="0"/>
        <w:adjustRightInd w:val="0"/>
        <w:spacing w:after="0" w:line="240" w:lineRule="auto"/>
        <w:jc w:val="both"/>
        <w:rPr>
          <w:rFonts w:ascii="Times New Roman" w:hAnsi="Times New Roman" w:cs="Times New Roman"/>
          <w:sz w:val="24"/>
          <w:szCs w:val="24"/>
        </w:rPr>
      </w:pPr>
    </w:p>
    <w:p w:rsidR="006E3C1F" w:rsidRPr="00AE788F" w:rsidRDefault="006E3C1F" w:rsidP="006E3C1F">
      <w:pPr>
        <w:autoSpaceDE w:val="0"/>
        <w:autoSpaceDN w:val="0"/>
        <w:adjustRightInd w:val="0"/>
        <w:spacing w:after="0" w:line="240" w:lineRule="auto"/>
        <w:jc w:val="both"/>
        <w:rPr>
          <w:rFonts w:ascii="Times New Roman" w:hAnsi="Times New Roman" w:cs="Times New Roman"/>
          <w:sz w:val="24"/>
          <w:szCs w:val="24"/>
        </w:rPr>
      </w:pPr>
    </w:p>
    <w:p w:rsidR="006E3C1F" w:rsidRDefault="006E3C1F" w:rsidP="006E3C1F">
      <w:pPr>
        <w:autoSpaceDE w:val="0"/>
        <w:autoSpaceDN w:val="0"/>
        <w:adjustRightInd w:val="0"/>
        <w:spacing w:after="0" w:line="240" w:lineRule="auto"/>
        <w:jc w:val="both"/>
        <w:rPr>
          <w:rFonts w:ascii="Times New Roman" w:hAnsi="Times New Roman" w:cs="Times New Roman"/>
          <w:sz w:val="24"/>
          <w:szCs w:val="24"/>
        </w:rPr>
      </w:pPr>
    </w:p>
    <w:p w:rsidR="00AE788F" w:rsidRDefault="00AE788F" w:rsidP="006E3C1F">
      <w:pPr>
        <w:autoSpaceDE w:val="0"/>
        <w:autoSpaceDN w:val="0"/>
        <w:adjustRightInd w:val="0"/>
        <w:spacing w:after="0" w:line="240" w:lineRule="auto"/>
        <w:jc w:val="both"/>
        <w:rPr>
          <w:rFonts w:ascii="Times New Roman" w:hAnsi="Times New Roman" w:cs="Times New Roman"/>
          <w:sz w:val="24"/>
          <w:szCs w:val="24"/>
        </w:rPr>
      </w:pPr>
    </w:p>
    <w:p w:rsidR="00AE788F" w:rsidRPr="00AE788F" w:rsidRDefault="00AE788F" w:rsidP="006E3C1F">
      <w:pPr>
        <w:autoSpaceDE w:val="0"/>
        <w:autoSpaceDN w:val="0"/>
        <w:adjustRightInd w:val="0"/>
        <w:spacing w:after="0" w:line="240" w:lineRule="auto"/>
        <w:jc w:val="both"/>
        <w:rPr>
          <w:rFonts w:ascii="Times New Roman" w:hAnsi="Times New Roman" w:cs="Times New Roman"/>
          <w:sz w:val="24"/>
          <w:szCs w:val="24"/>
        </w:rPr>
      </w:pPr>
    </w:p>
    <w:p w:rsidR="006E3C1F" w:rsidRPr="00AE788F" w:rsidRDefault="006E3C1F" w:rsidP="006E3C1F">
      <w:pPr>
        <w:autoSpaceDE w:val="0"/>
        <w:autoSpaceDN w:val="0"/>
        <w:adjustRightInd w:val="0"/>
        <w:spacing w:after="0" w:line="240" w:lineRule="auto"/>
        <w:jc w:val="both"/>
        <w:rPr>
          <w:rFonts w:ascii="Times New Roman" w:hAnsi="Times New Roman" w:cs="Times New Roman"/>
          <w:sz w:val="24"/>
          <w:szCs w:val="24"/>
        </w:rPr>
      </w:pPr>
    </w:p>
    <w:p w:rsidR="006E3C1F" w:rsidRPr="00AE788F" w:rsidRDefault="006E3C1F" w:rsidP="006E3C1F">
      <w:pPr>
        <w:autoSpaceDE w:val="0"/>
        <w:autoSpaceDN w:val="0"/>
        <w:adjustRightInd w:val="0"/>
        <w:spacing w:after="0" w:line="240" w:lineRule="auto"/>
        <w:jc w:val="both"/>
        <w:rPr>
          <w:rFonts w:ascii="Times New Roman" w:hAnsi="Times New Roman" w:cs="Times New Roman"/>
          <w:sz w:val="24"/>
          <w:szCs w:val="24"/>
        </w:rPr>
      </w:pPr>
    </w:p>
    <w:p w:rsidR="006E3C1F" w:rsidRPr="00AE788F" w:rsidRDefault="006E3C1F" w:rsidP="006E3C1F">
      <w:pPr>
        <w:autoSpaceDE w:val="0"/>
        <w:autoSpaceDN w:val="0"/>
        <w:adjustRightInd w:val="0"/>
        <w:spacing w:after="0" w:line="240" w:lineRule="auto"/>
        <w:jc w:val="both"/>
        <w:rPr>
          <w:rFonts w:ascii="Times New Roman" w:hAnsi="Times New Roman" w:cs="Times New Roman"/>
          <w:sz w:val="24"/>
          <w:szCs w:val="24"/>
        </w:rPr>
      </w:pPr>
    </w:p>
    <w:p w:rsidR="006E3C1F" w:rsidRPr="009523DD" w:rsidRDefault="006E3C1F" w:rsidP="0087136C">
      <w:pPr>
        <w:spacing w:after="0" w:line="240" w:lineRule="auto"/>
        <w:ind w:left="6237"/>
        <w:jc w:val="center"/>
        <w:rPr>
          <w:rFonts w:ascii="Times New Roman" w:hAnsi="Times New Roman" w:cs="Times New Roman"/>
        </w:rPr>
      </w:pPr>
      <w:r w:rsidRPr="009523DD">
        <w:rPr>
          <w:rFonts w:ascii="Times New Roman" w:hAnsi="Times New Roman" w:cs="Times New Roman"/>
        </w:rPr>
        <w:t>Приложение № 1</w:t>
      </w:r>
    </w:p>
    <w:p w:rsidR="0087136C" w:rsidRDefault="006E3C1F" w:rsidP="0087136C">
      <w:pPr>
        <w:spacing w:after="0" w:line="240" w:lineRule="auto"/>
        <w:ind w:left="6237"/>
        <w:jc w:val="center"/>
        <w:rPr>
          <w:rFonts w:ascii="Times New Roman" w:hAnsi="Times New Roman" w:cs="Times New Roman"/>
        </w:rPr>
      </w:pPr>
      <w:r w:rsidRPr="009523DD">
        <w:rPr>
          <w:rFonts w:ascii="Times New Roman" w:hAnsi="Times New Roman" w:cs="Times New Roman"/>
        </w:rPr>
        <w:t xml:space="preserve">к </w:t>
      </w:r>
      <w:r>
        <w:rPr>
          <w:rFonts w:ascii="Times New Roman" w:hAnsi="Times New Roman" w:cs="Times New Roman"/>
        </w:rPr>
        <w:t>распоряжению</w:t>
      </w:r>
      <w:r w:rsidRPr="009523DD">
        <w:rPr>
          <w:rFonts w:ascii="Times New Roman" w:hAnsi="Times New Roman" w:cs="Times New Roman"/>
        </w:rPr>
        <w:t xml:space="preserve"> администрации</w:t>
      </w:r>
      <w:r w:rsidR="0087136C">
        <w:rPr>
          <w:rFonts w:ascii="Times New Roman" w:hAnsi="Times New Roman" w:cs="Times New Roman"/>
        </w:rPr>
        <w:t xml:space="preserve"> сельского поселения </w:t>
      </w:r>
      <w:r w:rsidR="007223E2">
        <w:rPr>
          <w:rFonts w:ascii="Times New Roman" w:hAnsi="Times New Roman" w:cs="Times New Roman"/>
        </w:rPr>
        <w:t>Александровка</w:t>
      </w:r>
      <w:r w:rsidR="0087136C">
        <w:rPr>
          <w:rFonts w:ascii="Times New Roman" w:hAnsi="Times New Roman" w:cs="Times New Roman"/>
        </w:rPr>
        <w:t xml:space="preserve"> </w:t>
      </w:r>
    </w:p>
    <w:p w:rsidR="006E3C1F" w:rsidRPr="009523DD" w:rsidRDefault="00FC5204" w:rsidP="0087136C">
      <w:pPr>
        <w:spacing w:after="0" w:line="240" w:lineRule="auto"/>
        <w:ind w:left="6237"/>
        <w:jc w:val="center"/>
        <w:rPr>
          <w:rFonts w:ascii="Times New Roman" w:hAnsi="Times New Roman" w:cs="Times New Roman"/>
        </w:rPr>
      </w:pPr>
      <w:r>
        <w:rPr>
          <w:rFonts w:ascii="Times New Roman" w:hAnsi="Times New Roman" w:cs="Times New Roman"/>
        </w:rPr>
        <w:t xml:space="preserve">№ </w:t>
      </w:r>
      <w:r w:rsidR="007223E2">
        <w:rPr>
          <w:rFonts w:ascii="Times New Roman" w:hAnsi="Times New Roman" w:cs="Times New Roman"/>
        </w:rPr>
        <w:t>3</w:t>
      </w:r>
      <w:r w:rsidR="006E3C1F" w:rsidRPr="009523DD">
        <w:rPr>
          <w:rFonts w:ascii="Times New Roman" w:hAnsi="Times New Roman" w:cs="Times New Roman"/>
        </w:rPr>
        <w:t xml:space="preserve"> от «</w:t>
      </w:r>
      <w:r w:rsidR="007223E2">
        <w:rPr>
          <w:rFonts w:ascii="Times New Roman" w:hAnsi="Times New Roman" w:cs="Times New Roman"/>
        </w:rPr>
        <w:t>30</w:t>
      </w:r>
      <w:r w:rsidR="006E3C1F" w:rsidRPr="009523DD">
        <w:rPr>
          <w:rFonts w:ascii="Times New Roman" w:hAnsi="Times New Roman" w:cs="Times New Roman"/>
        </w:rPr>
        <w:t>»</w:t>
      </w:r>
      <w:r w:rsidR="007223E2">
        <w:rPr>
          <w:rFonts w:ascii="Times New Roman" w:hAnsi="Times New Roman" w:cs="Times New Roman"/>
        </w:rPr>
        <w:t xml:space="preserve"> марта</w:t>
      </w:r>
      <w:r w:rsidR="006E3C1F" w:rsidRPr="009523DD">
        <w:rPr>
          <w:rFonts w:ascii="Times New Roman" w:hAnsi="Times New Roman" w:cs="Times New Roman"/>
        </w:rPr>
        <w:t xml:space="preserve"> 20</w:t>
      </w:r>
      <w:r w:rsidR="007223E2">
        <w:rPr>
          <w:rFonts w:ascii="Times New Roman" w:hAnsi="Times New Roman" w:cs="Times New Roman"/>
        </w:rPr>
        <w:t>23</w:t>
      </w:r>
      <w:r w:rsidR="006E3C1F">
        <w:rPr>
          <w:rFonts w:ascii="Times New Roman" w:hAnsi="Times New Roman" w:cs="Times New Roman"/>
        </w:rPr>
        <w:t xml:space="preserve"> г.</w:t>
      </w:r>
    </w:p>
    <w:p w:rsidR="006E3C1F" w:rsidRPr="009523DD" w:rsidRDefault="006E3C1F" w:rsidP="006E3C1F">
      <w:pPr>
        <w:pStyle w:val="niiaiieoaeno"/>
        <w:widowControl/>
        <w:rPr>
          <w:sz w:val="24"/>
          <w:szCs w:val="24"/>
        </w:rPr>
      </w:pPr>
    </w:p>
    <w:p w:rsidR="006E3C1F" w:rsidRPr="009523DD" w:rsidRDefault="006E3C1F" w:rsidP="006E3C1F">
      <w:pPr>
        <w:pStyle w:val="niiaiieoaeno"/>
        <w:widowControl/>
        <w:rPr>
          <w:sz w:val="24"/>
          <w:szCs w:val="24"/>
        </w:rPr>
      </w:pPr>
    </w:p>
    <w:p w:rsidR="006E3C1F" w:rsidRPr="006E3C1F" w:rsidRDefault="006E3C1F" w:rsidP="00420E38">
      <w:pPr>
        <w:spacing w:after="0" w:line="240" w:lineRule="auto"/>
        <w:jc w:val="center"/>
        <w:rPr>
          <w:rFonts w:ascii="Times New Roman" w:hAnsi="Times New Roman" w:cs="Times New Roman"/>
          <w:b/>
          <w:bCs/>
          <w:sz w:val="24"/>
          <w:szCs w:val="24"/>
        </w:rPr>
      </w:pPr>
      <w:r w:rsidRPr="006E3C1F">
        <w:rPr>
          <w:rFonts w:ascii="Times New Roman" w:hAnsi="Times New Roman" w:cs="Times New Roman"/>
          <w:b/>
          <w:bCs/>
          <w:sz w:val="24"/>
          <w:szCs w:val="24"/>
        </w:rPr>
        <w:t>ПОЛИТИКА</w:t>
      </w:r>
    </w:p>
    <w:p w:rsidR="006E3C1F" w:rsidRPr="006E3C1F" w:rsidRDefault="006E3C1F" w:rsidP="00420E38">
      <w:pPr>
        <w:spacing w:after="0" w:line="240" w:lineRule="auto"/>
        <w:jc w:val="center"/>
        <w:rPr>
          <w:rFonts w:ascii="Times New Roman" w:hAnsi="Times New Roman" w:cs="Times New Roman"/>
          <w:b/>
          <w:sz w:val="24"/>
          <w:szCs w:val="24"/>
        </w:rPr>
      </w:pPr>
      <w:r w:rsidRPr="006E3C1F">
        <w:rPr>
          <w:rFonts w:ascii="Times New Roman" w:hAnsi="Times New Roman" w:cs="Times New Roman"/>
          <w:b/>
          <w:sz w:val="24"/>
          <w:szCs w:val="24"/>
        </w:rPr>
        <w:t xml:space="preserve">администрации </w:t>
      </w:r>
      <w:r w:rsidRPr="006E3C1F">
        <w:rPr>
          <w:rFonts w:ascii="Times New Roman" w:hAnsi="Times New Roman" w:cs="Times New Roman"/>
          <w:b/>
          <w:color w:val="000000"/>
          <w:sz w:val="24"/>
          <w:szCs w:val="24"/>
        </w:rPr>
        <w:t xml:space="preserve">сельского поселения </w:t>
      </w:r>
      <w:r w:rsidR="007223E2">
        <w:rPr>
          <w:rFonts w:ascii="Times New Roman" w:hAnsi="Times New Roman" w:cs="Times New Roman"/>
          <w:b/>
          <w:color w:val="000000"/>
          <w:sz w:val="24"/>
          <w:szCs w:val="24"/>
        </w:rPr>
        <w:t>Александровка</w:t>
      </w:r>
      <w:r w:rsidRPr="006E3C1F">
        <w:rPr>
          <w:rFonts w:ascii="Times New Roman" w:hAnsi="Times New Roman" w:cs="Times New Roman"/>
          <w:b/>
          <w:color w:val="000000"/>
          <w:sz w:val="24"/>
          <w:szCs w:val="24"/>
        </w:rPr>
        <w:t xml:space="preserve"> муниципального района Ставропольский Самарской области</w:t>
      </w:r>
    </w:p>
    <w:p w:rsidR="006E3C1F" w:rsidRPr="006E3C1F" w:rsidRDefault="006E3C1F" w:rsidP="00420E38">
      <w:pPr>
        <w:spacing w:after="0" w:line="240" w:lineRule="auto"/>
        <w:jc w:val="center"/>
        <w:rPr>
          <w:rFonts w:ascii="Times New Roman" w:hAnsi="Times New Roman" w:cs="Times New Roman"/>
          <w:b/>
          <w:bCs/>
          <w:sz w:val="24"/>
          <w:szCs w:val="24"/>
        </w:rPr>
      </w:pPr>
      <w:r w:rsidRPr="006E3C1F">
        <w:rPr>
          <w:rFonts w:ascii="Times New Roman" w:hAnsi="Times New Roman" w:cs="Times New Roman"/>
          <w:b/>
          <w:bCs/>
          <w:sz w:val="24"/>
          <w:szCs w:val="24"/>
        </w:rPr>
        <w:t>в отношении обработки персональных данных</w:t>
      </w:r>
    </w:p>
    <w:p w:rsidR="006E3C1F" w:rsidRPr="006E3C1F" w:rsidRDefault="006E3C1F" w:rsidP="00420E38">
      <w:pPr>
        <w:spacing w:after="0" w:line="240" w:lineRule="auto"/>
        <w:jc w:val="center"/>
        <w:rPr>
          <w:rFonts w:ascii="Times New Roman" w:hAnsi="Times New Roman" w:cs="Times New Roman"/>
          <w:b/>
          <w:bCs/>
          <w:sz w:val="24"/>
          <w:szCs w:val="24"/>
        </w:rPr>
      </w:pPr>
    </w:p>
    <w:p w:rsidR="006E3C1F" w:rsidRDefault="006E3C1F" w:rsidP="006741F4">
      <w:pPr>
        <w:spacing w:after="120" w:line="360" w:lineRule="auto"/>
        <w:jc w:val="center"/>
        <w:rPr>
          <w:rFonts w:ascii="Times New Roman" w:hAnsi="Times New Roman" w:cs="Times New Roman"/>
          <w:bCs/>
          <w:sz w:val="24"/>
          <w:szCs w:val="24"/>
        </w:rPr>
      </w:pPr>
      <w:r w:rsidRPr="006E3C1F">
        <w:rPr>
          <w:rFonts w:ascii="Times New Roman" w:hAnsi="Times New Roman" w:cs="Times New Roman"/>
          <w:bCs/>
          <w:sz w:val="24"/>
          <w:szCs w:val="24"/>
        </w:rPr>
        <w:t>1. Общие положения</w:t>
      </w:r>
    </w:p>
    <w:p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1.1. Настоящая Политика в отношении обработки персональных данных (далее – Политика) составлена в соответствии с ч. 2 ст. 18.1 Федерального закона от 27.07.2006 № 152-ФЗ «О персональных данных» и действует в отношении персональных данных, которые администрация может получить от субъектов персональных данных.</w:t>
      </w:r>
    </w:p>
    <w:p w:rsidR="006E3C1F" w:rsidRPr="006E3C1F" w:rsidRDefault="006E3C1F" w:rsidP="00420E38">
      <w:pPr>
        <w:pStyle w:val="l1"/>
        <w:spacing w:before="0" w:beforeAutospacing="0" w:after="0" w:afterAutospacing="0" w:line="360" w:lineRule="auto"/>
        <w:ind w:firstLine="720"/>
        <w:jc w:val="both"/>
      </w:pPr>
      <w:r w:rsidRPr="006E3C1F">
        <w:t>1.2. Основные понятия, используемые в Политике:</w:t>
      </w:r>
    </w:p>
    <w:p w:rsidR="006E3C1F" w:rsidRPr="006E3C1F" w:rsidRDefault="006E3C1F" w:rsidP="00420E38">
      <w:pPr>
        <w:pStyle w:val="l1"/>
        <w:spacing w:before="0" w:beforeAutospacing="0" w:after="0" w:afterAutospacing="0" w:line="360" w:lineRule="auto"/>
        <w:ind w:firstLine="720"/>
        <w:jc w:val="both"/>
      </w:pPr>
      <w:r w:rsidRPr="006E3C1F">
        <w:t xml:space="preserve">персональные данные – любая информация, относящаяся прямо или косвенно </w:t>
      </w:r>
      <w:r>
        <w:t xml:space="preserve">к </w:t>
      </w:r>
      <w:r w:rsidRPr="006E3C1F">
        <w:t>определенному или определяемому физическому лицу (субъекту персональных данных);</w:t>
      </w:r>
    </w:p>
    <w:p w:rsidR="006E3C1F" w:rsidRPr="006E3C1F" w:rsidRDefault="006E3C1F" w:rsidP="00420E38">
      <w:pPr>
        <w:spacing w:after="0" w:line="360" w:lineRule="auto"/>
        <w:ind w:firstLine="720"/>
        <w:jc w:val="both"/>
        <w:rPr>
          <w:rFonts w:ascii="Times New Roman" w:hAnsi="Times New Roman" w:cs="Times New Roman"/>
          <w:sz w:val="24"/>
          <w:szCs w:val="24"/>
        </w:rPr>
      </w:pPr>
      <w:r w:rsidRPr="000841E8">
        <w:rPr>
          <w:rStyle w:val="af2"/>
          <w:rFonts w:ascii="Times New Roman" w:hAnsi="Times New Roman" w:cs="Times New Roman"/>
          <w:b w:val="0"/>
          <w:color w:val="auto"/>
          <w:sz w:val="24"/>
          <w:szCs w:val="24"/>
        </w:rPr>
        <w:t>обработка персональных данных</w:t>
      </w:r>
      <w:r w:rsidRPr="006E3C1F">
        <w:rPr>
          <w:rFonts w:ascii="Times New Roman" w:hAnsi="Times New Roman" w:cs="Times New Roman"/>
          <w:sz w:val="24"/>
          <w:szCs w:val="24"/>
        </w:rPr>
        <w:t>- любое действие (операция) или совокупность действий (операций), совершаемых с использованием средств автоматизации или без использования таких средств с персональными данными, включая сбор, запись, систематизацию, накопление, хранение, уточнение (обновление, изменение), извлечение, использование, передачу (распространение, предоставление, доступ), обезличивание, блокирование, удаление, уничтожение персональных данных.</w:t>
      </w:r>
    </w:p>
    <w:p w:rsidR="006E3C1F" w:rsidRPr="006E3C1F" w:rsidRDefault="006E3C1F" w:rsidP="00420E38">
      <w:pPr>
        <w:pStyle w:val="4"/>
        <w:spacing w:line="360" w:lineRule="auto"/>
        <w:ind w:firstLine="720"/>
        <w:rPr>
          <w:rFonts w:ascii="Times New Roman" w:hAnsi="Times New Roman" w:cs="Times New Roman"/>
        </w:rPr>
      </w:pPr>
      <w:r w:rsidRPr="006E3C1F">
        <w:rPr>
          <w:rFonts w:ascii="Times New Roman" w:hAnsi="Times New Roman" w:cs="Times New Roman"/>
        </w:rPr>
        <w:t xml:space="preserve">1.3. Обработка персональных данных в администрации </w:t>
      </w:r>
      <w:r w:rsidR="0087136C">
        <w:rPr>
          <w:rFonts w:ascii="Times New Roman" w:hAnsi="Times New Roman" w:cs="Times New Roman"/>
        </w:rPr>
        <w:t xml:space="preserve">сельского поселения </w:t>
      </w:r>
      <w:r w:rsidR="007223E2">
        <w:rPr>
          <w:rFonts w:ascii="Times New Roman" w:hAnsi="Times New Roman" w:cs="Times New Roman"/>
        </w:rPr>
        <w:t>Александровка</w:t>
      </w:r>
      <w:r w:rsidR="0087136C">
        <w:rPr>
          <w:rFonts w:ascii="Times New Roman" w:hAnsi="Times New Roman" w:cs="Times New Roman"/>
        </w:rPr>
        <w:t xml:space="preserve"> муниципального района Ставропольский Самарской области (далее – Администрация) </w:t>
      </w:r>
      <w:r w:rsidRPr="006E3C1F">
        <w:rPr>
          <w:rFonts w:ascii="Times New Roman" w:hAnsi="Times New Roman" w:cs="Times New Roman"/>
        </w:rPr>
        <w:t>основана на следующих принципах:</w:t>
      </w:r>
    </w:p>
    <w:p w:rsidR="006E3C1F" w:rsidRPr="006E3C1F" w:rsidRDefault="006E3C1F" w:rsidP="00420E38">
      <w:pPr>
        <w:pStyle w:val="l1"/>
        <w:spacing w:before="0" w:beforeAutospacing="0" w:after="0" w:afterAutospacing="0" w:line="360" w:lineRule="auto"/>
        <w:ind w:firstLine="720"/>
        <w:jc w:val="both"/>
      </w:pPr>
      <w:r w:rsidRPr="006E3C1F">
        <w:t>осуществления на законной и справедливой основе;</w:t>
      </w:r>
    </w:p>
    <w:p w:rsidR="006E3C1F" w:rsidRPr="006E3C1F" w:rsidRDefault="006E3C1F" w:rsidP="00420E38">
      <w:pPr>
        <w:pStyle w:val="l1"/>
        <w:spacing w:before="0" w:beforeAutospacing="0" w:after="0" w:afterAutospacing="0" w:line="360" w:lineRule="auto"/>
        <w:ind w:firstLine="720"/>
        <w:jc w:val="both"/>
      </w:pPr>
      <w:r w:rsidRPr="006E3C1F">
        <w:t xml:space="preserve">соответствия целей обработки персональных данных полномочиям </w:t>
      </w:r>
      <w:r w:rsidR="0087136C">
        <w:t>А</w:t>
      </w:r>
      <w:r w:rsidRPr="006E3C1F">
        <w:t>дминистрации;</w:t>
      </w:r>
    </w:p>
    <w:p w:rsidR="006E3C1F" w:rsidRPr="006E3C1F" w:rsidRDefault="006E3C1F" w:rsidP="00420E38">
      <w:pPr>
        <w:pStyle w:val="l1"/>
        <w:spacing w:before="0" w:beforeAutospacing="0" w:after="0" w:afterAutospacing="0" w:line="360" w:lineRule="auto"/>
        <w:ind w:firstLine="720"/>
        <w:jc w:val="both"/>
      </w:pPr>
      <w:r w:rsidRPr="006E3C1F">
        <w:t>соответствия содержания и объема обрабатываемых персональных данных целям обработки персональных данных;</w:t>
      </w:r>
    </w:p>
    <w:p w:rsidR="006E3C1F" w:rsidRPr="006E3C1F" w:rsidRDefault="006E3C1F" w:rsidP="00420E38">
      <w:pPr>
        <w:pStyle w:val="l1"/>
        <w:spacing w:before="0" w:beforeAutospacing="0" w:after="0" w:afterAutospacing="0" w:line="360" w:lineRule="auto"/>
        <w:ind w:firstLine="720"/>
        <w:jc w:val="both"/>
      </w:pPr>
      <w:r w:rsidRPr="006E3C1F">
        <w:t>достоверности персональных данных, их актуальности и достаточности для целей обработки, недопустимости обработки избыточных по отношению к целям сбора персональных данных;</w:t>
      </w:r>
    </w:p>
    <w:p w:rsidR="006E3C1F" w:rsidRDefault="006E3C1F" w:rsidP="00420E38">
      <w:pPr>
        <w:spacing w:after="0" w:line="360" w:lineRule="auto"/>
        <w:ind w:firstLine="720"/>
        <w:jc w:val="both"/>
        <w:rPr>
          <w:rFonts w:ascii="Times New Roman" w:hAnsi="Times New Roman" w:cs="Times New Roman"/>
          <w:sz w:val="24"/>
          <w:szCs w:val="24"/>
        </w:rPr>
      </w:pPr>
      <w:bookmarkStart w:id="0" w:name="sub_5002"/>
      <w:r w:rsidRPr="006E3C1F">
        <w:rPr>
          <w:rFonts w:ascii="Times New Roman" w:hAnsi="Times New Roman" w:cs="Times New Roman"/>
          <w:sz w:val="24"/>
          <w:szCs w:val="24"/>
        </w:rPr>
        <w:t>ограничения обработки персональных данных при достижении конкретных и законных целей, запретом обработки персональных данных, несовместимых с целями сбора персональных данных;</w:t>
      </w:r>
    </w:p>
    <w:p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lastRenderedPageBreak/>
        <w:t>запрета объединения баз данных, содержащих персональные данные, обработка которых осуществляется в целях, несовместимых между собой;</w:t>
      </w:r>
    </w:p>
    <w:p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осуществления хранения персональных данных в форме, позволяющей определить субъекта персональных данных, не дольше, чем этого требуют цели обработки персональных данных, если срок хранения персональных данных не установлен действующим законодательством. Обрабатываемые персональные данные подлежат уничтожению либо обезличиванию по достижении целей обработки или в случае утраты необходимости в достижении этих целей, если иное не предусмотрено действующим законодательством.</w:t>
      </w:r>
    </w:p>
    <w:bookmarkEnd w:id="0"/>
    <w:p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1.4. В соответствии с принципами обработки персональных данных определены цели обработки персональных данных:</w:t>
      </w:r>
    </w:p>
    <w:p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для исполнения условий трудового договора и осуществления прав и обязанностей в соответствии с трудовым законодательством;</w:t>
      </w:r>
    </w:p>
    <w:p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для принятия решения о трудоустройстве;</w:t>
      </w:r>
    </w:p>
    <w:p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для принятия решений по обращениям граждан Российской Федерации в соответствии с законодательством;</w:t>
      </w:r>
    </w:p>
    <w:p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для исполнения обязанностей по г</w:t>
      </w:r>
      <w:r w:rsidR="0087136C">
        <w:rPr>
          <w:rFonts w:ascii="Times New Roman" w:hAnsi="Times New Roman" w:cs="Times New Roman"/>
          <w:sz w:val="24"/>
          <w:szCs w:val="24"/>
        </w:rPr>
        <w:t>ражданско-правовому договору с А</w:t>
      </w:r>
      <w:r w:rsidRPr="006E3C1F">
        <w:rPr>
          <w:rFonts w:ascii="Times New Roman" w:hAnsi="Times New Roman" w:cs="Times New Roman"/>
          <w:sz w:val="24"/>
          <w:szCs w:val="24"/>
        </w:rPr>
        <w:t>дминистрацией;</w:t>
      </w:r>
    </w:p>
    <w:p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для оказания государственных услуг.</w:t>
      </w:r>
    </w:p>
    <w:p w:rsidR="006E3C1F" w:rsidRPr="006E3C1F" w:rsidRDefault="006E3C1F" w:rsidP="00420E38">
      <w:pPr>
        <w:spacing w:after="0" w:line="360" w:lineRule="auto"/>
        <w:ind w:firstLine="709"/>
        <w:jc w:val="both"/>
        <w:rPr>
          <w:rFonts w:ascii="Times New Roman" w:hAnsi="Times New Roman" w:cs="Times New Roman"/>
          <w:sz w:val="24"/>
          <w:szCs w:val="24"/>
        </w:rPr>
      </w:pPr>
      <w:r w:rsidRPr="006E3C1F">
        <w:rPr>
          <w:rFonts w:ascii="Times New Roman" w:hAnsi="Times New Roman" w:cs="Times New Roman"/>
          <w:sz w:val="24"/>
          <w:szCs w:val="24"/>
        </w:rPr>
        <w:t>1.5. Администрация обрабатывает персональные данные, которые может получить от следующих субъектов персональных данных:</w:t>
      </w:r>
    </w:p>
    <w:p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граждан, состоящих с администрацией в отношениях, регулируемых трудовым законодательством, законодательством о государственной гражданской службе;</w:t>
      </w:r>
    </w:p>
    <w:p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граждан, являющихся претендентами на замещение вакантных должностей;</w:t>
      </w:r>
    </w:p>
    <w:p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 xml:space="preserve">граждан, обращающихся в </w:t>
      </w:r>
      <w:r w:rsidR="0087136C">
        <w:rPr>
          <w:rFonts w:ascii="Times New Roman" w:hAnsi="Times New Roman" w:cs="Times New Roman"/>
          <w:sz w:val="24"/>
          <w:szCs w:val="24"/>
        </w:rPr>
        <w:t>А</w:t>
      </w:r>
      <w:r w:rsidRPr="006E3C1F">
        <w:rPr>
          <w:rFonts w:ascii="Times New Roman" w:hAnsi="Times New Roman" w:cs="Times New Roman"/>
          <w:sz w:val="24"/>
          <w:szCs w:val="24"/>
        </w:rPr>
        <w:t xml:space="preserve">дминистрацию и к должностным лицам </w:t>
      </w:r>
      <w:r w:rsidR="0087136C">
        <w:rPr>
          <w:rFonts w:ascii="Times New Roman" w:hAnsi="Times New Roman" w:cs="Times New Roman"/>
          <w:sz w:val="24"/>
          <w:szCs w:val="24"/>
        </w:rPr>
        <w:t>А</w:t>
      </w:r>
      <w:r w:rsidRPr="006E3C1F">
        <w:rPr>
          <w:rFonts w:ascii="Times New Roman" w:hAnsi="Times New Roman" w:cs="Times New Roman"/>
          <w:sz w:val="24"/>
          <w:szCs w:val="24"/>
        </w:rPr>
        <w:t>дминистрации, в соответствии с Федеральным законом от 2.05.2006 № 59-ФЗ «О порядке рассмотрения обращений граждан Российской Федерации»;</w:t>
      </w:r>
    </w:p>
    <w:p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 xml:space="preserve">граждан, являющихся стороной гражданско-правового договора с </w:t>
      </w:r>
      <w:r w:rsidR="0087136C">
        <w:rPr>
          <w:rFonts w:ascii="Times New Roman" w:hAnsi="Times New Roman" w:cs="Times New Roman"/>
          <w:sz w:val="24"/>
          <w:szCs w:val="24"/>
        </w:rPr>
        <w:t>А</w:t>
      </w:r>
      <w:r w:rsidRPr="006E3C1F">
        <w:rPr>
          <w:rFonts w:ascii="Times New Roman" w:hAnsi="Times New Roman" w:cs="Times New Roman"/>
          <w:sz w:val="24"/>
          <w:szCs w:val="24"/>
        </w:rPr>
        <w:t>дминистрацией;</w:t>
      </w:r>
    </w:p>
    <w:p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граждан, обращающихся в администрацию для получения государственных услуг.</w:t>
      </w:r>
    </w:p>
    <w:p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1.6. Срок хранения персональных данных субъекта персональных данных определяется в соответствии с действующим законодательством и иными нормативными правовыми документами.</w:t>
      </w:r>
    </w:p>
    <w:p w:rsidR="006E3C1F" w:rsidRPr="006E3C1F" w:rsidRDefault="006E3C1F" w:rsidP="006741F4">
      <w:pPr>
        <w:spacing w:after="120" w:line="240" w:lineRule="auto"/>
        <w:jc w:val="center"/>
        <w:rPr>
          <w:rFonts w:ascii="Times New Roman" w:hAnsi="Times New Roman" w:cs="Times New Roman"/>
          <w:bCs/>
          <w:sz w:val="24"/>
          <w:szCs w:val="24"/>
        </w:rPr>
      </w:pPr>
      <w:r w:rsidRPr="006E3C1F">
        <w:rPr>
          <w:rFonts w:ascii="Times New Roman" w:hAnsi="Times New Roman" w:cs="Times New Roman"/>
          <w:bCs/>
          <w:sz w:val="24"/>
          <w:szCs w:val="24"/>
        </w:rPr>
        <w:t>2. Особенности обработки персональных данных</w:t>
      </w:r>
    </w:p>
    <w:p w:rsidR="006E3C1F" w:rsidRPr="006E3C1F" w:rsidRDefault="006E3C1F" w:rsidP="006741F4">
      <w:pPr>
        <w:spacing w:after="120" w:line="240" w:lineRule="auto"/>
        <w:jc w:val="center"/>
        <w:rPr>
          <w:rFonts w:ascii="Times New Roman" w:hAnsi="Times New Roman" w:cs="Times New Roman"/>
          <w:bCs/>
          <w:sz w:val="24"/>
          <w:szCs w:val="24"/>
        </w:rPr>
      </w:pPr>
      <w:r w:rsidRPr="006E3C1F">
        <w:rPr>
          <w:rFonts w:ascii="Times New Roman" w:hAnsi="Times New Roman" w:cs="Times New Roman"/>
          <w:bCs/>
          <w:sz w:val="24"/>
          <w:szCs w:val="24"/>
        </w:rPr>
        <w:t>и их передачи третьим лицам</w:t>
      </w:r>
    </w:p>
    <w:p w:rsidR="006E3C1F" w:rsidRPr="006E3C1F" w:rsidRDefault="006E3C1F" w:rsidP="00420E38">
      <w:pPr>
        <w:spacing w:after="0" w:line="240" w:lineRule="auto"/>
        <w:jc w:val="both"/>
        <w:rPr>
          <w:rFonts w:ascii="Times New Roman" w:hAnsi="Times New Roman" w:cs="Times New Roman"/>
          <w:bCs/>
          <w:sz w:val="24"/>
          <w:szCs w:val="24"/>
        </w:rPr>
      </w:pPr>
    </w:p>
    <w:p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 xml:space="preserve">2.1. При обработке персональных данных в администрации руководствуется Федеральным законом от 27.07.2006 № 152-ФЗ «О персональных данных», Положением о </w:t>
      </w:r>
      <w:r w:rsidRPr="006E3C1F">
        <w:rPr>
          <w:rFonts w:ascii="Times New Roman" w:hAnsi="Times New Roman" w:cs="Times New Roman"/>
          <w:sz w:val="24"/>
          <w:szCs w:val="24"/>
        </w:rPr>
        <w:lastRenderedPageBreak/>
        <w:t xml:space="preserve">порядке организации обработки и обеспечения безопасности персональных данных в </w:t>
      </w:r>
      <w:r w:rsidR="0087136C">
        <w:rPr>
          <w:rFonts w:ascii="Times New Roman" w:hAnsi="Times New Roman" w:cs="Times New Roman"/>
          <w:sz w:val="24"/>
          <w:szCs w:val="24"/>
        </w:rPr>
        <w:t>А</w:t>
      </w:r>
      <w:r w:rsidRPr="006E3C1F">
        <w:rPr>
          <w:rFonts w:ascii="Times New Roman" w:hAnsi="Times New Roman" w:cs="Times New Roman"/>
          <w:sz w:val="24"/>
          <w:szCs w:val="24"/>
        </w:rPr>
        <w:t xml:space="preserve">дминистрации, утвержденным распоряжением </w:t>
      </w:r>
      <w:r w:rsidR="0087136C">
        <w:rPr>
          <w:rFonts w:ascii="Times New Roman" w:hAnsi="Times New Roman" w:cs="Times New Roman"/>
          <w:sz w:val="24"/>
          <w:szCs w:val="24"/>
        </w:rPr>
        <w:t>А</w:t>
      </w:r>
      <w:r w:rsidRPr="006E3C1F">
        <w:rPr>
          <w:rFonts w:ascii="Times New Roman" w:hAnsi="Times New Roman" w:cs="Times New Roman"/>
          <w:sz w:val="24"/>
          <w:szCs w:val="24"/>
        </w:rPr>
        <w:t>дминистрации и Политикой.</w:t>
      </w:r>
    </w:p>
    <w:p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2.2. Администрации вправе передать персональные данные третьим лицам в следующих случаях:</w:t>
      </w:r>
    </w:p>
    <w:p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субъект персональных данных выразил свое согласие на такие действия в любой позволяющей подтвердить факт его получения форме;</w:t>
      </w:r>
    </w:p>
    <w:p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передача предусмотрена федеральным законодательством в рамках установленной процедуры.</w:t>
      </w:r>
    </w:p>
    <w:p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2.3. Субъект персональных данных обладает правами, предусмотренными Федеральным законом от 27.07.2006 № 152-ФЗ «О персональных данных».</w:t>
      </w:r>
    </w:p>
    <w:p w:rsidR="006E3C1F" w:rsidRPr="006E3C1F" w:rsidRDefault="006E3C1F" w:rsidP="00420E38">
      <w:pPr>
        <w:spacing w:after="0" w:line="240" w:lineRule="auto"/>
        <w:ind w:firstLine="720"/>
        <w:jc w:val="both"/>
        <w:rPr>
          <w:rFonts w:ascii="Times New Roman" w:hAnsi="Times New Roman" w:cs="Times New Roman"/>
          <w:sz w:val="24"/>
          <w:szCs w:val="24"/>
        </w:rPr>
      </w:pPr>
    </w:p>
    <w:p w:rsidR="006E3C1F" w:rsidRPr="006E3C1F" w:rsidRDefault="006E3C1F" w:rsidP="00420E38">
      <w:pPr>
        <w:spacing w:after="0" w:line="360" w:lineRule="auto"/>
        <w:jc w:val="center"/>
        <w:rPr>
          <w:rFonts w:ascii="Times New Roman" w:hAnsi="Times New Roman" w:cs="Times New Roman"/>
          <w:sz w:val="24"/>
          <w:szCs w:val="24"/>
        </w:rPr>
      </w:pPr>
      <w:r w:rsidRPr="006E3C1F">
        <w:rPr>
          <w:rFonts w:ascii="Times New Roman" w:hAnsi="Times New Roman" w:cs="Times New Roman"/>
          <w:sz w:val="24"/>
          <w:szCs w:val="24"/>
        </w:rPr>
        <w:t>3. Меры, применяемые для защиты персональных данных</w:t>
      </w:r>
    </w:p>
    <w:p w:rsidR="006E3C1F" w:rsidRPr="006E3C1F" w:rsidRDefault="006E3C1F" w:rsidP="00420E38">
      <w:pPr>
        <w:spacing w:after="0" w:line="240" w:lineRule="auto"/>
        <w:jc w:val="center"/>
        <w:rPr>
          <w:rFonts w:ascii="Times New Roman" w:hAnsi="Times New Roman" w:cs="Times New Roman"/>
          <w:sz w:val="24"/>
          <w:szCs w:val="24"/>
        </w:rPr>
      </w:pPr>
    </w:p>
    <w:p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3.1. Администрация принимает необходимые и достаточные правовые, организационные и технические меры для защиты персональных данных субъектов персональных данных. К таким мерам, в частности, относятся:</w:t>
      </w:r>
    </w:p>
    <w:p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назначение сотрудника, ответственного за организацию обработки персональных данных;</w:t>
      </w:r>
    </w:p>
    <w:p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осуществление внутреннего контроля соответствия обработки персональных данных Федеральному закону от 27.07.2006 № 152-ФЗ «О персональных данных»;</w:t>
      </w:r>
    </w:p>
    <w:p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ознакомление работников, непосредственно осуществляющих обработку персональных данных, с положениями действующего законодательства о персональных данных, требованиями к защите персональных данных и иными документами по вопросам обработки персональных данных;</w:t>
      </w:r>
    </w:p>
    <w:p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определение угроз безопасности персональных данных при их обработке в информационных системах персональных данных;</w:t>
      </w:r>
    </w:p>
    <w:p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применение средств защиты информации, прошедших в установленном порядке процедуру оценки соответствия;</w:t>
      </w:r>
    </w:p>
    <w:p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осуществление оценки эффективности принимаемых мер по обеспечению безопасности персональных данных;</w:t>
      </w:r>
    </w:p>
    <w:p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осуществление учета машинных носителей персональных данных;</w:t>
      </w:r>
    </w:p>
    <w:p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установление правил доступа к персональным данным, обрабатываемым в информационной системе персональных данных;</w:t>
      </w:r>
    </w:p>
    <w:p w:rsidR="006E3C1F" w:rsidRPr="006E3C1F" w:rsidRDefault="006E3C1F" w:rsidP="00420E3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осуществление контроля за принимаемыми мерами по обеспечению безопасности персональных данных и уровня защищенности информационных систем персональных данных;</w:t>
      </w:r>
    </w:p>
    <w:p w:rsidR="006E3C1F" w:rsidRPr="006E3C1F" w:rsidRDefault="006E3C1F" w:rsidP="000841E8">
      <w:pPr>
        <w:spacing w:after="0" w:line="360" w:lineRule="auto"/>
        <w:ind w:firstLine="720"/>
        <w:jc w:val="both"/>
        <w:rPr>
          <w:rFonts w:ascii="Times New Roman" w:hAnsi="Times New Roman" w:cs="Times New Roman"/>
          <w:sz w:val="24"/>
          <w:szCs w:val="24"/>
        </w:rPr>
      </w:pPr>
      <w:r w:rsidRPr="006E3C1F">
        <w:rPr>
          <w:rFonts w:ascii="Times New Roman" w:hAnsi="Times New Roman" w:cs="Times New Roman"/>
          <w:sz w:val="24"/>
          <w:szCs w:val="24"/>
        </w:rPr>
        <w:t>разработка локальных документов по вопросам обработки персональных данных.</w:t>
      </w:r>
    </w:p>
    <w:sectPr w:rsidR="006E3C1F" w:rsidRPr="006E3C1F" w:rsidSect="0087136C">
      <w:headerReference w:type="default" r:id="rId9"/>
      <w:pgSz w:w="11906" w:h="16838"/>
      <w:pgMar w:top="568" w:right="851" w:bottom="851" w:left="1418" w:header="454" w:footer="454"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07AE0" w:rsidRDefault="00707AE0" w:rsidP="00737C3D">
      <w:pPr>
        <w:spacing w:after="0" w:line="240" w:lineRule="auto"/>
      </w:pPr>
      <w:r>
        <w:separator/>
      </w:r>
    </w:p>
  </w:endnote>
  <w:endnote w:type="continuationSeparator" w:id="0">
    <w:p w:rsidR="00707AE0" w:rsidRDefault="00707AE0" w:rsidP="00737C3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Andale Sans UI">
    <w:altName w:val="Arial Unicode MS"/>
    <w:charset w:val="00"/>
    <w:family w:val="roman"/>
    <w:pitch w:val="default"/>
    <w:sig w:usb0="00000000" w:usb1="00000000" w:usb2="00000000" w:usb3="00000000" w:csb0="00000000" w:csb1="00000000"/>
  </w:font>
  <w:font w:name="Arial Unicode MS">
    <w:panose1 w:val="020B0604020202020204"/>
    <w:charset w:val="00"/>
    <w:family w:val="roman"/>
    <w:notTrueTyp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07AE0" w:rsidRDefault="00707AE0" w:rsidP="00737C3D">
      <w:pPr>
        <w:spacing w:after="0" w:line="240" w:lineRule="auto"/>
      </w:pPr>
      <w:r>
        <w:separator/>
      </w:r>
    </w:p>
  </w:footnote>
  <w:footnote w:type="continuationSeparator" w:id="0">
    <w:p w:rsidR="00707AE0" w:rsidRDefault="00707AE0" w:rsidP="00737C3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10847576"/>
      <w:docPartObj>
        <w:docPartGallery w:val="Page Numbers (Top of Page)"/>
        <w:docPartUnique/>
      </w:docPartObj>
    </w:sdtPr>
    <w:sdtEndPr>
      <w:rPr>
        <w:rFonts w:ascii="Times New Roman" w:hAnsi="Times New Roman" w:cs="Times New Roman"/>
        <w:sz w:val="24"/>
        <w:szCs w:val="24"/>
      </w:rPr>
    </w:sdtEndPr>
    <w:sdtContent>
      <w:p w:rsidR="008209A1" w:rsidRPr="00737C3D" w:rsidRDefault="00CA1CE5">
        <w:pPr>
          <w:pStyle w:val="a4"/>
          <w:jc w:val="center"/>
          <w:rPr>
            <w:rFonts w:ascii="Times New Roman" w:hAnsi="Times New Roman" w:cs="Times New Roman"/>
            <w:sz w:val="24"/>
            <w:szCs w:val="24"/>
          </w:rPr>
        </w:pPr>
        <w:r w:rsidRPr="00737C3D">
          <w:rPr>
            <w:rFonts w:ascii="Times New Roman" w:hAnsi="Times New Roman" w:cs="Times New Roman"/>
            <w:sz w:val="24"/>
            <w:szCs w:val="24"/>
          </w:rPr>
          <w:fldChar w:fldCharType="begin"/>
        </w:r>
        <w:r w:rsidR="008209A1" w:rsidRPr="00737C3D">
          <w:rPr>
            <w:rFonts w:ascii="Times New Roman" w:hAnsi="Times New Roman" w:cs="Times New Roman"/>
            <w:sz w:val="24"/>
            <w:szCs w:val="24"/>
          </w:rPr>
          <w:instrText>PAGE   \* MERGEFORMAT</w:instrText>
        </w:r>
        <w:r w:rsidRPr="00737C3D">
          <w:rPr>
            <w:rFonts w:ascii="Times New Roman" w:hAnsi="Times New Roman" w:cs="Times New Roman"/>
            <w:sz w:val="24"/>
            <w:szCs w:val="24"/>
          </w:rPr>
          <w:fldChar w:fldCharType="separate"/>
        </w:r>
        <w:r w:rsidR="007223E2">
          <w:rPr>
            <w:rFonts w:ascii="Times New Roman" w:hAnsi="Times New Roman" w:cs="Times New Roman"/>
            <w:noProof/>
            <w:sz w:val="24"/>
            <w:szCs w:val="24"/>
          </w:rPr>
          <w:t>4</w:t>
        </w:r>
        <w:r w:rsidRPr="00737C3D">
          <w:rPr>
            <w:rFonts w:ascii="Times New Roman" w:hAnsi="Times New Roman" w:cs="Times New Roman"/>
            <w:sz w:val="24"/>
            <w:szCs w:val="24"/>
          </w:rPr>
          <w:fldChar w:fldCharType="end"/>
        </w:r>
      </w:p>
    </w:sdtContent>
  </w:sdt>
  <w:p w:rsidR="008209A1" w:rsidRDefault="008209A1">
    <w:pPr>
      <w:pStyle w:val="a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89269BB"/>
    <w:multiLevelType w:val="hybridMultilevel"/>
    <w:tmpl w:val="E9505022"/>
    <w:lvl w:ilvl="0" w:tplc="A598645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75771CF7"/>
    <w:multiLevelType w:val="hybridMultilevel"/>
    <w:tmpl w:val="A89878C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efaultTabStop w:val="708"/>
  <w:characterSpacingControl w:val="doNotCompress"/>
  <w:footnotePr>
    <w:footnote w:id="-1"/>
    <w:footnote w:id="0"/>
  </w:footnotePr>
  <w:endnotePr>
    <w:endnote w:id="-1"/>
    <w:endnote w:id="0"/>
  </w:endnotePr>
  <w:compat/>
  <w:rsids>
    <w:rsidRoot w:val="00366626"/>
    <w:rsid w:val="000056E4"/>
    <w:rsid w:val="000136FA"/>
    <w:rsid w:val="000338DC"/>
    <w:rsid w:val="00051595"/>
    <w:rsid w:val="00064B47"/>
    <w:rsid w:val="00066FC2"/>
    <w:rsid w:val="00070B9B"/>
    <w:rsid w:val="000841E8"/>
    <w:rsid w:val="00093E94"/>
    <w:rsid w:val="000B3978"/>
    <w:rsid w:val="000C095D"/>
    <w:rsid w:val="000C2298"/>
    <w:rsid w:val="000C6EFE"/>
    <w:rsid w:val="000D2298"/>
    <w:rsid w:val="000D57E3"/>
    <w:rsid w:val="000F1A39"/>
    <w:rsid w:val="000F2CB6"/>
    <w:rsid w:val="000F7414"/>
    <w:rsid w:val="00123A73"/>
    <w:rsid w:val="00126003"/>
    <w:rsid w:val="00137FB5"/>
    <w:rsid w:val="001424B6"/>
    <w:rsid w:val="001427FE"/>
    <w:rsid w:val="001520C5"/>
    <w:rsid w:val="00152500"/>
    <w:rsid w:val="001553D5"/>
    <w:rsid w:val="00182394"/>
    <w:rsid w:val="00187F47"/>
    <w:rsid w:val="001956BA"/>
    <w:rsid w:val="001971A5"/>
    <w:rsid w:val="001A0D5A"/>
    <w:rsid w:val="001A3962"/>
    <w:rsid w:val="001C63B1"/>
    <w:rsid w:val="001D30C0"/>
    <w:rsid w:val="001D3E3D"/>
    <w:rsid w:val="001F0300"/>
    <w:rsid w:val="001F2864"/>
    <w:rsid w:val="001F3E2D"/>
    <w:rsid w:val="001F591A"/>
    <w:rsid w:val="002034D0"/>
    <w:rsid w:val="002053D7"/>
    <w:rsid w:val="002152AB"/>
    <w:rsid w:val="0022275B"/>
    <w:rsid w:val="00224040"/>
    <w:rsid w:val="00230098"/>
    <w:rsid w:val="00251AE3"/>
    <w:rsid w:val="00260842"/>
    <w:rsid w:val="00267B78"/>
    <w:rsid w:val="00277692"/>
    <w:rsid w:val="00277811"/>
    <w:rsid w:val="00282ED8"/>
    <w:rsid w:val="0028647C"/>
    <w:rsid w:val="002C129F"/>
    <w:rsid w:val="002C622C"/>
    <w:rsid w:val="002D313F"/>
    <w:rsid w:val="002E5E15"/>
    <w:rsid w:val="002F3613"/>
    <w:rsid w:val="002F651E"/>
    <w:rsid w:val="002F7D18"/>
    <w:rsid w:val="0030286C"/>
    <w:rsid w:val="00304538"/>
    <w:rsid w:val="00305436"/>
    <w:rsid w:val="0031412E"/>
    <w:rsid w:val="003340F7"/>
    <w:rsid w:val="00355353"/>
    <w:rsid w:val="00364339"/>
    <w:rsid w:val="00365A8C"/>
    <w:rsid w:val="003660BA"/>
    <w:rsid w:val="00366626"/>
    <w:rsid w:val="003751D2"/>
    <w:rsid w:val="0038075B"/>
    <w:rsid w:val="003B02A4"/>
    <w:rsid w:val="003B2DBD"/>
    <w:rsid w:val="003B4A40"/>
    <w:rsid w:val="003C05EB"/>
    <w:rsid w:val="003C5619"/>
    <w:rsid w:val="003D16F2"/>
    <w:rsid w:val="003E1FC0"/>
    <w:rsid w:val="003E4028"/>
    <w:rsid w:val="003F23F0"/>
    <w:rsid w:val="003F4072"/>
    <w:rsid w:val="00400108"/>
    <w:rsid w:val="00417597"/>
    <w:rsid w:val="00420E38"/>
    <w:rsid w:val="004237F4"/>
    <w:rsid w:val="00430FDF"/>
    <w:rsid w:val="00431BF0"/>
    <w:rsid w:val="0043252C"/>
    <w:rsid w:val="00437797"/>
    <w:rsid w:val="00442574"/>
    <w:rsid w:val="00456C65"/>
    <w:rsid w:val="0047069A"/>
    <w:rsid w:val="004777EF"/>
    <w:rsid w:val="004A1DD1"/>
    <w:rsid w:val="004A32E1"/>
    <w:rsid w:val="004B636A"/>
    <w:rsid w:val="004C0760"/>
    <w:rsid w:val="004C119C"/>
    <w:rsid w:val="005171FD"/>
    <w:rsid w:val="00550E51"/>
    <w:rsid w:val="0055423D"/>
    <w:rsid w:val="00555558"/>
    <w:rsid w:val="005630A4"/>
    <w:rsid w:val="00573356"/>
    <w:rsid w:val="00590167"/>
    <w:rsid w:val="005A5E5C"/>
    <w:rsid w:val="005A666F"/>
    <w:rsid w:val="005B2065"/>
    <w:rsid w:val="005C5FA4"/>
    <w:rsid w:val="005E3CDF"/>
    <w:rsid w:val="005F1C92"/>
    <w:rsid w:val="005F540E"/>
    <w:rsid w:val="00611B94"/>
    <w:rsid w:val="00615DC6"/>
    <w:rsid w:val="00644B32"/>
    <w:rsid w:val="00645CC3"/>
    <w:rsid w:val="00646F0A"/>
    <w:rsid w:val="00662BC7"/>
    <w:rsid w:val="00664A18"/>
    <w:rsid w:val="006650DE"/>
    <w:rsid w:val="006702CD"/>
    <w:rsid w:val="006741F4"/>
    <w:rsid w:val="00682CA5"/>
    <w:rsid w:val="00684C41"/>
    <w:rsid w:val="0069019E"/>
    <w:rsid w:val="006A57F1"/>
    <w:rsid w:val="006B0B5F"/>
    <w:rsid w:val="006D4CE8"/>
    <w:rsid w:val="006D5F94"/>
    <w:rsid w:val="006E3C1F"/>
    <w:rsid w:val="006F153D"/>
    <w:rsid w:val="006F7DA2"/>
    <w:rsid w:val="00700166"/>
    <w:rsid w:val="00701636"/>
    <w:rsid w:val="00705B80"/>
    <w:rsid w:val="00707AE0"/>
    <w:rsid w:val="00721E63"/>
    <w:rsid w:val="007223E2"/>
    <w:rsid w:val="00735C47"/>
    <w:rsid w:val="00737C3D"/>
    <w:rsid w:val="0074006F"/>
    <w:rsid w:val="007720C1"/>
    <w:rsid w:val="00784D7C"/>
    <w:rsid w:val="007851CB"/>
    <w:rsid w:val="007B26A8"/>
    <w:rsid w:val="007B31B1"/>
    <w:rsid w:val="007C6A66"/>
    <w:rsid w:val="007C7B7D"/>
    <w:rsid w:val="007D28F0"/>
    <w:rsid w:val="00812D40"/>
    <w:rsid w:val="008209A1"/>
    <w:rsid w:val="00840E49"/>
    <w:rsid w:val="00842E7F"/>
    <w:rsid w:val="008471FF"/>
    <w:rsid w:val="00860DE5"/>
    <w:rsid w:val="00867E6B"/>
    <w:rsid w:val="0087136C"/>
    <w:rsid w:val="008752A4"/>
    <w:rsid w:val="00877185"/>
    <w:rsid w:val="0088242A"/>
    <w:rsid w:val="00886DAE"/>
    <w:rsid w:val="008B12B3"/>
    <w:rsid w:val="008B2146"/>
    <w:rsid w:val="008B332F"/>
    <w:rsid w:val="008C34A4"/>
    <w:rsid w:val="008C5CA0"/>
    <w:rsid w:val="008F1EF7"/>
    <w:rsid w:val="008F6D05"/>
    <w:rsid w:val="00917CF8"/>
    <w:rsid w:val="00925C45"/>
    <w:rsid w:val="00926A2B"/>
    <w:rsid w:val="009346E8"/>
    <w:rsid w:val="00941F37"/>
    <w:rsid w:val="0094677A"/>
    <w:rsid w:val="009519B6"/>
    <w:rsid w:val="009532BD"/>
    <w:rsid w:val="00954303"/>
    <w:rsid w:val="00961DCF"/>
    <w:rsid w:val="009625E6"/>
    <w:rsid w:val="00974FE3"/>
    <w:rsid w:val="009826CF"/>
    <w:rsid w:val="0098385A"/>
    <w:rsid w:val="00985D23"/>
    <w:rsid w:val="00993B65"/>
    <w:rsid w:val="00996D5B"/>
    <w:rsid w:val="009A2B3F"/>
    <w:rsid w:val="009B2325"/>
    <w:rsid w:val="009C0D10"/>
    <w:rsid w:val="009C447B"/>
    <w:rsid w:val="009C5473"/>
    <w:rsid w:val="009D5E24"/>
    <w:rsid w:val="009E0D23"/>
    <w:rsid w:val="009E37F0"/>
    <w:rsid w:val="009E5BA2"/>
    <w:rsid w:val="00A21A76"/>
    <w:rsid w:val="00A33A8F"/>
    <w:rsid w:val="00A36156"/>
    <w:rsid w:val="00A40A1A"/>
    <w:rsid w:val="00A45637"/>
    <w:rsid w:val="00A54683"/>
    <w:rsid w:val="00A63612"/>
    <w:rsid w:val="00A80D47"/>
    <w:rsid w:val="00A80EBF"/>
    <w:rsid w:val="00A85404"/>
    <w:rsid w:val="00A92B50"/>
    <w:rsid w:val="00AB0189"/>
    <w:rsid w:val="00AB4B1E"/>
    <w:rsid w:val="00AB6C6C"/>
    <w:rsid w:val="00AD2147"/>
    <w:rsid w:val="00AE2146"/>
    <w:rsid w:val="00AE788F"/>
    <w:rsid w:val="00AF3754"/>
    <w:rsid w:val="00B07443"/>
    <w:rsid w:val="00B121DC"/>
    <w:rsid w:val="00B13D7E"/>
    <w:rsid w:val="00B2498D"/>
    <w:rsid w:val="00B26538"/>
    <w:rsid w:val="00B30386"/>
    <w:rsid w:val="00B31413"/>
    <w:rsid w:val="00B34980"/>
    <w:rsid w:val="00B77472"/>
    <w:rsid w:val="00B81770"/>
    <w:rsid w:val="00B8200D"/>
    <w:rsid w:val="00B8422F"/>
    <w:rsid w:val="00B878D0"/>
    <w:rsid w:val="00B95647"/>
    <w:rsid w:val="00BA00B0"/>
    <w:rsid w:val="00BC6062"/>
    <w:rsid w:val="00BD21D4"/>
    <w:rsid w:val="00BD6726"/>
    <w:rsid w:val="00BD7707"/>
    <w:rsid w:val="00BF3CA3"/>
    <w:rsid w:val="00BF3E0B"/>
    <w:rsid w:val="00C26FFC"/>
    <w:rsid w:val="00C305A0"/>
    <w:rsid w:val="00C43A82"/>
    <w:rsid w:val="00C44FAD"/>
    <w:rsid w:val="00C64027"/>
    <w:rsid w:val="00C6557F"/>
    <w:rsid w:val="00C8498D"/>
    <w:rsid w:val="00C87926"/>
    <w:rsid w:val="00C90C4A"/>
    <w:rsid w:val="00CA1CE5"/>
    <w:rsid w:val="00CA4707"/>
    <w:rsid w:val="00CD0B42"/>
    <w:rsid w:val="00CE59CC"/>
    <w:rsid w:val="00D005F2"/>
    <w:rsid w:val="00D10B2F"/>
    <w:rsid w:val="00D40353"/>
    <w:rsid w:val="00D45211"/>
    <w:rsid w:val="00D64BD5"/>
    <w:rsid w:val="00D823C0"/>
    <w:rsid w:val="00D908F1"/>
    <w:rsid w:val="00D975AD"/>
    <w:rsid w:val="00DA2A7B"/>
    <w:rsid w:val="00DB04D6"/>
    <w:rsid w:val="00DB7F6F"/>
    <w:rsid w:val="00DC51C3"/>
    <w:rsid w:val="00DC5CE0"/>
    <w:rsid w:val="00DC7F30"/>
    <w:rsid w:val="00DD3084"/>
    <w:rsid w:val="00DD34A8"/>
    <w:rsid w:val="00DD42A8"/>
    <w:rsid w:val="00DE028C"/>
    <w:rsid w:val="00DE397A"/>
    <w:rsid w:val="00DF2DDD"/>
    <w:rsid w:val="00DF76C3"/>
    <w:rsid w:val="00E02911"/>
    <w:rsid w:val="00E04116"/>
    <w:rsid w:val="00E40451"/>
    <w:rsid w:val="00E479B0"/>
    <w:rsid w:val="00E62A7F"/>
    <w:rsid w:val="00E63971"/>
    <w:rsid w:val="00E744F7"/>
    <w:rsid w:val="00E76E13"/>
    <w:rsid w:val="00E778A4"/>
    <w:rsid w:val="00EB5AB7"/>
    <w:rsid w:val="00EC515F"/>
    <w:rsid w:val="00EE38F3"/>
    <w:rsid w:val="00EE762E"/>
    <w:rsid w:val="00F5651D"/>
    <w:rsid w:val="00F64F22"/>
    <w:rsid w:val="00F77046"/>
    <w:rsid w:val="00F91B4C"/>
    <w:rsid w:val="00FB0800"/>
    <w:rsid w:val="00FB26A0"/>
    <w:rsid w:val="00FC5204"/>
    <w:rsid w:val="00FD6212"/>
    <w:rsid w:val="00FE0994"/>
    <w:rsid w:val="00FE79BF"/>
    <w:rsid w:val="00FF4346"/>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C34A4"/>
  </w:style>
  <w:style w:type="paragraph" w:styleId="3">
    <w:name w:val="heading 3"/>
    <w:basedOn w:val="a"/>
    <w:next w:val="a"/>
    <w:link w:val="30"/>
    <w:uiPriority w:val="9"/>
    <w:semiHidden/>
    <w:unhideWhenUsed/>
    <w:qFormat/>
    <w:rsid w:val="006E3C1F"/>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3"/>
    <w:next w:val="a"/>
    <w:link w:val="40"/>
    <w:uiPriority w:val="99"/>
    <w:qFormat/>
    <w:rsid w:val="006E3C1F"/>
    <w:pPr>
      <w:keepNext w:val="0"/>
      <w:keepLines w:val="0"/>
      <w:widowControl w:val="0"/>
      <w:autoSpaceDE w:val="0"/>
      <w:autoSpaceDN w:val="0"/>
      <w:adjustRightInd w:val="0"/>
      <w:spacing w:before="0" w:line="240" w:lineRule="auto"/>
      <w:jc w:val="both"/>
      <w:outlineLvl w:val="3"/>
    </w:pPr>
    <w:rPr>
      <w:rFonts w:ascii="Arial" w:eastAsia="Times New Roman" w:hAnsi="Arial" w:cs="Arial"/>
      <w:color w:val="auto"/>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366626"/>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Title">
    <w:name w:val="ConsPlusTitle"/>
    <w:rsid w:val="00366626"/>
    <w:pPr>
      <w:widowControl w:val="0"/>
      <w:autoSpaceDE w:val="0"/>
      <w:autoSpaceDN w:val="0"/>
      <w:spacing w:after="0" w:line="240" w:lineRule="auto"/>
    </w:pPr>
    <w:rPr>
      <w:rFonts w:ascii="Calibri" w:eastAsia="Times New Roman" w:hAnsi="Calibri" w:cs="Calibri"/>
      <w:b/>
      <w:szCs w:val="20"/>
      <w:lang w:eastAsia="ru-RU"/>
    </w:rPr>
  </w:style>
  <w:style w:type="table" w:styleId="a3">
    <w:name w:val="Table Grid"/>
    <w:basedOn w:val="a1"/>
    <w:uiPriority w:val="59"/>
    <w:rsid w:val="0036662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a5"/>
    <w:uiPriority w:val="99"/>
    <w:unhideWhenUsed/>
    <w:rsid w:val="00737C3D"/>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737C3D"/>
  </w:style>
  <w:style w:type="paragraph" w:styleId="a6">
    <w:name w:val="footer"/>
    <w:basedOn w:val="a"/>
    <w:link w:val="a7"/>
    <w:uiPriority w:val="99"/>
    <w:unhideWhenUsed/>
    <w:rsid w:val="00737C3D"/>
    <w:pPr>
      <w:tabs>
        <w:tab w:val="center" w:pos="4677"/>
        <w:tab w:val="right" w:pos="9355"/>
      </w:tabs>
      <w:spacing w:after="0" w:line="240" w:lineRule="auto"/>
    </w:pPr>
  </w:style>
  <w:style w:type="character" w:customStyle="1" w:styleId="a7">
    <w:name w:val="Нижний колонтитул Знак"/>
    <w:basedOn w:val="a0"/>
    <w:link w:val="a6"/>
    <w:uiPriority w:val="99"/>
    <w:rsid w:val="00737C3D"/>
  </w:style>
  <w:style w:type="paragraph" w:styleId="a8">
    <w:name w:val="Balloon Text"/>
    <w:basedOn w:val="a"/>
    <w:link w:val="a9"/>
    <w:uiPriority w:val="99"/>
    <w:semiHidden/>
    <w:unhideWhenUsed/>
    <w:rsid w:val="00066FC2"/>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066FC2"/>
    <w:rPr>
      <w:rFonts w:ascii="Tahoma" w:hAnsi="Tahoma" w:cs="Tahoma"/>
      <w:sz w:val="16"/>
      <w:szCs w:val="16"/>
    </w:rPr>
  </w:style>
  <w:style w:type="character" w:styleId="aa">
    <w:name w:val="annotation reference"/>
    <w:basedOn w:val="a0"/>
    <w:uiPriority w:val="99"/>
    <w:semiHidden/>
    <w:unhideWhenUsed/>
    <w:rsid w:val="00064B47"/>
    <w:rPr>
      <w:sz w:val="16"/>
      <w:szCs w:val="16"/>
    </w:rPr>
  </w:style>
  <w:style w:type="paragraph" w:styleId="ab">
    <w:name w:val="annotation text"/>
    <w:basedOn w:val="a"/>
    <w:link w:val="ac"/>
    <w:uiPriority w:val="99"/>
    <w:semiHidden/>
    <w:unhideWhenUsed/>
    <w:rsid w:val="00064B47"/>
    <w:pPr>
      <w:spacing w:line="240" w:lineRule="auto"/>
    </w:pPr>
    <w:rPr>
      <w:sz w:val="20"/>
      <w:szCs w:val="20"/>
    </w:rPr>
  </w:style>
  <w:style w:type="character" w:customStyle="1" w:styleId="ac">
    <w:name w:val="Текст примечания Знак"/>
    <w:basedOn w:val="a0"/>
    <w:link w:val="ab"/>
    <w:uiPriority w:val="99"/>
    <w:semiHidden/>
    <w:rsid w:val="00064B47"/>
    <w:rPr>
      <w:sz w:val="20"/>
      <w:szCs w:val="20"/>
    </w:rPr>
  </w:style>
  <w:style w:type="paragraph" w:styleId="ad">
    <w:name w:val="annotation subject"/>
    <w:basedOn w:val="ab"/>
    <w:next w:val="ab"/>
    <w:link w:val="ae"/>
    <w:uiPriority w:val="99"/>
    <w:semiHidden/>
    <w:unhideWhenUsed/>
    <w:rsid w:val="00064B47"/>
    <w:rPr>
      <w:b/>
      <w:bCs/>
    </w:rPr>
  </w:style>
  <w:style w:type="character" w:customStyle="1" w:styleId="ae">
    <w:name w:val="Тема примечания Знак"/>
    <w:basedOn w:val="ac"/>
    <w:link w:val="ad"/>
    <w:uiPriority w:val="99"/>
    <w:semiHidden/>
    <w:rsid w:val="00064B47"/>
    <w:rPr>
      <w:b/>
      <w:bCs/>
      <w:sz w:val="20"/>
      <w:szCs w:val="20"/>
    </w:rPr>
  </w:style>
  <w:style w:type="paragraph" w:styleId="af">
    <w:name w:val="Normal (Web)"/>
    <w:basedOn w:val="a"/>
    <w:uiPriority w:val="99"/>
    <w:unhideWhenUsed/>
    <w:rsid w:val="001956B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Style3">
    <w:name w:val="Style3"/>
    <w:basedOn w:val="a"/>
    <w:uiPriority w:val="99"/>
    <w:rsid w:val="001956BA"/>
    <w:pPr>
      <w:widowControl w:val="0"/>
      <w:autoSpaceDE w:val="0"/>
      <w:autoSpaceDN w:val="0"/>
      <w:adjustRightInd w:val="0"/>
      <w:spacing w:after="0" w:line="268" w:lineRule="exact"/>
      <w:jc w:val="both"/>
    </w:pPr>
    <w:rPr>
      <w:rFonts w:ascii="Times New Roman" w:eastAsia="Times New Roman" w:hAnsi="Arial" w:cs="Arial"/>
      <w:sz w:val="24"/>
      <w:szCs w:val="24"/>
      <w:lang w:eastAsia="ru-RU"/>
    </w:rPr>
  </w:style>
  <w:style w:type="character" w:customStyle="1" w:styleId="FontStyle13">
    <w:name w:val="Font Style13"/>
    <w:basedOn w:val="a0"/>
    <w:rsid w:val="001956BA"/>
    <w:rPr>
      <w:rFonts w:ascii="Arial" w:hAnsi="Arial" w:cs="Arial"/>
      <w:b/>
      <w:bCs/>
      <w:sz w:val="16"/>
      <w:szCs w:val="16"/>
    </w:rPr>
  </w:style>
  <w:style w:type="character" w:styleId="af0">
    <w:name w:val="Hyperlink"/>
    <w:uiPriority w:val="99"/>
    <w:unhideWhenUsed/>
    <w:rsid w:val="00364339"/>
    <w:rPr>
      <w:color w:val="0000FF"/>
      <w:u w:val="single"/>
    </w:rPr>
  </w:style>
  <w:style w:type="paragraph" w:styleId="af1">
    <w:name w:val="List Paragraph"/>
    <w:basedOn w:val="a"/>
    <w:uiPriority w:val="34"/>
    <w:qFormat/>
    <w:rsid w:val="00A63612"/>
    <w:pPr>
      <w:ind w:left="720"/>
      <w:contextualSpacing/>
    </w:pPr>
  </w:style>
  <w:style w:type="character" w:customStyle="1" w:styleId="1">
    <w:name w:val="Основной шрифт абзаца1"/>
    <w:rsid w:val="006E3C1F"/>
  </w:style>
  <w:style w:type="paragraph" w:customStyle="1" w:styleId="Standard">
    <w:name w:val="Standard"/>
    <w:rsid w:val="006E3C1F"/>
    <w:pPr>
      <w:widowControl w:val="0"/>
      <w:suppressAutoHyphens/>
      <w:spacing w:after="0" w:line="240" w:lineRule="auto"/>
      <w:textAlignment w:val="baseline"/>
    </w:pPr>
    <w:rPr>
      <w:rFonts w:ascii="Times New Roman" w:eastAsia="Andale Sans UI" w:hAnsi="Times New Roman" w:cs="Tahoma"/>
      <w:kern w:val="1"/>
      <w:sz w:val="24"/>
      <w:szCs w:val="24"/>
      <w:lang w:val="de-DE" w:eastAsia="fa-IR" w:bidi="fa-IR"/>
    </w:rPr>
  </w:style>
  <w:style w:type="character" w:customStyle="1" w:styleId="40">
    <w:name w:val="Заголовок 4 Знак"/>
    <w:basedOn w:val="a0"/>
    <w:link w:val="4"/>
    <w:uiPriority w:val="99"/>
    <w:rsid w:val="006E3C1F"/>
    <w:rPr>
      <w:rFonts w:ascii="Arial" w:eastAsia="Times New Roman" w:hAnsi="Arial" w:cs="Arial"/>
      <w:sz w:val="24"/>
      <w:szCs w:val="24"/>
      <w:lang w:eastAsia="ru-RU"/>
    </w:rPr>
  </w:style>
  <w:style w:type="character" w:customStyle="1" w:styleId="af2">
    <w:name w:val="Цветовое выделение"/>
    <w:uiPriority w:val="99"/>
    <w:rsid w:val="006E3C1F"/>
    <w:rPr>
      <w:b/>
      <w:bCs/>
      <w:color w:val="000080"/>
    </w:rPr>
  </w:style>
  <w:style w:type="paragraph" w:customStyle="1" w:styleId="l1">
    <w:name w:val="l1"/>
    <w:basedOn w:val="a"/>
    <w:rsid w:val="006E3C1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niiaiieoaeno">
    <w:name w:val="niiaiie oaeno"/>
    <w:basedOn w:val="a"/>
    <w:rsid w:val="006E3C1F"/>
    <w:pPr>
      <w:widowControl w:val="0"/>
      <w:overflowPunct w:val="0"/>
      <w:autoSpaceDE w:val="0"/>
      <w:autoSpaceDN w:val="0"/>
      <w:adjustRightInd w:val="0"/>
      <w:spacing w:after="0" w:line="240" w:lineRule="auto"/>
      <w:jc w:val="both"/>
      <w:textAlignment w:val="baseline"/>
    </w:pPr>
    <w:rPr>
      <w:rFonts w:ascii="Times New Roman" w:eastAsia="Times New Roman" w:hAnsi="Times New Roman" w:cs="Times New Roman"/>
      <w:sz w:val="28"/>
      <w:szCs w:val="20"/>
      <w:lang w:eastAsia="ru-RU"/>
    </w:rPr>
  </w:style>
  <w:style w:type="character" w:customStyle="1" w:styleId="30">
    <w:name w:val="Заголовок 3 Знак"/>
    <w:basedOn w:val="a0"/>
    <w:link w:val="3"/>
    <w:uiPriority w:val="9"/>
    <w:semiHidden/>
    <w:rsid w:val="006E3C1F"/>
    <w:rPr>
      <w:rFonts w:asciiTheme="majorHAnsi" w:eastAsiaTheme="majorEastAsia" w:hAnsiTheme="majorHAnsi" w:cstheme="majorBidi"/>
      <w:color w:val="243F60" w:themeColor="accent1" w:themeShade="7F"/>
      <w:sz w:val="24"/>
      <w:szCs w:val="24"/>
    </w:rPr>
  </w:style>
</w:styles>
</file>

<file path=word/webSettings.xml><?xml version="1.0" encoding="utf-8"?>
<w:webSettings xmlns:r="http://schemas.openxmlformats.org/officeDocument/2006/relationships" xmlns:w="http://schemas.openxmlformats.org/wordprocessingml/2006/main">
  <w:divs>
    <w:div w:id="303630659">
      <w:bodyDiv w:val="1"/>
      <w:marLeft w:val="0"/>
      <w:marRight w:val="0"/>
      <w:marTop w:val="0"/>
      <w:marBottom w:val="0"/>
      <w:divBdr>
        <w:top w:val="none" w:sz="0" w:space="0" w:color="auto"/>
        <w:left w:val="none" w:sz="0" w:space="0" w:color="auto"/>
        <w:bottom w:val="none" w:sz="0" w:space="0" w:color="auto"/>
        <w:right w:val="none" w:sz="0" w:space="0" w:color="auto"/>
      </w:divBdr>
      <w:divsChild>
        <w:div w:id="1829321092">
          <w:marLeft w:val="0"/>
          <w:marRight w:val="0"/>
          <w:marTop w:val="0"/>
          <w:marBottom w:val="0"/>
          <w:divBdr>
            <w:top w:val="none" w:sz="0" w:space="0" w:color="auto"/>
            <w:left w:val="none" w:sz="0" w:space="0" w:color="auto"/>
            <w:bottom w:val="none" w:sz="0" w:space="0" w:color="auto"/>
            <w:right w:val="none" w:sz="0" w:space="0" w:color="auto"/>
          </w:divBdr>
          <w:divsChild>
            <w:div w:id="1169979813">
              <w:marLeft w:val="0"/>
              <w:marRight w:val="0"/>
              <w:marTop w:val="0"/>
              <w:marBottom w:val="0"/>
              <w:divBdr>
                <w:top w:val="none" w:sz="0" w:space="0" w:color="auto"/>
                <w:left w:val="none" w:sz="0" w:space="0" w:color="auto"/>
                <w:bottom w:val="none" w:sz="0" w:space="0" w:color="auto"/>
                <w:right w:val="none" w:sz="0" w:space="0" w:color="auto"/>
              </w:divBdr>
              <w:divsChild>
                <w:div w:id="1016005581">
                  <w:marLeft w:val="0"/>
                  <w:marRight w:val="0"/>
                  <w:marTop w:val="0"/>
                  <w:marBottom w:val="0"/>
                  <w:divBdr>
                    <w:top w:val="none" w:sz="0" w:space="0" w:color="auto"/>
                    <w:left w:val="none" w:sz="0" w:space="0" w:color="auto"/>
                    <w:bottom w:val="none" w:sz="0" w:space="0" w:color="auto"/>
                    <w:right w:val="none" w:sz="0" w:space="0" w:color="auto"/>
                  </w:divBdr>
                  <w:divsChild>
                    <w:div w:id="285163062">
                      <w:marLeft w:val="0"/>
                      <w:marRight w:val="0"/>
                      <w:marTop w:val="933"/>
                      <w:marBottom w:val="0"/>
                      <w:divBdr>
                        <w:top w:val="none" w:sz="0" w:space="0" w:color="auto"/>
                        <w:left w:val="none" w:sz="0" w:space="0" w:color="auto"/>
                        <w:bottom w:val="none" w:sz="0" w:space="0" w:color="auto"/>
                        <w:right w:val="none" w:sz="0" w:space="0" w:color="auto"/>
                      </w:divBdr>
                      <w:divsChild>
                        <w:div w:id="1348362300">
                          <w:marLeft w:val="0"/>
                          <w:marRight w:val="0"/>
                          <w:marTop w:val="0"/>
                          <w:marBottom w:val="0"/>
                          <w:divBdr>
                            <w:top w:val="none" w:sz="0" w:space="0" w:color="auto"/>
                            <w:left w:val="none" w:sz="0" w:space="0" w:color="auto"/>
                            <w:bottom w:val="none" w:sz="0" w:space="0" w:color="auto"/>
                            <w:right w:val="none" w:sz="0" w:space="0" w:color="auto"/>
                          </w:divBdr>
                          <w:divsChild>
                            <w:div w:id="936476449">
                              <w:marLeft w:val="0"/>
                              <w:marRight w:val="0"/>
                              <w:marTop w:val="0"/>
                              <w:marBottom w:val="0"/>
                              <w:divBdr>
                                <w:top w:val="none" w:sz="0" w:space="0" w:color="auto"/>
                                <w:left w:val="none" w:sz="0" w:space="0" w:color="auto"/>
                                <w:bottom w:val="none" w:sz="0" w:space="0" w:color="auto"/>
                                <w:right w:val="none" w:sz="0" w:space="0" w:color="auto"/>
                              </w:divBdr>
                              <w:divsChild>
                                <w:div w:id="617832483">
                                  <w:marLeft w:val="0"/>
                                  <w:marRight w:val="0"/>
                                  <w:marTop w:val="0"/>
                                  <w:marBottom w:val="0"/>
                                  <w:divBdr>
                                    <w:top w:val="none" w:sz="0" w:space="0" w:color="auto"/>
                                    <w:left w:val="none" w:sz="0" w:space="0" w:color="auto"/>
                                    <w:bottom w:val="none" w:sz="0" w:space="0" w:color="auto"/>
                                    <w:right w:val="none" w:sz="0" w:space="0" w:color="auto"/>
                                  </w:divBdr>
                                  <w:divsChild>
                                    <w:div w:id="747921476">
                                      <w:marLeft w:val="0"/>
                                      <w:marRight w:val="0"/>
                                      <w:marTop w:val="0"/>
                                      <w:marBottom w:val="0"/>
                                      <w:divBdr>
                                        <w:top w:val="none" w:sz="0" w:space="0" w:color="auto"/>
                                        <w:left w:val="none" w:sz="0" w:space="0" w:color="auto"/>
                                        <w:bottom w:val="none" w:sz="0" w:space="0" w:color="auto"/>
                                        <w:right w:val="none" w:sz="0" w:space="0" w:color="auto"/>
                                      </w:divBdr>
                                      <w:divsChild>
                                        <w:div w:id="1735199365">
                                          <w:marLeft w:val="0"/>
                                          <w:marRight w:val="0"/>
                                          <w:marTop w:val="0"/>
                                          <w:marBottom w:val="0"/>
                                          <w:divBdr>
                                            <w:top w:val="none" w:sz="0" w:space="0" w:color="auto"/>
                                            <w:left w:val="none" w:sz="0" w:space="0" w:color="auto"/>
                                            <w:bottom w:val="none" w:sz="0" w:space="0" w:color="auto"/>
                                            <w:right w:val="none" w:sz="0" w:space="0" w:color="auto"/>
                                          </w:divBdr>
                                          <w:divsChild>
                                            <w:div w:id="1331833248">
                                              <w:marLeft w:val="0"/>
                                              <w:marRight w:val="0"/>
                                              <w:marTop w:val="0"/>
                                              <w:marBottom w:val="183"/>
                                              <w:divBdr>
                                                <w:top w:val="none" w:sz="0" w:space="0" w:color="auto"/>
                                                <w:left w:val="none" w:sz="0" w:space="0" w:color="auto"/>
                                                <w:bottom w:val="none" w:sz="0" w:space="0" w:color="auto"/>
                                                <w:right w:val="none" w:sz="0" w:space="0" w:color="auto"/>
                                              </w:divBdr>
                                              <w:divsChild>
                                                <w:div w:id="1030226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6F10E2-80A2-4E93-9D77-3422E94A69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4</Pages>
  <Words>1112</Words>
  <Characters>6339</Characters>
  <Application>Microsoft Office Word</Application>
  <DocSecurity>0</DocSecurity>
  <Lines>52</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7437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Серегина Ольга Вадимовна</dc:creator>
  <cp:lastModifiedBy>User</cp:lastModifiedBy>
  <cp:revision>8</cp:revision>
  <cp:lastPrinted>2023-03-30T05:19:00Z</cp:lastPrinted>
  <dcterms:created xsi:type="dcterms:W3CDTF">2022-12-12T08:38:00Z</dcterms:created>
  <dcterms:modified xsi:type="dcterms:W3CDTF">2023-03-30T05:19:00Z</dcterms:modified>
</cp:coreProperties>
</file>