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73FFE" w:rsidRDefault="00C73FFE" w:rsidP="00C73FFE">
      <w:pPr>
        <w:jc w:val="center"/>
        <w:rPr>
          <w:sz w:val="28"/>
          <w:szCs w:val="28"/>
        </w:rPr>
      </w:pPr>
      <w:r>
        <w:rPr>
          <w:sz w:val="28"/>
          <w:szCs w:val="28"/>
        </w:rPr>
        <w:t>Реестр адресов, выданных администрацией сельского поселения Александровка муниципального района Ставропольский Самарской области</w:t>
      </w:r>
    </w:p>
    <w:p w:rsidR="00C73FFE" w:rsidRDefault="00C73FFE" w:rsidP="00C73FFE">
      <w:pPr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за </w:t>
      </w:r>
      <w:r>
        <w:rPr>
          <w:sz w:val="28"/>
          <w:szCs w:val="28"/>
          <w:u w:val="single"/>
        </w:rPr>
        <w:t>май</w:t>
      </w:r>
      <w:r>
        <w:rPr>
          <w:sz w:val="28"/>
          <w:szCs w:val="28"/>
        </w:rPr>
        <w:t xml:space="preserve"> 2018 г.</w:t>
      </w:r>
    </w:p>
    <w:tbl>
      <w:tblPr>
        <w:tblStyle w:val="a3"/>
        <w:tblW w:w="0" w:type="auto"/>
        <w:tblInd w:w="-743" w:type="dxa"/>
        <w:tblLayout w:type="fixed"/>
        <w:tblLook w:val="04A0"/>
      </w:tblPr>
      <w:tblGrid>
        <w:gridCol w:w="567"/>
        <w:gridCol w:w="3119"/>
        <w:gridCol w:w="4820"/>
        <w:gridCol w:w="1701"/>
      </w:tblGrid>
      <w:tr w:rsidR="00C73FFE" w:rsidTr="00C73FFE">
        <w:tc>
          <w:tcPr>
            <w:tcW w:w="56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C73FFE" w:rsidRDefault="00C73FF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№ п/п</w:t>
            </w:r>
          </w:p>
        </w:tc>
        <w:tc>
          <w:tcPr>
            <w:tcW w:w="311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C73FFE" w:rsidRDefault="00C73FF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Наименование обратившегося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C73FFE" w:rsidRDefault="00C73FF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Наименование объекта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C73FFE" w:rsidRDefault="00C73FF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документа</w:t>
            </w:r>
          </w:p>
        </w:tc>
      </w:tr>
      <w:tr w:rsidR="00C73FFE" w:rsidTr="00C73FFE">
        <w:tc>
          <w:tcPr>
            <w:tcW w:w="56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C73FFE" w:rsidRDefault="00C73FF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11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C73FFE" w:rsidRDefault="00C73FFE" w:rsidP="00C73FF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Акимкин Иван Николаевич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C73FFE" w:rsidRDefault="00C73FF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Квартира, ул. Фабричная, д. 18, кв. 5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C73FFE" w:rsidRDefault="00C73FF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17.05</w:t>
            </w:r>
          </w:p>
        </w:tc>
      </w:tr>
      <w:tr w:rsidR="00C73FFE" w:rsidTr="00C73FFE">
        <w:tc>
          <w:tcPr>
            <w:tcW w:w="56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73FFE" w:rsidRDefault="00C73FF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311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73FFE" w:rsidRDefault="00C73FF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Администрация сельского поселения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73FFE" w:rsidRDefault="00C73FF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Земельный участок, ул. Фабричная, участок № 12 Б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73FFE" w:rsidRDefault="00C73FF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22.05</w:t>
            </w:r>
          </w:p>
        </w:tc>
      </w:tr>
      <w:tr w:rsidR="00C73FFE" w:rsidTr="00C73FFE">
        <w:tc>
          <w:tcPr>
            <w:tcW w:w="56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73FFE" w:rsidRDefault="00C73FF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311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73FFE" w:rsidRDefault="00C73FF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Козырь Анна Викторовна, Козырь Татьяна Васильевна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73FFE" w:rsidRDefault="00C73FF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Земельный участок, ул. Степана Разина, участок № 55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73FFE" w:rsidRDefault="00C73FF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23.05</w:t>
            </w:r>
          </w:p>
        </w:tc>
      </w:tr>
      <w:tr w:rsidR="00C73FFE" w:rsidTr="00C73FFE">
        <w:tc>
          <w:tcPr>
            <w:tcW w:w="56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73FFE" w:rsidRDefault="00C73FF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311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73FFE" w:rsidRDefault="00C73FF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Тихомирова Антонина Егоровна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73FFE" w:rsidRDefault="00C73FF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Земельный участок, ул. Красноармейская, участок № 25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73FFE" w:rsidRDefault="00C73FF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23.05</w:t>
            </w:r>
          </w:p>
        </w:tc>
      </w:tr>
      <w:tr w:rsidR="00C73FFE" w:rsidTr="00C73FFE">
        <w:tc>
          <w:tcPr>
            <w:tcW w:w="56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73FFE" w:rsidRDefault="00FE0BE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311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73FFE" w:rsidRDefault="00FE0BE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Бакшеева Ирма Яковлевна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73FFE" w:rsidRDefault="00FE0BE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Земельный участок, ул. Красноармейская, участок № 16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73FFE" w:rsidRDefault="00FE0BE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24.05</w:t>
            </w:r>
          </w:p>
        </w:tc>
      </w:tr>
      <w:tr w:rsidR="00C73FFE" w:rsidTr="00C73FFE">
        <w:tc>
          <w:tcPr>
            <w:tcW w:w="56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73FFE" w:rsidRDefault="00FE0BE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311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73FFE" w:rsidRDefault="00FE0BE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Иванченко Валентина Степановна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73FFE" w:rsidRDefault="00FE0BE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Земельный участок, ул. Спартака, участок № 17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73FFE" w:rsidRDefault="00FE0BE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29.05</w:t>
            </w:r>
          </w:p>
        </w:tc>
      </w:tr>
      <w:tr w:rsidR="00C73FFE" w:rsidTr="00C73FFE">
        <w:tc>
          <w:tcPr>
            <w:tcW w:w="56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73FFE" w:rsidRDefault="00FE0BE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  <w:tc>
          <w:tcPr>
            <w:tcW w:w="311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73FFE" w:rsidRDefault="00FE0BE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Меньшикова Лейла Танырвердиевна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73FFE" w:rsidRDefault="00FE0BE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Квартира, ул. Фабричная, д. 21, кв. 1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73FFE" w:rsidRDefault="00FE0BE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30.05</w:t>
            </w:r>
          </w:p>
        </w:tc>
      </w:tr>
    </w:tbl>
    <w:p w:rsidR="00A77701" w:rsidRDefault="00FE0BE8"/>
    <w:sectPr w:rsidR="00A77701" w:rsidSect="00A1665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defaultTabStop w:val="708"/>
  <w:characterSpacingControl w:val="doNotCompress"/>
  <w:compat/>
  <w:rsids>
    <w:rsidRoot w:val="00C73FFE"/>
    <w:rsid w:val="003A30D2"/>
    <w:rsid w:val="009B08D8"/>
    <w:rsid w:val="00A16655"/>
    <w:rsid w:val="00C73FFE"/>
    <w:rsid w:val="00FC0962"/>
    <w:rsid w:val="00FE0BE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73FF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C73FFE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48113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1</Pages>
  <Words>126</Words>
  <Characters>721</Characters>
  <Application>Microsoft Office Word</Application>
  <DocSecurity>0</DocSecurity>
  <Lines>6</Lines>
  <Paragraphs>1</Paragraphs>
  <ScaleCrop>false</ScaleCrop>
  <Company/>
  <LinksUpToDate>false</LinksUpToDate>
  <CharactersWithSpaces>846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</cp:revision>
  <dcterms:created xsi:type="dcterms:W3CDTF">2018-05-23T06:27:00Z</dcterms:created>
  <dcterms:modified xsi:type="dcterms:W3CDTF">2018-06-01T05:48:00Z</dcterms:modified>
</cp:coreProperties>
</file>