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701" w:rsidRDefault="00B37C60" w:rsidP="00B37C60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B37C60" w:rsidRDefault="00B37C60" w:rsidP="00B37C60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83339B">
        <w:rPr>
          <w:sz w:val="28"/>
          <w:szCs w:val="28"/>
          <w:u w:val="single"/>
        </w:rPr>
        <w:t>август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83339B" w:rsidTr="0083339B">
        <w:trPr>
          <w:trHeight w:val="535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83339B" w:rsidTr="00A81D38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Ануфриев А. В.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Земельный участок, Ленина улица, участок № 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8</w:t>
            </w:r>
          </w:p>
        </w:tc>
      </w:tr>
      <w:tr w:rsidR="0083339B" w:rsidTr="00A81D38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Ануфриев А. В.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Земельный участок, Ленина улица, участок № 25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8</w:t>
            </w:r>
          </w:p>
        </w:tc>
      </w:tr>
      <w:tr w:rsidR="0083339B" w:rsidTr="00A81D38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Тиханов А. А.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Кирова улица, участок № 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21.08</w:t>
            </w:r>
          </w:p>
        </w:tc>
      </w:tr>
      <w:tr w:rsidR="0083339B" w:rsidTr="00A81D38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Тиханов А. А.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Кирова улица, жилой дом № 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22.08</w:t>
            </w:r>
          </w:p>
        </w:tc>
      </w:tr>
      <w:tr w:rsidR="0083339B" w:rsidTr="00A81D38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Лысенко С. М.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Садовый переулок, участок №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29.08</w:t>
            </w:r>
          </w:p>
        </w:tc>
      </w:tr>
      <w:tr w:rsidR="0083339B" w:rsidTr="00A81D38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Тиханов А. А.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Кирова улица, жилой дом № 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29.08</w:t>
            </w:r>
          </w:p>
        </w:tc>
      </w:tr>
      <w:tr w:rsidR="0083339B" w:rsidTr="00A81D38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83339B" w:rsidP="00A81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655A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Захаров А. С.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655A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Степана Разина улица, участок № 64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9B" w:rsidRDefault="00655A9B" w:rsidP="00A81D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31.08</w:t>
            </w:r>
          </w:p>
        </w:tc>
      </w:tr>
    </w:tbl>
    <w:p w:rsidR="00B37C60" w:rsidRDefault="00B37C60" w:rsidP="00B37C60">
      <w:pPr>
        <w:jc w:val="center"/>
        <w:rPr>
          <w:sz w:val="28"/>
          <w:szCs w:val="28"/>
        </w:rPr>
      </w:pPr>
    </w:p>
    <w:p w:rsidR="00B37C60" w:rsidRDefault="00B37C60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B37C60" w:rsidRDefault="00B37C60" w:rsidP="00B37C60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B37C60" w:rsidRDefault="00B37C60" w:rsidP="00B37C60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феврал</w:t>
      </w:r>
      <w:r w:rsidRPr="00B37C60">
        <w:rPr>
          <w:sz w:val="28"/>
          <w:szCs w:val="28"/>
          <w:u w:val="single"/>
        </w:rPr>
        <w:t>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Layout w:type="fixed"/>
        <w:tblLook w:val="04A0"/>
      </w:tblPr>
      <w:tblGrid>
        <w:gridCol w:w="1242"/>
        <w:gridCol w:w="1666"/>
        <w:gridCol w:w="6663"/>
      </w:tblGrid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распоряжения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документа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01.02</w:t>
            </w:r>
          </w:p>
        </w:tc>
        <w:tc>
          <w:tcPr>
            <w:tcW w:w="6663" w:type="dxa"/>
          </w:tcPr>
          <w:p w:rsidR="00B37C60" w:rsidRPr="00B37C60" w:rsidRDefault="00B37C60" w:rsidP="00B37C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квартире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02.02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земельному участку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13.02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земельному участку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16.02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земельному участку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19.02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земельному участку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19.02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земельному участку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22.02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земельному участку</w:t>
            </w:r>
          </w:p>
        </w:tc>
      </w:tr>
      <w:tr w:rsidR="00B37C60" w:rsidTr="00A91BE4">
        <w:tc>
          <w:tcPr>
            <w:tcW w:w="1242" w:type="dxa"/>
          </w:tcPr>
          <w:p w:rsid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666" w:type="dxa"/>
          </w:tcPr>
          <w:p w:rsid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26.02</w:t>
            </w:r>
          </w:p>
        </w:tc>
        <w:tc>
          <w:tcPr>
            <w:tcW w:w="6663" w:type="dxa"/>
          </w:tcPr>
          <w:p w:rsidR="00B37C60" w:rsidRDefault="00B37C60" w:rsidP="00A91B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земельному участку и расположенному на нем жилому дому</w:t>
            </w:r>
          </w:p>
        </w:tc>
      </w:tr>
    </w:tbl>
    <w:p w:rsidR="00B37C60" w:rsidRDefault="00B37C60" w:rsidP="00B37C60">
      <w:pPr>
        <w:jc w:val="center"/>
        <w:rPr>
          <w:sz w:val="28"/>
          <w:szCs w:val="28"/>
        </w:rPr>
      </w:pPr>
    </w:p>
    <w:p w:rsidR="00B37C60" w:rsidRDefault="00B37C60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B37C60" w:rsidRDefault="00B37C60" w:rsidP="00B37C60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B37C60" w:rsidRDefault="00B37C60" w:rsidP="00B37C60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март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Layout w:type="fixed"/>
        <w:tblLook w:val="04A0"/>
      </w:tblPr>
      <w:tblGrid>
        <w:gridCol w:w="1242"/>
        <w:gridCol w:w="1666"/>
        <w:gridCol w:w="6663"/>
      </w:tblGrid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распоряжения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документа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74D0C">
              <w:rPr>
                <w:sz w:val="24"/>
                <w:szCs w:val="24"/>
              </w:rPr>
              <w:t>0</w:t>
            </w:r>
          </w:p>
        </w:tc>
        <w:tc>
          <w:tcPr>
            <w:tcW w:w="1666" w:type="dxa"/>
          </w:tcPr>
          <w:p w:rsidR="00B37C60" w:rsidRPr="00B37C60" w:rsidRDefault="00674D0C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01.03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земельному участку</w:t>
            </w:r>
            <w:r w:rsidR="00674D0C">
              <w:rPr>
                <w:sz w:val="24"/>
                <w:szCs w:val="24"/>
              </w:rPr>
              <w:t xml:space="preserve"> и расположенному на нем объекту недвижимости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</w:tbl>
    <w:p w:rsidR="00B37C60" w:rsidRDefault="00B37C60" w:rsidP="00B37C60">
      <w:pPr>
        <w:jc w:val="center"/>
        <w:rPr>
          <w:sz w:val="28"/>
          <w:szCs w:val="28"/>
        </w:rPr>
      </w:pPr>
    </w:p>
    <w:p w:rsidR="00B37C60" w:rsidRDefault="00B37C60" w:rsidP="00B37C60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B37C60" w:rsidRDefault="00B37C60" w:rsidP="00B37C60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B37C60" w:rsidRDefault="00B37C60" w:rsidP="00B37C60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Pr="00B37C60">
        <w:rPr>
          <w:sz w:val="28"/>
          <w:szCs w:val="28"/>
          <w:u w:val="single"/>
        </w:rPr>
        <w:t>январь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Layout w:type="fixed"/>
        <w:tblLook w:val="04A0"/>
      </w:tblPr>
      <w:tblGrid>
        <w:gridCol w:w="1242"/>
        <w:gridCol w:w="1666"/>
        <w:gridCol w:w="6663"/>
      </w:tblGrid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распоряжения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документа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15.01</w:t>
            </w: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Распоряжение о присвоении почтового адреса земельному участку</w:t>
            </w: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  <w:tr w:rsidR="00B37C60" w:rsidTr="00A91BE4">
        <w:tc>
          <w:tcPr>
            <w:tcW w:w="1242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66" w:type="dxa"/>
          </w:tcPr>
          <w:p w:rsidR="00B37C60" w:rsidRPr="00B37C60" w:rsidRDefault="00B37C60" w:rsidP="00A91BE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63" w:type="dxa"/>
          </w:tcPr>
          <w:p w:rsidR="00B37C60" w:rsidRPr="00B37C60" w:rsidRDefault="00B37C60" w:rsidP="00A91BE4">
            <w:pPr>
              <w:rPr>
                <w:sz w:val="24"/>
                <w:szCs w:val="24"/>
              </w:rPr>
            </w:pPr>
          </w:p>
        </w:tc>
      </w:tr>
    </w:tbl>
    <w:p w:rsidR="00B37C60" w:rsidRDefault="00B37C60" w:rsidP="00B37C60">
      <w:pPr>
        <w:jc w:val="center"/>
        <w:rPr>
          <w:sz w:val="28"/>
          <w:szCs w:val="28"/>
        </w:rPr>
      </w:pPr>
    </w:p>
    <w:p w:rsidR="00B37C60" w:rsidRDefault="00B37C60" w:rsidP="00B37C60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B37C60" w:rsidRPr="00B37C60" w:rsidRDefault="00B37C60" w:rsidP="00B37C60">
      <w:pPr>
        <w:jc w:val="center"/>
        <w:rPr>
          <w:sz w:val="28"/>
          <w:szCs w:val="28"/>
        </w:rPr>
      </w:pPr>
    </w:p>
    <w:sectPr w:rsidR="00B37C60" w:rsidRPr="00B37C60" w:rsidSect="00A134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B37C60"/>
    <w:rsid w:val="003A30D2"/>
    <w:rsid w:val="00425E20"/>
    <w:rsid w:val="00655A9B"/>
    <w:rsid w:val="00674D0C"/>
    <w:rsid w:val="0083339B"/>
    <w:rsid w:val="009B08D8"/>
    <w:rsid w:val="00A1342F"/>
    <w:rsid w:val="00B37C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4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37C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2018-03-12T06:06:00Z</dcterms:created>
  <dcterms:modified xsi:type="dcterms:W3CDTF">2018-09-03T05:19:00Z</dcterms:modified>
</cp:coreProperties>
</file>