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814C8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814C86">
        <w:rPr>
          <w:rFonts w:ascii="Times New Roman" w:hAnsi="Times New Roman" w:cs="Times New Roman"/>
        </w:rPr>
        <w:t>АЛЕКСАНДРОВКА</w:t>
      </w:r>
    </w:p>
    <w:p w:rsidR="003E0C20" w:rsidRDefault="003E0C20" w:rsidP="00814C8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814C8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E916F9" w:rsidRDefault="00E916F9" w:rsidP="00E916F9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>
        <w:rPr>
          <w:sz w:val="24"/>
          <w:szCs w:val="24"/>
        </w:rPr>
        <w:t>Об утверждении порядка</w:t>
      </w:r>
      <w:r w:rsidR="009F0882">
        <w:rPr>
          <w:sz w:val="24"/>
          <w:szCs w:val="24"/>
        </w:rPr>
        <w:t xml:space="preserve"> по</w:t>
      </w:r>
      <w:r>
        <w:rPr>
          <w:sz w:val="24"/>
          <w:szCs w:val="24"/>
        </w:rPr>
        <w:t xml:space="preserve"> предоставлени</w:t>
      </w:r>
      <w:r w:rsidR="009F0882">
        <w:rPr>
          <w:sz w:val="24"/>
          <w:szCs w:val="24"/>
        </w:rPr>
        <w:t>ю</w:t>
      </w:r>
      <w:r w:rsidR="00466F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порубочного билета и (или)</w:t>
      </w:r>
      <w:r>
        <w:rPr>
          <w:sz w:val="24"/>
          <w:szCs w:val="24"/>
        </w:rPr>
        <w:br/>
        <w:t xml:space="preserve">разрешения на пересадку деревьев и кустарников на территории сельского поселения </w:t>
      </w:r>
      <w:r w:rsidR="00814C86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E916F9" w:rsidRDefault="00E916F9" w:rsidP="00E916F9">
      <w:pPr>
        <w:pStyle w:val="20"/>
        <w:shd w:val="clear" w:color="auto" w:fill="auto"/>
        <w:spacing w:before="0" w:after="0" w:line="240" w:lineRule="auto"/>
        <w:ind w:firstLine="74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В целях реализации статьи 3.2 Закона Самарской области «О градостроительной деятельности на территории Самарской области»,  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 w:rsidR="00814C86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муниципального района Ставропольский Самарской области, </w:t>
      </w:r>
      <w:r w:rsidR="00466FF0">
        <w:rPr>
          <w:sz w:val="24"/>
          <w:szCs w:val="24"/>
        </w:rPr>
        <w:t>а</w:t>
      </w:r>
      <w:r w:rsidR="004B699F">
        <w:rPr>
          <w:sz w:val="24"/>
          <w:szCs w:val="24"/>
        </w:rPr>
        <w:t xml:space="preserve">дминистрация сельского поселения </w:t>
      </w:r>
      <w:r w:rsidR="00814C86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</w:t>
      </w:r>
      <w:r w:rsidR="00466FF0">
        <w:rPr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E916F9" w:rsidRDefault="004B699F" w:rsidP="00E916F9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>
        <w:rPr>
          <w:sz w:val="24"/>
          <w:szCs w:val="24"/>
        </w:rPr>
        <w:t>ПОСТАНОВЛЯЕТ</w:t>
      </w:r>
      <w:r w:rsidR="00E916F9">
        <w:rPr>
          <w:sz w:val="24"/>
          <w:szCs w:val="24"/>
        </w:rPr>
        <w:t>:</w:t>
      </w:r>
    </w:p>
    <w:p w:rsidR="00466FF0" w:rsidRDefault="00466FF0" w:rsidP="00E916F9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</w:p>
    <w:p w:rsidR="00E916F9" w:rsidRDefault="00466FF0" w:rsidP="00E916F9">
      <w:pPr>
        <w:pStyle w:val="20"/>
        <w:shd w:val="clear" w:color="auto" w:fill="auto"/>
        <w:spacing w:before="0" w:after="408" w:line="240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1.   </w:t>
      </w:r>
      <w:r w:rsidR="00E916F9">
        <w:rPr>
          <w:sz w:val="24"/>
          <w:szCs w:val="24"/>
        </w:rPr>
        <w:t xml:space="preserve">Утвердить Порядок </w:t>
      </w:r>
      <w:r w:rsidR="009F0882">
        <w:rPr>
          <w:sz w:val="24"/>
          <w:szCs w:val="24"/>
        </w:rPr>
        <w:t xml:space="preserve">по </w:t>
      </w:r>
      <w:r w:rsidR="00E916F9">
        <w:rPr>
          <w:sz w:val="24"/>
          <w:szCs w:val="24"/>
        </w:rPr>
        <w:t>предоставлени</w:t>
      </w:r>
      <w:r w:rsidR="009F0882">
        <w:rPr>
          <w:sz w:val="24"/>
          <w:szCs w:val="24"/>
        </w:rPr>
        <w:t>ю</w:t>
      </w:r>
      <w:r w:rsidR="00E916F9">
        <w:rPr>
          <w:sz w:val="24"/>
          <w:szCs w:val="24"/>
        </w:rPr>
        <w:t xml:space="preserve"> порубочного билета и (или) разрешения на пересадку деревьев и кустарников на территории сельского поселения </w:t>
      </w:r>
      <w:r w:rsidR="00814C86">
        <w:rPr>
          <w:sz w:val="24"/>
          <w:szCs w:val="24"/>
        </w:rPr>
        <w:t>Александровка</w:t>
      </w:r>
      <w:r w:rsidR="00E916F9">
        <w:rPr>
          <w:sz w:val="24"/>
          <w:szCs w:val="24"/>
        </w:rPr>
        <w:t xml:space="preserve"> муниципального района Ставропольский Самарской области», согласно приложени</w:t>
      </w:r>
      <w:r>
        <w:rPr>
          <w:sz w:val="24"/>
          <w:szCs w:val="24"/>
        </w:rPr>
        <w:t>ю.</w:t>
      </w:r>
    </w:p>
    <w:p w:rsidR="00E916F9" w:rsidRPr="00DD4860" w:rsidRDefault="00E916F9" w:rsidP="00466FF0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eastAsiaTheme="minorEastAsia" w:hAnsi="Times New Roman"/>
          <w:szCs w:val="24"/>
        </w:rPr>
        <w:t xml:space="preserve">2.      </w:t>
      </w:r>
      <w:r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>
        <w:rPr>
          <w:rFonts w:ascii="Times New Roman" w:eastAsiaTheme="minorEastAsia" w:hAnsi="Times New Roman"/>
          <w:szCs w:val="24"/>
        </w:rPr>
        <w:t xml:space="preserve">Постановление </w:t>
      </w:r>
      <w:r w:rsidRPr="00DD4860">
        <w:rPr>
          <w:rFonts w:ascii="Times New Roman" w:eastAsiaTheme="minorEastAsia" w:hAnsi="Times New Roman"/>
          <w:szCs w:val="24"/>
        </w:rPr>
        <w:t>в газете «</w:t>
      </w:r>
      <w:r w:rsidR="00814C86">
        <w:rPr>
          <w:rFonts w:ascii="Times New Roman" w:eastAsiaTheme="minorEastAsia" w:hAnsi="Times New Roman"/>
          <w:szCs w:val="24"/>
        </w:rPr>
        <w:t>Александровский вестник</w:t>
      </w:r>
      <w:r w:rsidRPr="00DD4860">
        <w:rPr>
          <w:rFonts w:ascii="Times New Roman" w:eastAsiaTheme="minorEastAsia" w:hAnsi="Times New Roman"/>
          <w:szCs w:val="24"/>
        </w:rPr>
        <w:t xml:space="preserve">» </w:t>
      </w:r>
      <w:r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</w:t>
      </w:r>
      <w:r w:rsidR="00814C86">
        <w:rPr>
          <w:rFonts w:ascii="Times New Roman" w:hAnsi="Times New Roman"/>
          <w:szCs w:val="24"/>
        </w:rPr>
        <w:t>Александровка</w:t>
      </w:r>
      <w:r w:rsidRPr="00DD4860">
        <w:rPr>
          <w:rFonts w:ascii="Times New Roman" w:hAnsi="Times New Roman"/>
          <w:szCs w:val="24"/>
        </w:rPr>
        <w:t xml:space="preserve"> в сети Интернет </w:t>
      </w:r>
      <w:r w:rsidR="00814C86" w:rsidRPr="00F129A4">
        <w:rPr>
          <w:rFonts w:ascii="Times New Roman" w:hAnsi="Times New Roman"/>
          <w:szCs w:val="24"/>
        </w:rPr>
        <w:t>http://</w:t>
      </w:r>
      <w:proofErr w:type="spellStart"/>
      <w:r w:rsidR="00814C86" w:rsidRPr="00F129A4">
        <w:rPr>
          <w:rFonts w:ascii="Times New Roman" w:hAnsi="Times New Roman"/>
          <w:szCs w:val="24"/>
          <w:lang w:val="en-US"/>
        </w:rPr>
        <w:t>aleksandrovka</w:t>
      </w:r>
      <w:proofErr w:type="spellEnd"/>
      <w:r w:rsidR="00814C86" w:rsidRPr="00F129A4">
        <w:rPr>
          <w:rFonts w:ascii="Times New Roman" w:hAnsi="Times New Roman"/>
          <w:szCs w:val="24"/>
        </w:rPr>
        <w:t>.</w:t>
      </w:r>
      <w:proofErr w:type="spellStart"/>
      <w:r w:rsidR="00814C86" w:rsidRPr="00F129A4">
        <w:rPr>
          <w:rFonts w:ascii="Times New Roman" w:hAnsi="Times New Roman"/>
          <w:szCs w:val="24"/>
        </w:rPr>
        <w:t>stavrsp.ru</w:t>
      </w:r>
      <w:proofErr w:type="spellEnd"/>
      <w:r w:rsidR="00814C86" w:rsidRPr="00F129A4">
        <w:rPr>
          <w:rFonts w:ascii="Times New Roman" w:hAnsi="Times New Roman"/>
          <w:szCs w:val="24"/>
        </w:rPr>
        <w:t>.</w:t>
      </w:r>
    </w:p>
    <w:p w:rsidR="00E916F9" w:rsidRPr="008A265E" w:rsidRDefault="00E916F9" w:rsidP="00466FF0">
      <w:pPr>
        <w:pStyle w:val="3"/>
        <w:spacing w:line="276" w:lineRule="auto"/>
        <w:rPr>
          <w:szCs w:val="24"/>
        </w:rPr>
      </w:pPr>
    </w:p>
    <w:p w:rsidR="00E916F9" w:rsidRDefault="00E916F9" w:rsidP="00466FF0">
      <w:pPr>
        <w:ind w:left="720"/>
      </w:pPr>
      <w:r>
        <w:t xml:space="preserve"> </w:t>
      </w:r>
    </w:p>
    <w:p w:rsidR="00E916F9" w:rsidRDefault="00E916F9" w:rsidP="00466FF0">
      <w:pPr>
        <w:ind w:left="720"/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Глава сельского поселения </w:t>
      </w:r>
      <w:r w:rsidR="00814C86">
        <w:rPr>
          <w:bCs/>
        </w:rPr>
        <w:t>Александровка</w:t>
      </w:r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>Самарской области                                                                                     А.</w:t>
      </w:r>
      <w:r w:rsidR="005136B8">
        <w:rPr>
          <w:bCs/>
        </w:rPr>
        <w:t>А. Криушев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8002E3" w:rsidRDefault="008002E3" w:rsidP="00E916F9">
      <w:pPr>
        <w:autoSpaceDE w:val="0"/>
        <w:autoSpaceDN w:val="0"/>
        <w:adjustRightInd w:val="0"/>
        <w:jc w:val="right"/>
        <w:rPr>
          <w:bCs/>
        </w:rPr>
      </w:pPr>
    </w:p>
    <w:p w:rsidR="00814C86" w:rsidRDefault="00814C86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lastRenderedPageBreak/>
        <w:t xml:space="preserve">Приложение 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к  </w:t>
      </w:r>
      <w:r w:rsidR="00466FF0">
        <w:rPr>
          <w:bCs/>
        </w:rPr>
        <w:t>постановлению администрации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сельского поселения </w:t>
      </w:r>
      <w:r w:rsidR="00814C86">
        <w:rPr>
          <w:bCs/>
        </w:rPr>
        <w:t>Александровка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Самарской области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от  ____________ №____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  <w:color w:val="C00000"/>
        </w:rPr>
      </w:pPr>
    </w:p>
    <w:p w:rsidR="00E916F9" w:rsidRPr="009F0882" w:rsidRDefault="00E916F9" w:rsidP="00E916F9">
      <w:pPr>
        <w:pStyle w:val="20"/>
        <w:shd w:val="clear" w:color="auto" w:fill="auto"/>
        <w:spacing w:before="0" w:after="408" w:line="240" w:lineRule="auto"/>
        <w:rPr>
          <w:b/>
          <w:sz w:val="24"/>
          <w:szCs w:val="24"/>
        </w:rPr>
      </w:pPr>
      <w:r w:rsidRPr="009F0882">
        <w:rPr>
          <w:b/>
        </w:rPr>
        <w:t xml:space="preserve"> </w:t>
      </w:r>
      <w:r w:rsidRPr="009F0882">
        <w:rPr>
          <w:b/>
          <w:sz w:val="24"/>
          <w:szCs w:val="24"/>
        </w:rPr>
        <w:t xml:space="preserve">Порядок </w:t>
      </w:r>
      <w:r w:rsidR="009F0882" w:rsidRPr="009F0882">
        <w:rPr>
          <w:b/>
          <w:sz w:val="24"/>
          <w:szCs w:val="24"/>
        </w:rPr>
        <w:t xml:space="preserve">по </w:t>
      </w:r>
      <w:r w:rsidRPr="009F0882">
        <w:rPr>
          <w:b/>
          <w:sz w:val="24"/>
          <w:szCs w:val="24"/>
        </w:rPr>
        <w:t>предоставлени</w:t>
      </w:r>
      <w:r w:rsidR="009F0882" w:rsidRPr="009F0882">
        <w:rPr>
          <w:b/>
          <w:sz w:val="24"/>
          <w:szCs w:val="24"/>
        </w:rPr>
        <w:t>ю</w:t>
      </w:r>
      <w:r w:rsidRPr="009F0882">
        <w:rPr>
          <w:b/>
          <w:sz w:val="24"/>
          <w:szCs w:val="24"/>
        </w:rPr>
        <w:t xml:space="preserve"> порубочного билета и (или</w:t>
      </w:r>
      <w:proofErr w:type="gramStart"/>
      <w:r w:rsidRPr="009F0882">
        <w:rPr>
          <w:b/>
          <w:sz w:val="24"/>
          <w:szCs w:val="24"/>
        </w:rPr>
        <w:t>)р</w:t>
      </w:r>
      <w:proofErr w:type="gramEnd"/>
      <w:r w:rsidRPr="009F0882">
        <w:rPr>
          <w:b/>
          <w:sz w:val="24"/>
          <w:szCs w:val="24"/>
        </w:rPr>
        <w:t xml:space="preserve">азрешения на пересадку деревьев и кустарников на территории сельского поселения </w:t>
      </w:r>
      <w:r w:rsidR="00814C86">
        <w:rPr>
          <w:b/>
          <w:sz w:val="24"/>
          <w:szCs w:val="24"/>
        </w:rPr>
        <w:t>Александровка</w:t>
      </w:r>
      <w:r w:rsidRPr="009F0882">
        <w:rPr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9F0882" w:rsidRPr="00814C86" w:rsidRDefault="009F0882" w:rsidP="009F08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B7347">
        <w:rPr>
          <w:rFonts w:ascii="Times New Roman" w:hAnsi="Times New Roman" w:cs="Times New Roman"/>
        </w:rPr>
        <w:t>1</w:t>
      </w:r>
      <w:r w:rsidRPr="00814C86">
        <w:rPr>
          <w:rFonts w:ascii="Times New Roman" w:hAnsi="Times New Roman" w:cs="Times New Roman"/>
          <w:sz w:val="24"/>
          <w:szCs w:val="24"/>
        </w:rPr>
        <w:t xml:space="preserve">. Процедура предоставления порубочного билета и (или) разрешения на пересадку деревьев и кустарников осуществляется на территории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администрацией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-А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дминистрация) при условии определения правилами благоустройства, утвержденными Решением Собрания представителей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обязанности получения порубочного билета и (или) разрешения на пересадку деревьев и кустарников заинтересованными в строительстве (реконструкции) объекта капитального строительства физическими или юридическими лицами.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814C86">
        <w:rPr>
          <w:rFonts w:ascii="Times New Roman" w:hAnsi="Times New Roman" w:cs="Times New Roman"/>
          <w:sz w:val="24"/>
          <w:szCs w:val="24"/>
        </w:rPr>
        <w:t xml:space="preserve">2. Допускается установление правилами благоустройства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 Самарской области исключительно обязанности получения порубочного билета. В этом случае процедура получения разрешения на пересадку деревьев и кустарников на территории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 Самарской области не применяется.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6"/>
      <w:bookmarkEnd w:id="1"/>
      <w:r w:rsidRPr="00814C86">
        <w:rPr>
          <w:rFonts w:ascii="Times New Roman" w:hAnsi="Times New Roman" w:cs="Times New Roman"/>
          <w:sz w:val="24"/>
          <w:szCs w:val="24"/>
        </w:rPr>
        <w:t xml:space="preserve">3. Процедура предоставления порубочного билета и (или) разрешения на пересадку деревьев и кустарников осуществляется на территории сельского поселения </w:t>
      </w:r>
      <w:r w:rsidR="00814C86" w:rsidRPr="00814C86">
        <w:rPr>
          <w:rFonts w:ascii="Times New Roman" w:hAnsi="Times New Roman" w:cs="Times New Roman"/>
          <w:sz w:val="24"/>
          <w:szCs w:val="24"/>
        </w:rPr>
        <w:t>Александровка</w:t>
      </w:r>
      <w:r w:rsidRPr="00814C8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 Самарской области с учетом положений </w:t>
      </w:r>
      <w:hyperlink w:anchor="P34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пунктов 1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35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2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 в случае удаления деревьев и кустарников на землях или земельных участках, находящихся в государственной или муниципальной собственности: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1) предоставленных для строительства,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ведения личного подсобного хозяйства, садоводства, огородничества;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2) используемых без предоставления таких земель и земельных участков и установления сервитута;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3) используемых в целях строительства (реконструкции) в соответствии с соглашениями об установлении сервитутов;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40"/>
      <w:bookmarkEnd w:id="2"/>
      <w:r w:rsidRPr="00814C86">
        <w:rPr>
          <w:rFonts w:ascii="Times New Roman" w:hAnsi="Times New Roman" w:cs="Times New Roman"/>
          <w:sz w:val="24"/>
          <w:szCs w:val="24"/>
        </w:rPr>
        <w:t>4) в целях удаления аварийных, больных деревьев и кустарников;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5) в целях обеспечения санитарно-эпидемиологических требований к освещенности и инсоляции жилых и иных помещений, зданий.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4. Процедура предоставления порубочного билета и (или) разрешения на пересадку деревьев и кустарников осуществляется до удаления деревьев и кустарников, за </w:t>
      </w:r>
      <w:r w:rsidRPr="00814C86">
        <w:rPr>
          <w:rFonts w:ascii="Times New Roman" w:hAnsi="Times New Roman" w:cs="Times New Roman"/>
          <w:sz w:val="24"/>
          <w:szCs w:val="24"/>
        </w:rPr>
        <w:lastRenderedPageBreak/>
        <w:t xml:space="preserve">исключением случая, предусмотренного </w:t>
      </w:r>
      <w:hyperlink w:anchor="P40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подпунктом 4 пункта 3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Порядка. В случае, предусмотренном подпунктом 4 пункта 3 настоящего Порядка, предоставление порубочного билета и (или) разрешения на пересадку деревьев и кустарников может осуществляться после удаления деревьев и кустарников.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43"/>
      <w:bookmarkEnd w:id="3"/>
      <w:r w:rsidRPr="00814C86">
        <w:rPr>
          <w:rFonts w:ascii="Times New Roman" w:hAnsi="Times New Roman" w:cs="Times New Roman"/>
          <w:sz w:val="24"/>
          <w:szCs w:val="24"/>
        </w:rPr>
        <w:t xml:space="preserve">5. Физическое и юридическое лицо, заинтересованное в получении порубочного билета и (или) разрешения на пересадку деревьев и кустарников (далее - заявитель), самостоятельно или через уполномоченного им представителя подает в Администрацию </w:t>
      </w:r>
      <w:hyperlink w:anchor="P115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заявление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по форме, предусмотренной Приложением к настоящему Порядку.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Для принятия решения о выдаче порубочного билета и (или) разрешения на пересадку деревьев и кустарников необходимы следующие документы: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45"/>
      <w:bookmarkEnd w:id="4"/>
      <w:r w:rsidRPr="00814C86">
        <w:rPr>
          <w:rFonts w:ascii="Times New Roman" w:hAnsi="Times New Roman" w:cs="Times New Roman"/>
          <w:sz w:val="24"/>
          <w:szCs w:val="24"/>
        </w:rPr>
        <w:t>1)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46"/>
      <w:bookmarkEnd w:id="5"/>
      <w:r w:rsidRPr="00814C86">
        <w:rPr>
          <w:rFonts w:ascii="Times New Roman" w:hAnsi="Times New Roman" w:cs="Times New Roman"/>
          <w:sz w:val="24"/>
          <w:szCs w:val="24"/>
        </w:rPr>
        <w:t>2) правоустанавливающий документ на земельный участок, на котором находится (находятся) предполагаемо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е(</w:t>
      </w:r>
      <w:proofErr w:type="spellStart"/>
      <w:proofErr w:type="gramEnd"/>
      <w:r w:rsidRPr="00814C86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814C86">
        <w:rPr>
          <w:rFonts w:ascii="Times New Roman" w:hAnsi="Times New Roman" w:cs="Times New Roman"/>
          <w:sz w:val="24"/>
          <w:szCs w:val="24"/>
        </w:rPr>
        <w:t>) к удалению дерево (деревья) и (или) кустарник (кустарники), включая соглашение об установлении сервитута (если оно заключалось);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3)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48"/>
      <w:bookmarkEnd w:id="6"/>
      <w:r w:rsidRPr="00814C86">
        <w:rPr>
          <w:rFonts w:ascii="Times New Roman" w:hAnsi="Times New Roman" w:cs="Times New Roman"/>
          <w:sz w:val="24"/>
          <w:szCs w:val="24"/>
        </w:rPr>
        <w:t>4) разрешение на строительство, реконструкцию объекта капитального строительства;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5) предписание органа государственного санитарно-эпидемиологического надзора в случае, если удаление дерева (деревьев) и (или) кустарника (кустарников)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50"/>
      <w:bookmarkEnd w:id="7"/>
      <w:r w:rsidRPr="00814C86">
        <w:rPr>
          <w:rFonts w:ascii="Times New Roman" w:hAnsi="Times New Roman" w:cs="Times New Roman"/>
          <w:sz w:val="24"/>
          <w:szCs w:val="24"/>
        </w:rPr>
        <w:t xml:space="preserve">6) документ (информация, содержащаяся в нем), свидетельствующий об уплате восстановительной стоимости, за исключением случаев, предусмотренных </w:t>
      </w:r>
      <w:hyperlink w:anchor="P56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пунктом 8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7) схема благоустройства и озеленения земельного участка, на котором находится (находятся) предполагаемо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е(</w:t>
      </w:r>
      <w:proofErr w:type="spellStart"/>
      <w:proofErr w:type="gramEnd"/>
      <w:r w:rsidRPr="00814C86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814C86">
        <w:rPr>
          <w:rFonts w:ascii="Times New Roman" w:hAnsi="Times New Roman" w:cs="Times New Roman"/>
          <w:sz w:val="24"/>
          <w:szCs w:val="24"/>
        </w:rPr>
        <w:t>) к удалению дерево (деревья) и (или) кустарник (кустарники), с графиком проведения работ по такому удалению и (или) их пересадке, работ по благоустройству и озеленению. Требования к схеме благоустройства земельного участка устанавливаются правилами благоустройства;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8) схема размещения предполагаемог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о(</w:t>
      </w:r>
      <w:proofErr w:type="spellStart"/>
      <w:proofErr w:type="gramEnd"/>
      <w:r w:rsidRPr="00814C86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Pr="00814C86">
        <w:rPr>
          <w:rFonts w:ascii="Times New Roman" w:hAnsi="Times New Roman" w:cs="Times New Roman"/>
          <w:sz w:val="24"/>
          <w:szCs w:val="24"/>
        </w:rPr>
        <w:t>) к удалению дерева (деревьев) и (или) кустарника (кустарников) (ситуационный план).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Не допускается требовать с заявителя представления иных документов, за исключением предусмотренных настоящим пунктом.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6. Документы и информация, указанные в </w:t>
      </w:r>
      <w:hyperlink w:anchor="P46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частях 2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48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, </w:t>
      </w:r>
      <w:hyperlink w:anchor="P50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6 пункта 5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Порядка, запрашиваются Администрацией в органах государственной власти и местного самоуправления, в распоряжении которых они находятся, если заявитель не представил такие документы и информацию самостоятельно.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lastRenderedPageBreak/>
        <w:t xml:space="preserve">7.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Решение о предоставлении порубочного билета и (или) разрешения на пересадку деревьев и кустарников принимается Администрацией в течение 15 рабочих дней со дня регистрации Администрацией заявления о предоставлении порубочного билета и (или) разрешения на пересадку деревьев и кустарников и в течение 3 рабочих дней со дня принятия указанного решения по выбору заявителя выдается на руки или направляется заявителю заказным письмом с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 приложением документов, предусмотренных </w:t>
      </w:r>
      <w:hyperlink w:anchor="P45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подпунктами 1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2 пункта 5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8" w:name="P56"/>
      <w:bookmarkEnd w:id="8"/>
      <w:r w:rsidRPr="00814C86">
        <w:rPr>
          <w:rFonts w:ascii="Times New Roman" w:hAnsi="Times New Roman" w:cs="Times New Roman"/>
          <w:sz w:val="24"/>
          <w:szCs w:val="24"/>
        </w:rPr>
        <w:t>8. Процедура предоставления порубочного билета и (или) разрешения на пересадку деревьев и кустарников осуществляется за плату, за исключением случаев: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1) обеспечения санитарно-эпидемиологических требований к освещенности и инсоляции жилых и иных помещений, зданий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2) удаления аварийных, больных деревьев и кустарников;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3) пересадки деревьев и кустарников;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4) при работах по ремонту и реконструкции в охранной зоне инженерных сетей (в том числе сооружений и устройств, обеспечивающих их эксплуатацию), не связанных с расширением существующих инженерных сетей, а также при работах по содержанию и обслуживанию дорог и инженерных сетей в их охранных зонах;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5) при работах, финансируемых за счет средств консолидированного бюджета Российской Федерации.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Платой является восстановительная стоимость, зачисляемая на бюджетный счет муниципального образования. Порядок определения восстановительной стоимости определяется муниципальным правовым актом.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9. Заявитель при строительстве, реконструкции объектов капитального строительства по собственной инициативе вправе </w:t>
      </w:r>
      <w:proofErr w:type="gramStart"/>
      <w:r w:rsidRPr="00814C86">
        <w:rPr>
          <w:rFonts w:ascii="Times New Roman" w:hAnsi="Times New Roman" w:cs="Times New Roman"/>
          <w:sz w:val="24"/>
          <w:szCs w:val="24"/>
        </w:rPr>
        <w:t>предоставить правоустанавливающие документы</w:t>
      </w:r>
      <w:proofErr w:type="gramEnd"/>
      <w:r w:rsidRPr="00814C86">
        <w:rPr>
          <w:rFonts w:ascii="Times New Roman" w:hAnsi="Times New Roman" w:cs="Times New Roman"/>
          <w:sz w:val="24"/>
          <w:szCs w:val="24"/>
        </w:rPr>
        <w:t xml:space="preserve"> на земельный участок, разрешение на строительство, реконструкцию объекта капитального строительства.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документы заявителем не представлены, то они запрашиваются Администрацией в организациях, в распоряжении которых находятся указанные документы, самостоятельно в рамках межведомственного взаимодействия.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9" w:name="P65"/>
      <w:bookmarkEnd w:id="9"/>
      <w:r w:rsidRPr="00814C86">
        <w:rPr>
          <w:rFonts w:ascii="Times New Roman" w:hAnsi="Times New Roman" w:cs="Times New Roman"/>
          <w:sz w:val="24"/>
          <w:szCs w:val="24"/>
        </w:rPr>
        <w:t>10. Основаниями для отказа в предоставлении порубочного билета и (или) разрешения на пересадку деревьев и кустарников являются: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1) обращение в орган, не уполномоченный на принятие решения о предоставлении порубочного билета и (или) разрешения на пересадку деревьев и кустарников;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2) </w:t>
      </w:r>
      <w:proofErr w:type="spellStart"/>
      <w:r w:rsidRPr="00814C86">
        <w:rPr>
          <w:rFonts w:ascii="Times New Roman" w:hAnsi="Times New Roman" w:cs="Times New Roman"/>
          <w:sz w:val="24"/>
          <w:szCs w:val="24"/>
        </w:rPr>
        <w:t>непредоставление</w:t>
      </w:r>
      <w:proofErr w:type="spellEnd"/>
      <w:r w:rsidRPr="00814C86">
        <w:rPr>
          <w:rFonts w:ascii="Times New Roman" w:hAnsi="Times New Roman" w:cs="Times New Roman"/>
          <w:sz w:val="24"/>
          <w:szCs w:val="24"/>
        </w:rPr>
        <w:t xml:space="preserve"> документов, предусмотренных </w:t>
      </w:r>
      <w:hyperlink w:anchor="P43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пунктом 5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3) отсутствие у заявителя оснований по использованию земли или земельного участка, на которых согласно заявлению предполагается удаление (пересадка) деревьев и (или) кустарников;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4) удаление (пересадка) деревьев и (или) кустарников не требует предоставления </w:t>
      </w:r>
      <w:r w:rsidRPr="00814C86">
        <w:rPr>
          <w:rFonts w:ascii="Times New Roman" w:hAnsi="Times New Roman" w:cs="Times New Roman"/>
          <w:sz w:val="24"/>
          <w:szCs w:val="24"/>
        </w:rPr>
        <w:lastRenderedPageBreak/>
        <w:t>порубочного билета и (или) разрешения на пересадку деревьев и кустарников в соответствии с настоящим Порядком;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5) получение порубочного билета и (или) разрешения на пересадку деревьев и кустарников предполагается для целей, не предусмотренных </w:t>
      </w:r>
      <w:hyperlink w:anchor="P36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пунктом 3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6) предлагаемые заявителем к сносу (произрастающие в естественных условиях) объекты растительного мира, занесенные в Красную книгу Российской Федерации и (или) Красную книгу Самарской области;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7) неоплата восстановительной стоимости в случае, когда ее оплата требуется в соответствии с </w:t>
      </w:r>
      <w:hyperlink w:anchor="P56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пунктом 8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>Отказ в предоставлении порубочного билета и (или) разрешения на пересадку деревьев и кустарников по основаниям, не предусмотренным настоящим пунктом, не допускается.</w:t>
      </w:r>
    </w:p>
    <w:p w:rsidR="009F0882" w:rsidRPr="00814C86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14C86">
        <w:rPr>
          <w:rFonts w:ascii="Times New Roman" w:hAnsi="Times New Roman" w:cs="Times New Roman"/>
          <w:sz w:val="24"/>
          <w:szCs w:val="24"/>
        </w:rPr>
        <w:t xml:space="preserve">11. В решении об отказе в предоставлении порубочного билета и (или) разрешения на пересадку деревьев и кустарников должно быть указано основание такого отказа, предусмотренное </w:t>
      </w:r>
      <w:hyperlink w:anchor="P65" w:history="1">
        <w:r w:rsidRPr="00814C86">
          <w:rPr>
            <w:rFonts w:ascii="Times New Roman" w:hAnsi="Times New Roman" w:cs="Times New Roman"/>
            <w:color w:val="0000FF"/>
            <w:sz w:val="24"/>
            <w:szCs w:val="24"/>
          </w:rPr>
          <w:t>пунктом 10</w:t>
        </w:r>
      </w:hyperlink>
      <w:r w:rsidRPr="00814C86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bookmarkStart w:id="10" w:name="_GoBack"/>
      <w:bookmarkEnd w:id="10"/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DB7347" w:rsidRDefault="009F0882" w:rsidP="009F0882">
      <w:pPr>
        <w:pStyle w:val="ConsPlusNormal"/>
        <w:jc w:val="both"/>
        <w:rPr>
          <w:rFonts w:ascii="Times New Roman" w:hAnsi="Times New Roman" w:cs="Times New Roman"/>
        </w:rPr>
      </w:pPr>
    </w:p>
    <w:p w:rsidR="009F0882" w:rsidRPr="009F0882" w:rsidRDefault="009F0882" w:rsidP="009F0882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Приложение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к Порядку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по предоставлению порубочного билета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и (или) разрешения на пересадку деревьев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и кустарников на территории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 xml:space="preserve">сельского поселения </w:t>
      </w:r>
      <w:r w:rsidR="00814C86">
        <w:rPr>
          <w:rFonts w:ascii="Times New Roman" w:hAnsi="Times New Roman" w:cs="Times New Roman"/>
          <w:szCs w:val="22"/>
        </w:rPr>
        <w:t>Александровка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 xml:space="preserve">муниципального района </w:t>
      </w:r>
      <w:proofErr w:type="gramStart"/>
      <w:r w:rsidRPr="009F0882">
        <w:rPr>
          <w:rFonts w:ascii="Times New Roman" w:hAnsi="Times New Roman" w:cs="Times New Roman"/>
          <w:szCs w:val="22"/>
        </w:rPr>
        <w:t>Ставропольский</w:t>
      </w:r>
      <w:proofErr w:type="gramEnd"/>
      <w:r w:rsidRPr="009F0882">
        <w:rPr>
          <w:rFonts w:ascii="Times New Roman" w:hAnsi="Times New Roman" w:cs="Times New Roman"/>
          <w:szCs w:val="22"/>
        </w:rPr>
        <w:t xml:space="preserve"> </w:t>
      </w:r>
    </w:p>
    <w:p w:rsidR="009F0882" w:rsidRPr="009F0882" w:rsidRDefault="009F0882" w:rsidP="009F0882">
      <w:pPr>
        <w:pStyle w:val="ConsPlusNormal"/>
        <w:jc w:val="right"/>
        <w:rPr>
          <w:rFonts w:ascii="Times New Roman" w:hAnsi="Times New Roman" w:cs="Times New Roman"/>
          <w:szCs w:val="22"/>
        </w:rPr>
      </w:pPr>
      <w:r w:rsidRPr="009F0882">
        <w:rPr>
          <w:rFonts w:ascii="Times New Roman" w:hAnsi="Times New Roman" w:cs="Times New Roman"/>
          <w:szCs w:val="22"/>
        </w:rPr>
        <w:t>Самарской области</w:t>
      </w:r>
    </w:p>
    <w:p w:rsidR="009F0882" w:rsidRPr="00DB7347" w:rsidRDefault="009F0882" w:rsidP="009F0882">
      <w:pPr>
        <w:pStyle w:val="ConsPlusNormal"/>
        <w:jc w:val="right"/>
        <w:rPr>
          <w:rFonts w:ascii="Times New Roman" w:hAnsi="Times New Roman" w:cs="Times New Roman"/>
        </w:rPr>
      </w:pPr>
    </w:p>
    <w:p w:rsidR="009F0882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Главе сельского поселения </w:t>
      </w:r>
      <w:r w:rsidR="00814C86">
        <w:rPr>
          <w:rFonts w:ascii="Times New Roman" w:hAnsi="Times New Roman" w:cs="Times New Roman"/>
        </w:rPr>
        <w:t>Александровка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</w:t>
      </w:r>
      <w:proofErr w:type="gramStart"/>
      <w:r w:rsidRPr="00DB7347">
        <w:rPr>
          <w:rFonts w:ascii="Times New Roman" w:hAnsi="Times New Roman" w:cs="Times New Roman"/>
        </w:rPr>
        <w:t>(наименование руководителя и</w:t>
      </w:r>
      <w:proofErr w:type="gramEnd"/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уполномоченного органа)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для юридических лиц: наименование,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место нахождения,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ОГРН, ИНН </w:t>
      </w:r>
      <w:hyperlink w:anchor="P161" w:history="1">
        <w:r w:rsidRPr="00DB7347">
          <w:rPr>
            <w:rFonts w:ascii="Times New Roman" w:hAnsi="Times New Roman" w:cs="Times New Roman"/>
            <w:color w:val="0000FF"/>
          </w:rPr>
          <w:t>&lt;1&gt;</w:t>
        </w:r>
      </w:hyperlink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для физических лиц: фамилия,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имя и (при наличии) отчество,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дата и место рождения,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адрес места жительства (регистрации)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реквизиты документа,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</w:t>
      </w:r>
      <w:proofErr w:type="gramStart"/>
      <w:r w:rsidRPr="00DB7347">
        <w:rPr>
          <w:rFonts w:ascii="Times New Roman" w:hAnsi="Times New Roman" w:cs="Times New Roman"/>
        </w:rPr>
        <w:t>удостоверяющего</w:t>
      </w:r>
      <w:proofErr w:type="gramEnd"/>
      <w:r w:rsidRPr="00DB7347">
        <w:rPr>
          <w:rFonts w:ascii="Times New Roman" w:hAnsi="Times New Roman" w:cs="Times New Roman"/>
        </w:rPr>
        <w:t xml:space="preserve"> личность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(наименование, серия и номер,</w:t>
      </w:r>
      <w:proofErr w:type="gramEnd"/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дата выдачи, наименование органа,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выдавшего</w:t>
      </w:r>
      <w:proofErr w:type="gramEnd"/>
      <w:r w:rsidRPr="00DB7347">
        <w:rPr>
          <w:rFonts w:ascii="Times New Roman" w:hAnsi="Times New Roman" w:cs="Times New Roman"/>
        </w:rPr>
        <w:t xml:space="preserve"> документ)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номер телефона,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________________________________________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lastRenderedPageBreak/>
        <w:t xml:space="preserve">  факс, почтовый адрес и (или) адрес</w:t>
      </w:r>
    </w:p>
    <w:p w:rsidR="009F0882" w:rsidRPr="00DB7347" w:rsidRDefault="009F0882" w:rsidP="009F0882">
      <w:pPr>
        <w:pStyle w:val="ConsPlusNonformat"/>
        <w:jc w:val="right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электронной почты для связи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11" w:name="P115"/>
      <w:bookmarkEnd w:id="11"/>
      <w:r w:rsidRPr="00B26E0F">
        <w:rPr>
          <w:rFonts w:ascii="Times New Roman" w:hAnsi="Times New Roman" w:cs="Times New Roman"/>
          <w:sz w:val="24"/>
          <w:szCs w:val="24"/>
        </w:rPr>
        <w:t>ЗАЯВЛЕНИЕ</w:t>
      </w: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о предоставлении порубочного билета</w:t>
      </w:r>
    </w:p>
    <w:p w:rsidR="009F0882" w:rsidRPr="00B26E0F" w:rsidRDefault="009F0882" w:rsidP="009F088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и (или) разрешения на пересадку деревьев и кустарников </w:t>
      </w:r>
      <w:hyperlink w:anchor="P162" w:history="1">
        <w:r w:rsidRPr="00B26E0F">
          <w:rPr>
            <w:rFonts w:ascii="Times New Roman" w:hAnsi="Times New Roman" w:cs="Times New Roman"/>
            <w:color w:val="0000FF"/>
            <w:sz w:val="24"/>
            <w:szCs w:val="24"/>
          </w:rPr>
          <w:t>&lt;2&gt;</w:t>
        </w:r>
      </w:hyperlink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Прошу  предоставить  порубочный  билет  и (или) разрешение на пересадку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деревьев и кустарников (указать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) для удаления деревьев и кустарников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на  следующем  земельном участке/на земле, государственная собственность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которую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 xml:space="preserve">   не  разграничена  (указывается  нужное),  в  целях  строительства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(реконструкции)  на  данном  земельном  участке (земле)/удаления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аварийных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больных  деревьев  и  кустарников/обеспечения  санитарно-эпидемиологических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требований  к  освещенности  и  инсоляции  жилых  и  иных помещений, зданий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(указывается  нужное  или  цель  не указывается вообще, если предполагается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использование  земли (земельного участка) без предоставления и установления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сервитута).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Кадастровый номер земельного участка: _________________________________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(если имеется).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Местоположение земельного участка: ____________________________________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(указывается адрес земельного участка; адрес земельного участка указывается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в соответствии со сведениями Единого государственного реестра недвижимости,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если  земельный  участок поставлен на кадастровый учет; в отношении участка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земли,   государственная   собственность   на   которую   не  разграничена,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указываются координаты характерных точек границ территории).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>Площадь земельного участка (земли) ________________________________ кв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DB7347">
        <w:rPr>
          <w:rFonts w:ascii="Times New Roman" w:hAnsi="Times New Roman" w:cs="Times New Roman"/>
        </w:rPr>
        <w:t>(указывается  площадь  земельного  участка  (земли);  площадь земельного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участка  указывается  в соответствии со сведениями Единого государственного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реестра  недвижимости,  если  земельный  участок  поставлен  </w:t>
      </w:r>
      <w:proofErr w:type="gramStart"/>
      <w:r w:rsidRPr="00DB7347">
        <w:rPr>
          <w:rFonts w:ascii="Times New Roman" w:hAnsi="Times New Roman" w:cs="Times New Roman"/>
        </w:rPr>
        <w:t>на</w:t>
      </w:r>
      <w:proofErr w:type="gramEnd"/>
      <w:r w:rsidRPr="00DB7347">
        <w:rPr>
          <w:rFonts w:ascii="Times New Roman" w:hAnsi="Times New Roman" w:cs="Times New Roman"/>
        </w:rPr>
        <w:t xml:space="preserve"> кадастровый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учет).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Приложения: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1)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2)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3)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4)</w:t>
      </w:r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    Даю  согласие  на  обработку  моих  персональных  данных,  указанных  </w:t>
      </w:r>
      <w:proofErr w:type="gramStart"/>
      <w:r w:rsidRPr="00B26E0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9F0882" w:rsidRPr="00B26E0F" w:rsidRDefault="009F0882" w:rsidP="009F0882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26E0F">
        <w:rPr>
          <w:rFonts w:ascii="Times New Roman" w:hAnsi="Times New Roman" w:cs="Times New Roman"/>
          <w:sz w:val="24"/>
          <w:szCs w:val="24"/>
        </w:rPr>
        <w:t>заявлении</w:t>
      </w:r>
      <w:proofErr w:type="gramEnd"/>
      <w:r w:rsidRPr="00B26E0F">
        <w:rPr>
          <w:rFonts w:ascii="Times New Roman" w:hAnsi="Times New Roman" w:cs="Times New Roman"/>
          <w:sz w:val="24"/>
          <w:szCs w:val="24"/>
        </w:rPr>
        <w:t>,  в порядке, установленном законодательством Российской Федерации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B26E0F">
        <w:rPr>
          <w:rFonts w:ascii="Times New Roman" w:hAnsi="Times New Roman" w:cs="Times New Roman"/>
          <w:sz w:val="24"/>
          <w:szCs w:val="24"/>
        </w:rPr>
        <w:t xml:space="preserve">о персональных данных. </w:t>
      </w:r>
      <w:hyperlink w:anchor="P163" w:history="1">
        <w:r w:rsidRPr="00B26E0F">
          <w:rPr>
            <w:rFonts w:ascii="Times New Roman" w:hAnsi="Times New Roman" w:cs="Times New Roman"/>
            <w:color w:val="0000FF"/>
            <w:sz w:val="24"/>
            <w:szCs w:val="24"/>
          </w:rPr>
          <w:t>&lt;3&gt;</w:t>
        </w:r>
      </w:hyperlink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__________________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</w:t>
      </w:r>
      <w:proofErr w:type="gramStart"/>
      <w:r w:rsidRPr="00DB7347">
        <w:rPr>
          <w:rFonts w:ascii="Times New Roman" w:hAnsi="Times New Roman" w:cs="Times New Roman"/>
        </w:rPr>
        <w:t>(подпись)                  (фамилия, имя и (при наличии) отчество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   подписавшего лица,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наименование должности </w:t>
      </w:r>
      <w:proofErr w:type="gramStart"/>
      <w:r w:rsidRPr="00DB7347">
        <w:rPr>
          <w:rFonts w:ascii="Times New Roman" w:hAnsi="Times New Roman" w:cs="Times New Roman"/>
        </w:rPr>
        <w:t>подписавшего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  лица либо указание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</w:t>
      </w:r>
      <w:proofErr w:type="gramStart"/>
      <w:r w:rsidRPr="00DB7347">
        <w:rPr>
          <w:rFonts w:ascii="Times New Roman" w:hAnsi="Times New Roman" w:cs="Times New Roman"/>
        </w:rPr>
        <w:t>(для юридических      __________________________________________________</w:t>
      </w:r>
      <w:proofErr w:type="gramEnd"/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лиц)           на то, что подписавшее лицо является представителем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__________________________________________________</w:t>
      </w:r>
    </w:p>
    <w:p w:rsidR="009F0882" w:rsidRPr="00DB7347" w:rsidRDefault="009F0882" w:rsidP="009F0882">
      <w:pPr>
        <w:pStyle w:val="ConsPlusNonformat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 xml:space="preserve">                                      по доверенности)</w:t>
      </w:r>
    </w:p>
    <w:p w:rsidR="009F0882" w:rsidRDefault="009F0882" w:rsidP="00814C86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B7347">
        <w:rPr>
          <w:rFonts w:ascii="Times New Roman" w:hAnsi="Times New Roman" w:cs="Times New Roman"/>
        </w:rPr>
        <w:t>--------------------------------</w:t>
      </w:r>
      <w:bookmarkStart w:id="12" w:name="P161"/>
      <w:bookmarkEnd w:id="12"/>
    </w:p>
    <w:p w:rsidR="009F0882" w:rsidRPr="007A6D05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r w:rsidRPr="007A6D05">
        <w:rPr>
          <w:rFonts w:ascii="Times New Roman" w:hAnsi="Times New Roman" w:cs="Times New Roman"/>
          <w:sz w:val="16"/>
          <w:szCs w:val="16"/>
        </w:rPr>
        <w:t>&lt;1&gt; ОГРН и ИНН не указываются в отношении иностранных юридических лиц.</w:t>
      </w:r>
    </w:p>
    <w:p w:rsidR="009F0882" w:rsidRPr="007A6D05" w:rsidRDefault="009F0882" w:rsidP="009F088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3" w:name="P162"/>
      <w:bookmarkEnd w:id="13"/>
      <w:r w:rsidRPr="007A6D05">
        <w:rPr>
          <w:rFonts w:ascii="Times New Roman" w:hAnsi="Times New Roman" w:cs="Times New Roman"/>
          <w:sz w:val="16"/>
          <w:szCs w:val="16"/>
        </w:rPr>
        <w:t>&lt;2</w:t>
      </w:r>
      <w:proofErr w:type="gramStart"/>
      <w:r w:rsidRPr="007A6D05">
        <w:rPr>
          <w:rFonts w:ascii="Times New Roman" w:hAnsi="Times New Roman" w:cs="Times New Roman"/>
          <w:sz w:val="16"/>
          <w:szCs w:val="16"/>
        </w:rPr>
        <w:t>&gt; З</w:t>
      </w:r>
      <w:proofErr w:type="gramEnd"/>
      <w:r w:rsidRPr="007A6D05">
        <w:rPr>
          <w:rFonts w:ascii="Times New Roman" w:hAnsi="Times New Roman" w:cs="Times New Roman"/>
          <w:sz w:val="16"/>
          <w:szCs w:val="16"/>
        </w:rPr>
        <w:t xml:space="preserve">десь и далее указание на выдачу разрешения на пересадку деревьев и кустарников предусматривается в форме заявления в случае, если в соответствии с утвержденными муниципальным правовым актом правилами благоустройства территории сельского поселения </w:t>
      </w:r>
      <w:proofErr w:type="spellStart"/>
      <w:r w:rsidRPr="007A6D05">
        <w:rPr>
          <w:rFonts w:ascii="Times New Roman" w:hAnsi="Times New Roman" w:cs="Times New Roman"/>
          <w:sz w:val="16"/>
          <w:szCs w:val="16"/>
        </w:rPr>
        <w:t>Бахилово</w:t>
      </w:r>
      <w:proofErr w:type="spellEnd"/>
      <w:r w:rsidRPr="007A6D05">
        <w:rPr>
          <w:rFonts w:ascii="Times New Roman" w:hAnsi="Times New Roman" w:cs="Times New Roman"/>
          <w:sz w:val="16"/>
          <w:szCs w:val="16"/>
        </w:rPr>
        <w:t xml:space="preserve"> установлена возможность осуществления процедур в части предоставления разрешения на пересадку деревьев и кустарников.</w:t>
      </w:r>
    </w:p>
    <w:p w:rsidR="009F0882" w:rsidRPr="00814C86" w:rsidRDefault="009F0882" w:rsidP="00814C86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4" w:name="P163"/>
      <w:bookmarkEnd w:id="14"/>
      <w:r w:rsidRPr="007A6D05">
        <w:rPr>
          <w:rFonts w:ascii="Times New Roman" w:hAnsi="Times New Roman" w:cs="Times New Roman"/>
          <w:sz w:val="16"/>
          <w:szCs w:val="16"/>
        </w:rPr>
        <w:t>&lt;3</w:t>
      </w:r>
      <w:proofErr w:type="gramStart"/>
      <w:r w:rsidRPr="007A6D05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7A6D05">
        <w:rPr>
          <w:rFonts w:ascii="Times New Roman" w:hAnsi="Times New Roman" w:cs="Times New Roman"/>
          <w:sz w:val="16"/>
          <w:szCs w:val="16"/>
        </w:rPr>
        <w:t>казывается в случае, если заявителем является физическое лицо.</w:t>
      </w:r>
    </w:p>
    <w:p w:rsidR="009F0882" w:rsidRPr="00DB7347" w:rsidRDefault="009F0882" w:rsidP="009F0882">
      <w:pPr>
        <w:pStyle w:val="70"/>
        <w:shd w:val="clear" w:color="auto" w:fill="auto"/>
        <w:spacing w:before="0" w:line="200" w:lineRule="exact"/>
        <w:jc w:val="left"/>
      </w:pPr>
    </w:p>
    <w:sectPr w:rsidR="009F0882" w:rsidRPr="00DB7347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25EAD"/>
    <w:multiLevelType w:val="multilevel"/>
    <w:tmpl w:val="8932B31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29F0065B"/>
    <w:multiLevelType w:val="multilevel"/>
    <w:tmpl w:val="3118B2AA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DD14875"/>
    <w:multiLevelType w:val="multilevel"/>
    <w:tmpl w:val="5ABA1E4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77C87B63"/>
    <w:multiLevelType w:val="multilevel"/>
    <w:tmpl w:val="A5D6B68A"/>
    <w:lvl w:ilvl="0">
      <w:start w:val="3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66E14"/>
    <w:rsid w:val="003864C4"/>
    <w:rsid w:val="003E0C20"/>
    <w:rsid w:val="00405F02"/>
    <w:rsid w:val="00414ECA"/>
    <w:rsid w:val="00443FC7"/>
    <w:rsid w:val="00444ABC"/>
    <w:rsid w:val="00466FF0"/>
    <w:rsid w:val="00490013"/>
    <w:rsid w:val="004A19DA"/>
    <w:rsid w:val="004B699F"/>
    <w:rsid w:val="004C6DA5"/>
    <w:rsid w:val="0050044A"/>
    <w:rsid w:val="00511EC5"/>
    <w:rsid w:val="005136B8"/>
    <w:rsid w:val="00592A54"/>
    <w:rsid w:val="00632A90"/>
    <w:rsid w:val="00637EED"/>
    <w:rsid w:val="00743013"/>
    <w:rsid w:val="00755450"/>
    <w:rsid w:val="00767F72"/>
    <w:rsid w:val="0078577C"/>
    <w:rsid w:val="008002E3"/>
    <w:rsid w:val="00814C86"/>
    <w:rsid w:val="0084151E"/>
    <w:rsid w:val="0087771A"/>
    <w:rsid w:val="00896B07"/>
    <w:rsid w:val="008A7040"/>
    <w:rsid w:val="008D706D"/>
    <w:rsid w:val="0090596D"/>
    <w:rsid w:val="0092383C"/>
    <w:rsid w:val="00972FA4"/>
    <w:rsid w:val="009946BE"/>
    <w:rsid w:val="009B25F6"/>
    <w:rsid w:val="009B28AC"/>
    <w:rsid w:val="009C5DF5"/>
    <w:rsid w:val="009E16DA"/>
    <w:rsid w:val="009F0882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CA6FB4"/>
    <w:rsid w:val="00D95067"/>
    <w:rsid w:val="00DF11F0"/>
    <w:rsid w:val="00E66B4D"/>
    <w:rsid w:val="00E916F9"/>
    <w:rsid w:val="00E9361D"/>
    <w:rsid w:val="00EC7322"/>
    <w:rsid w:val="00F138D6"/>
    <w:rsid w:val="00F3797D"/>
    <w:rsid w:val="00F550E9"/>
    <w:rsid w:val="00F60227"/>
    <w:rsid w:val="00F75A2E"/>
    <w:rsid w:val="00FA4EDC"/>
    <w:rsid w:val="00FB140E"/>
    <w:rsid w:val="00FF7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customStyle="1" w:styleId="4">
    <w:name w:val="Основной текст (4)_"/>
    <w:basedOn w:val="a0"/>
    <w:link w:val="4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916F9"/>
    <w:pPr>
      <w:widowControl w:val="0"/>
      <w:shd w:val="clear" w:color="auto" w:fill="FFFFFF"/>
      <w:spacing w:before="360" w:after="240" w:line="266" w:lineRule="exact"/>
      <w:jc w:val="right"/>
    </w:pPr>
    <w:rPr>
      <w:i/>
      <w:iCs/>
      <w:sz w:val="22"/>
      <w:szCs w:val="22"/>
      <w:lang w:eastAsia="en-US"/>
    </w:rPr>
  </w:style>
  <w:style w:type="character" w:customStyle="1" w:styleId="5">
    <w:name w:val="Основной текст (5)_"/>
    <w:basedOn w:val="a0"/>
    <w:link w:val="5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50">
    <w:name w:val="Основной текст (5)"/>
    <w:basedOn w:val="a"/>
    <w:link w:val="5"/>
    <w:rsid w:val="00E916F9"/>
    <w:pPr>
      <w:widowControl w:val="0"/>
      <w:shd w:val="clear" w:color="auto" w:fill="FFFFFF"/>
      <w:spacing w:before="240" w:after="360" w:line="0" w:lineRule="atLeast"/>
      <w:jc w:val="right"/>
    </w:pPr>
    <w:rPr>
      <w:i/>
      <w:iCs/>
      <w:sz w:val="22"/>
      <w:szCs w:val="22"/>
      <w:lang w:eastAsia="en-US"/>
    </w:rPr>
  </w:style>
  <w:style w:type="character" w:customStyle="1" w:styleId="31">
    <w:name w:val="Заголовок №3_"/>
    <w:basedOn w:val="a0"/>
    <w:link w:val="32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E916F9"/>
    <w:pPr>
      <w:widowControl w:val="0"/>
      <w:shd w:val="clear" w:color="auto" w:fill="FFFFFF"/>
      <w:spacing w:before="60" w:after="60" w:line="0" w:lineRule="atLeast"/>
      <w:jc w:val="center"/>
      <w:outlineLvl w:val="2"/>
    </w:pPr>
    <w:rPr>
      <w:i/>
      <w:iCs/>
      <w:sz w:val="28"/>
      <w:szCs w:val="28"/>
      <w:lang w:eastAsia="en-US"/>
    </w:rPr>
  </w:style>
  <w:style w:type="character" w:customStyle="1" w:styleId="6">
    <w:name w:val="Основной текст (6)_"/>
    <w:basedOn w:val="a0"/>
    <w:link w:val="60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E916F9"/>
    <w:pPr>
      <w:widowControl w:val="0"/>
      <w:shd w:val="clear" w:color="auto" w:fill="FFFFFF"/>
      <w:spacing w:before="60" w:after="360" w:line="0" w:lineRule="atLeast"/>
      <w:jc w:val="both"/>
    </w:pPr>
    <w:rPr>
      <w:i/>
      <w:iCs/>
      <w:sz w:val="28"/>
      <w:szCs w:val="28"/>
      <w:lang w:eastAsia="en-US"/>
    </w:rPr>
  </w:style>
  <w:style w:type="character" w:customStyle="1" w:styleId="7">
    <w:name w:val="Основной текст (7)_"/>
    <w:basedOn w:val="a0"/>
    <w:link w:val="70"/>
    <w:locked/>
    <w:rsid w:val="00E916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916F9"/>
    <w:pPr>
      <w:widowControl w:val="0"/>
      <w:shd w:val="clear" w:color="auto" w:fill="FFFFFF"/>
      <w:spacing w:before="360" w:line="230" w:lineRule="exact"/>
      <w:jc w:val="both"/>
    </w:pPr>
    <w:rPr>
      <w:sz w:val="20"/>
      <w:szCs w:val="20"/>
      <w:lang w:eastAsia="en-US"/>
    </w:rPr>
  </w:style>
  <w:style w:type="character" w:customStyle="1" w:styleId="21">
    <w:name w:val="Номер заголовка №2_"/>
    <w:basedOn w:val="a0"/>
    <w:link w:val="22"/>
    <w:locked/>
    <w:rsid w:val="00E916F9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22">
    <w:name w:val="Номер заголовка №2"/>
    <w:basedOn w:val="a"/>
    <w:link w:val="21"/>
    <w:rsid w:val="00E916F9"/>
    <w:pPr>
      <w:widowControl w:val="0"/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  <w:lang w:eastAsia="en-US"/>
    </w:rPr>
  </w:style>
  <w:style w:type="character" w:customStyle="1" w:styleId="220">
    <w:name w:val="Номер заголовка №2 (2)_"/>
    <w:basedOn w:val="a0"/>
    <w:link w:val="221"/>
    <w:locked/>
    <w:rsid w:val="00E916F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21">
    <w:name w:val="Номер заголовка №2 (2)"/>
    <w:basedOn w:val="a"/>
    <w:link w:val="220"/>
    <w:rsid w:val="00E916F9"/>
    <w:pPr>
      <w:widowControl w:val="0"/>
      <w:shd w:val="clear" w:color="auto" w:fill="FFFFFF"/>
      <w:spacing w:line="317" w:lineRule="exact"/>
      <w:ind w:firstLine="780"/>
      <w:jc w:val="both"/>
      <w:outlineLvl w:val="1"/>
    </w:pPr>
    <w:rPr>
      <w:sz w:val="22"/>
      <w:szCs w:val="22"/>
      <w:lang w:eastAsia="en-US"/>
    </w:rPr>
  </w:style>
  <w:style w:type="character" w:customStyle="1" w:styleId="23">
    <w:name w:val="Основной текст (2) + Курсив"/>
    <w:basedOn w:val="2"/>
    <w:rsid w:val="00E916F9"/>
    <w:rPr>
      <w:rFonts w:cs="Times New Roman"/>
      <w:i/>
      <w:iCs/>
      <w:color w:val="000000"/>
      <w:spacing w:val="0"/>
      <w:w w:val="100"/>
      <w:position w:val="0"/>
      <w:shd w:val="clear" w:color="auto" w:fill="FFFFFF"/>
      <w:lang w:val="ru-RU" w:eastAsia="ru-RU" w:bidi="ru-RU"/>
    </w:rPr>
  </w:style>
  <w:style w:type="character" w:customStyle="1" w:styleId="4Exact">
    <w:name w:val="Основной текст (4) Exact"/>
    <w:basedOn w:val="a0"/>
    <w:rsid w:val="00E916F9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z w:val="22"/>
      <w:szCs w:val="22"/>
      <w:u w:val="none"/>
      <w:effect w:val="none"/>
    </w:rPr>
  </w:style>
  <w:style w:type="character" w:customStyle="1" w:styleId="2CenturyGothic">
    <w:name w:val="Номер заголовка №2 + Century Gothic"/>
    <w:aliases w:val="12 pt"/>
    <w:basedOn w:val="21"/>
    <w:rsid w:val="00E916F9"/>
    <w:rPr>
      <w:rFonts w:ascii="Century Gothic" w:eastAsia="Century Gothic" w:hAnsi="Century Gothic" w:cs="Century Gothic"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14pt">
    <w:name w:val="Номер заголовка №2 (2) + 14 pt"/>
    <w:basedOn w:val="220"/>
    <w:rsid w:val="00E916F9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character" w:customStyle="1" w:styleId="412pt">
    <w:name w:val="Основной текст (4) + 12 pt"/>
    <w:aliases w:val="Не курсив"/>
    <w:basedOn w:val="4"/>
    <w:rsid w:val="00E916F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styleId="a8">
    <w:name w:val="List Paragraph"/>
    <w:basedOn w:val="a"/>
    <w:uiPriority w:val="34"/>
    <w:qFormat/>
    <w:rsid w:val="00E916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E8272-35C4-420D-941F-A32074554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2381</Words>
  <Characters>13578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3</cp:revision>
  <cp:lastPrinted>2019-06-14T04:47:00Z</cp:lastPrinted>
  <dcterms:created xsi:type="dcterms:W3CDTF">2019-06-13T12:06:00Z</dcterms:created>
  <dcterms:modified xsi:type="dcterms:W3CDTF">2019-06-14T04:47:00Z</dcterms:modified>
</cp:coreProperties>
</file>