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50C" w:rsidRDefault="0062250C" w:rsidP="0062250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250C" w:rsidRDefault="0062250C" w:rsidP="0062250C">
      <w:pPr>
        <w:spacing w:after="0"/>
        <w:jc w:val="center"/>
      </w:pPr>
      <w:r>
        <w:t>Российская Федерация</w:t>
      </w:r>
    </w:p>
    <w:p w:rsidR="0062250C" w:rsidRDefault="0062250C" w:rsidP="0062250C">
      <w:pPr>
        <w:spacing w:after="0"/>
        <w:jc w:val="center"/>
      </w:pPr>
      <w:r>
        <w:t>Самарская область</w:t>
      </w:r>
    </w:p>
    <w:p w:rsidR="0062250C" w:rsidRPr="00F96B92" w:rsidRDefault="0062250C" w:rsidP="0062250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Pr="00F96B92">
        <w:rPr>
          <w:rFonts w:ascii="Times New Roman" w:hAnsi="Times New Roman" w:cs="Times New Roman"/>
          <w:sz w:val="24"/>
          <w:szCs w:val="24"/>
        </w:rPr>
        <w:t>АДМИНИСТРАЦИЯ СЕЛЬСКОГО ПОСЕЛЕНИЯ  АЛЕКСАНДРОВКА</w:t>
      </w:r>
    </w:p>
    <w:p w:rsidR="0062250C" w:rsidRPr="00F96B92" w:rsidRDefault="0062250C" w:rsidP="0062250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96B9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6B9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2250C" w:rsidRDefault="0062250C" w:rsidP="0062250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6B9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24A8D" w:rsidRPr="00424A8D" w:rsidRDefault="00424A8D" w:rsidP="00105C36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105C36" w:rsidRDefault="00424A8D" w:rsidP="00424A8D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24A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  <w:r w:rsidR="0062250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ПРОЕКТ</w:t>
      </w:r>
    </w:p>
    <w:p w:rsidR="00424A8D" w:rsidRPr="00424A8D" w:rsidRDefault="00424A8D" w:rsidP="00F74E1A">
      <w:pPr>
        <w:keepNext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24A8D" w:rsidRPr="00424A8D" w:rsidRDefault="00424A8D" w:rsidP="00424A8D">
      <w:pPr>
        <w:keepNext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424A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                                                                                               </w:t>
      </w:r>
      <w:r w:rsidRPr="00424A8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№_____</w:t>
      </w:r>
    </w:p>
    <w:p w:rsidR="00105C36" w:rsidRPr="00105C36" w:rsidRDefault="00105C36" w:rsidP="00105C36">
      <w:pPr>
        <w:keepNext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05C36" w:rsidRPr="00105C36" w:rsidRDefault="00105C36" w:rsidP="00105C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1C0EDB" w:rsidRPr="00105C36" w:rsidRDefault="00105C36" w:rsidP="0062250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05C3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Об утверждении </w:t>
      </w:r>
      <w:r w:rsidR="001C0EDB" w:rsidRPr="001C0ED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цены и нормативов затрат, которые непосредственно связаны с выращиванием деревьев и кустарников, не отнесенным к лесным насаждениям, а также уходом за ними до возраста уничтоженных или поврежденных</w:t>
      </w:r>
      <w:r w:rsidR="0062250C" w:rsidRPr="00105C3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62250C" w:rsidRDefault="0062250C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</w:p>
    <w:p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proofErr w:type="gramStart"/>
      <w:r w:rsidRPr="001C0EDB">
        <w:t>В соответствии со ст. 13 Федерального закона от 10.01.2002 № 7-ФЗ «Об охране окружающей среды», п. 2 ст. 261 Гражданского кодекса Российской Федерации (часть I) от 30.11.1994 № 51-ФЗ, п. 13 Методики начисления размера вреда, причиненного лесам, в том числе лесным насаждениям или не отнесенным к лесным насаждениям деревьям, кустарникам и лианам вследствие нарушения лесного законодательства, приложение № 3 к Постановлению Правительства Российской</w:t>
      </w:r>
      <w:proofErr w:type="gramEnd"/>
      <w:r w:rsidRPr="001C0EDB">
        <w:t xml:space="preserve"> Федерации от 08.05.2007 № 273 «Об исчислении размера вреда, причиненного лесам вследствие нарушения лесного законодательства», ст. 3.3 Федерального закона от 25.10.2001 № 137-ФЗ «О введении в действие Земельного кодекса Российской Федерации»</w:t>
      </w:r>
      <w:r w:rsidR="0062250C">
        <w:t>,</w:t>
      </w:r>
      <w:r w:rsidRPr="001C0EDB">
        <w:t xml:space="preserve"> администрация сельского поселения</w:t>
      </w:r>
      <w:r w:rsidRPr="001C0EDB">
        <w:rPr>
          <w:b/>
          <w:bCs/>
        </w:rPr>
        <w:t> </w:t>
      </w:r>
      <w:r w:rsidR="0062250C" w:rsidRPr="0062250C">
        <w:rPr>
          <w:bCs/>
        </w:rPr>
        <w:t>Александровка</w:t>
      </w:r>
      <w:r w:rsidR="0062250C">
        <w:rPr>
          <w:b/>
          <w:bCs/>
        </w:rPr>
        <w:t xml:space="preserve"> </w:t>
      </w:r>
      <w:r w:rsidR="00424A8D" w:rsidRPr="00424A8D">
        <w:rPr>
          <w:bCs/>
        </w:rPr>
        <w:t xml:space="preserve">муниципального района </w:t>
      </w:r>
      <w:proofErr w:type="gramStart"/>
      <w:r w:rsidR="00424A8D" w:rsidRPr="00424A8D">
        <w:rPr>
          <w:bCs/>
        </w:rPr>
        <w:t>Ставропольский</w:t>
      </w:r>
      <w:proofErr w:type="gramEnd"/>
      <w:r w:rsidR="00424A8D" w:rsidRPr="00424A8D">
        <w:rPr>
          <w:bCs/>
        </w:rPr>
        <w:t xml:space="preserve"> Самарской области</w:t>
      </w:r>
      <w:r w:rsidR="0062250C">
        <w:rPr>
          <w:bCs/>
        </w:rPr>
        <w:t xml:space="preserve"> </w:t>
      </w:r>
      <w:r w:rsidRPr="0062250C">
        <w:rPr>
          <w:bCs/>
        </w:rPr>
        <w:t>постановляет:</w:t>
      </w:r>
    </w:p>
    <w:p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1C0EDB">
        <w:t xml:space="preserve">1. Установить следующие цены и нормативы затрат, которые непосредственно связаны с выращиванием деревьев и кустарников, а также с уходом за ними до возраста уничтоженных или поврежденных, которые произрастают на землях, находящихся в муниципальной собственности, а </w:t>
      </w:r>
      <w:r w:rsidR="00424A8D" w:rsidRPr="001C0EDB">
        <w:t>также</w:t>
      </w:r>
      <w:r w:rsidRPr="001C0EDB">
        <w:t xml:space="preserve"> на земельных участках, государственная собственность на которые не разграничена (Приложение 1, 2 и 3).</w:t>
      </w:r>
    </w:p>
    <w:p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1C0EDB">
        <w:t>Норматив для исчисления установлен, исходя из экологической ценности категории земель произрастания: для деревьев в кубическом объеме дерева в метрах и диаметра ствола дерева на высоте 1,3 метра (для хвойных пород до 12 см и более, для лиственных пород до 16 см и более), для кустарников за каждый уничтоженный или поврежденный экземпляр.</w:t>
      </w:r>
    </w:p>
    <w:p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1C0EDB">
        <w:t xml:space="preserve">2. Настоящее постановление вступает в силу с момента его официального </w:t>
      </w:r>
      <w:r w:rsidR="0062250C">
        <w:t xml:space="preserve"> </w:t>
      </w:r>
      <w:r w:rsidR="0062250C" w:rsidRPr="001440B0">
        <w:t xml:space="preserve"> </w:t>
      </w:r>
      <w:r w:rsidR="0062250C">
        <w:t>опубликования в газете «Александровский вестник</w:t>
      </w:r>
      <w:r w:rsidR="0062250C" w:rsidRPr="001440B0">
        <w:t xml:space="preserve">» и на официальном сайте администрации сельского поселения </w:t>
      </w:r>
      <w:r w:rsidR="0062250C">
        <w:t>Александровка</w:t>
      </w:r>
      <w:r w:rsidR="0062250C" w:rsidRPr="001440B0">
        <w:t xml:space="preserve"> в сети Интернет  </w:t>
      </w:r>
      <w:hyperlink r:id="rId5" w:history="1">
        <w:r w:rsidR="0062250C" w:rsidRPr="00CC46EB">
          <w:rPr>
            <w:rStyle w:val="a3"/>
            <w:lang w:bidi="ru-RU"/>
          </w:rPr>
          <w:t>http://</w:t>
        </w:r>
        <w:proofErr w:type="spellStart"/>
        <w:r w:rsidR="0062250C" w:rsidRPr="00CC46EB">
          <w:rPr>
            <w:rStyle w:val="a3"/>
            <w:lang w:val="en-US" w:bidi="ru-RU"/>
          </w:rPr>
          <w:t>aleksandrovka</w:t>
        </w:r>
        <w:proofErr w:type="spellEnd"/>
        <w:r w:rsidR="0062250C" w:rsidRPr="00CC46EB">
          <w:rPr>
            <w:rStyle w:val="a3"/>
            <w:lang w:bidi="ru-RU"/>
          </w:rPr>
          <w:t>.</w:t>
        </w:r>
        <w:proofErr w:type="spellStart"/>
        <w:r w:rsidR="0062250C" w:rsidRPr="00CC46EB">
          <w:rPr>
            <w:rStyle w:val="a3"/>
            <w:lang w:bidi="ru-RU"/>
          </w:rPr>
          <w:t>stavrsp.ru</w:t>
        </w:r>
        <w:proofErr w:type="spellEnd"/>
      </w:hyperlink>
      <w:r w:rsidR="0062250C" w:rsidRPr="007773E1">
        <w:t>.</w:t>
      </w:r>
      <w:r w:rsidRPr="001C0EDB">
        <w:t>.</w:t>
      </w:r>
    </w:p>
    <w:p w:rsidR="00FF1E21" w:rsidRDefault="001C0EDB" w:rsidP="001C0EDB">
      <w:pPr>
        <w:pStyle w:val="a6"/>
        <w:shd w:val="clear" w:color="auto" w:fill="FFFFFF"/>
        <w:spacing w:before="0" w:beforeAutospacing="0" w:after="0" w:afterAutospacing="0" w:line="276" w:lineRule="auto"/>
        <w:ind w:firstLine="709"/>
      </w:pPr>
      <w:r w:rsidRPr="001C0EDB">
        <w:t xml:space="preserve">3. </w:t>
      </w:r>
      <w:proofErr w:type="gramStart"/>
      <w:r w:rsidRPr="001C0EDB">
        <w:t>Контроль за</w:t>
      </w:r>
      <w:proofErr w:type="gramEnd"/>
      <w:r w:rsidRPr="001C0EDB">
        <w:t xml:space="preserve"> исполнением настоящего постановления оставляю за собой.</w:t>
      </w:r>
    </w:p>
    <w:p w:rsidR="00424A8D" w:rsidRDefault="00424A8D" w:rsidP="0062250C">
      <w:pPr>
        <w:pStyle w:val="a6"/>
        <w:shd w:val="clear" w:color="auto" w:fill="FFFFFF"/>
        <w:spacing w:before="0" w:beforeAutospacing="0" w:after="0" w:afterAutospacing="0" w:line="276" w:lineRule="auto"/>
      </w:pPr>
    </w:p>
    <w:p w:rsidR="00F74E1A" w:rsidRDefault="00F74E1A" w:rsidP="001C0EDB">
      <w:pPr>
        <w:pStyle w:val="a6"/>
        <w:shd w:val="clear" w:color="auto" w:fill="FFFFFF"/>
        <w:spacing w:before="0" w:beforeAutospacing="0" w:after="0" w:afterAutospacing="0" w:line="276" w:lineRule="auto"/>
        <w:ind w:firstLine="709"/>
      </w:pPr>
    </w:p>
    <w:p w:rsidR="00424A8D" w:rsidRDefault="00424A8D" w:rsidP="00424A8D">
      <w:pPr>
        <w:pStyle w:val="a6"/>
        <w:shd w:val="clear" w:color="auto" w:fill="FFFFFF"/>
        <w:spacing w:before="0" w:beforeAutospacing="0" w:after="0" w:afterAutospacing="0" w:line="276" w:lineRule="auto"/>
        <w:sectPr w:rsidR="00424A8D" w:rsidSect="0062250C">
          <w:pgSz w:w="11906" w:h="16838"/>
          <w:pgMar w:top="568" w:right="850" w:bottom="568" w:left="1701" w:header="708" w:footer="708" w:gutter="0"/>
          <w:cols w:space="708"/>
          <w:docGrid w:linePitch="360"/>
        </w:sectPr>
      </w:pPr>
      <w:r>
        <w:t>Глава сельского поселения</w:t>
      </w:r>
      <w:r w:rsidR="0062250C">
        <w:t xml:space="preserve"> Александровка                                              А. А. Криушев</w:t>
      </w:r>
      <w:r>
        <w:t xml:space="preserve">                                                                              </w:t>
      </w:r>
      <w:r w:rsidR="0062250C">
        <w:t xml:space="preserve"> </w:t>
      </w:r>
    </w:p>
    <w:p w:rsidR="001C0EDB" w:rsidRDefault="001C0EDB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559"/>
        <w:gridCol w:w="4102"/>
        <w:gridCol w:w="3910"/>
      </w:tblGrid>
      <w:tr w:rsidR="00822C9D" w:rsidRPr="00822C9D" w:rsidTr="00822C9D">
        <w:trPr>
          <w:trHeight w:val="235"/>
        </w:trPr>
        <w:tc>
          <w:tcPr>
            <w:tcW w:w="95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 1</w:t>
            </w:r>
          </w:p>
        </w:tc>
      </w:tr>
      <w:tr w:rsidR="00822C9D" w:rsidRPr="00822C9D" w:rsidTr="00822C9D">
        <w:trPr>
          <w:trHeight w:val="235"/>
        </w:trPr>
        <w:tc>
          <w:tcPr>
            <w:tcW w:w="95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 хвойных пород</w:t>
            </w:r>
          </w:p>
        </w:tc>
      </w:tr>
      <w:tr w:rsidR="00822C9D" w:rsidRPr="00822C9D" w:rsidTr="00822C9D">
        <w:trPr>
          <w:trHeight w:val="488"/>
        </w:trPr>
        <w:tc>
          <w:tcPr>
            <w:tcW w:w="15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порода</w:t>
            </w:r>
          </w:p>
        </w:tc>
        <w:tc>
          <w:tcPr>
            <w:tcW w:w="4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кубометр деревьев хвойных пород с диаметром ствола 12 см и более</w:t>
            </w:r>
          </w:p>
        </w:tc>
        <w:tc>
          <w:tcPr>
            <w:tcW w:w="3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кубометр деревьев хвойных пород, не достигших диаметра ствола 12 см</w:t>
            </w:r>
          </w:p>
        </w:tc>
      </w:tr>
      <w:tr w:rsidR="00822C9D" w:rsidRPr="00822C9D" w:rsidTr="00822C9D">
        <w:trPr>
          <w:trHeight w:val="1620"/>
        </w:trPr>
        <w:tc>
          <w:tcPr>
            <w:tcW w:w="15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Деревья, заготовка древесины которых не допускается</w:t>
            </w:r>
          </w:p>
        </w:tc>
        <w:tc>
          <w:tcPr>
            <w:tcW w:w="4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11200</w:t>
            </w:r>
          </w:p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9800</w:t>
            </w:r>
          </w:p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22C9D" w:rsidRPr="00822C9D" w:rsidTr="00822C9D">
        <w:tc>
          <w:tcPr>
            <w:tcW w:w="15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Сосна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1900</w:t>
            </w:r>
          </w:p>
        </w:tc>
      </w:tr>
      <w:tr w:rsidR="00822C9D" w:rsidRPr="00822C9D" w:rsidTr="00822C9D">
        <w:trPr>
          <w:trHeight w:val="181"/>
        </w:trPr>
        <w:tc>
          <w:tcPr>
            <w:tcW w:w="15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Лиственница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</w:tr>
      <w:tr w:rsidR="00822C9D" w:rsidRPr="00822C9D" w:rsidTr="00822C9D">
        <w:tc>
          <w:tcPr>
            <w:tcW w:w="15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Ель, пихта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1700</w:t>
            </w:r>
          </w:p>
        </w:tc>
      </w:tr>
    </w:tbl>
    <w:p w:rsidR="00822C9D" w:rsidRPr="00822C9D" w:rsidRDefault="00822C9D" w:rsidP="00822C9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651"/>
        <w:gridCol w:w="3987"/>
        <w:gridCol w:w="3933"/>
      </w:tblGrid>
      <w:tr w:rsidR="00822C9D" w:rsidRPr="00822C9D" w:rsidTr="00822C9D">
        <w:tc>
          <w:tcPr>
            <w:tcW w:w="957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 2</w:t>
            </w:r>
          </w:p>
        </w:tc>
      </w:tr>
      <w:tr w:rsidR="00822C9D" w:rsidRPr="00822C9D" w:rsidTr="00822C9D">
        <w:tc>
          <w:tcPr>
            <w:tcW w:w="957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 лиственных пород</w:t>
            </w:r>
          </w:p>
        </w:tc>
      </w:tr>
      <w:tr w:rsidR="00822C9D" w:rsidRPr="00822C9D" w:rsidTr="00822C9D"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порода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кубометр деревьев хвойных пород с диаметром ствола 16 см и более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кубометр деревьев хвойных пород, не достигших диаметра ствола 16 см</w:t>
            </w:r>
          </w:p>
        </w:tc>
      </w:tr>
      <w:tr w:rsidR="00822C9D" w:rsidRPr="00822C9D" w:rsidTr="00822C9D"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Деревья, заготовка древесины которых не допускается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11200</w:t>
            </w:r>
          </w:p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9800</w:t>
            </w:r>
          </w:p>
        </w:tc>
      </w:tr>
      <w:tr w:rsidR="00822C9D" w:rsidRPr="00822C9D" w:rsidTr="00822C9D"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Дуб, ясень, клен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5800</w:t>
            </w:r>
          </w:p>
        </w:tc>
      </w:tr>
      <w:tr w:rsidR="00822C9D" w:rsidRPr="00822C9D" w:rsidTr="00822C9D"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Береза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</w:tr>
      <w:tr w:rsidR="00822C9D" w:rsidRPr="00822C9D" w:rsidTr="00822C9D"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Ольха черная, граб, ильм, липа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</w:tr>
      <w:tr w:rsidR="00822C9D" w:rsidRPr="00822C9D" w:rsidTr="00822C9D"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Осина, ольха белая, тополь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</w:tr>
      <w:tr w:rsidR="00822C9D" w:rsidRPr="00822C9D" w:rsidTr="00822C9D">
        <w:tc>
          <w:tcPr>
            <w:tcW w:w="16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</w:tr>
    </w:tbl>
    <w:p w:rsidR="00822C9D" w:rsidRPr="00822C9D" w:rsidRDefault="00822C9D" w:rsidP="00822C9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623"/>
        <w:gridCol w:w="6948"/>
      </w:tblGrid>
      <w:tr w:rsidR="00822C9D" w:rsidRPr="00822C9D" w:rsidTr="00822C9D">
        <w:tc>
          <w:tcPr>
            <w:tcW w:w="957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2C9D" w:rsidRPr="00822C9D" w:rsidRDefault="00822C9D" w:rsidP="00822C9D">
            <w:pPr>
              <w:shd w:val="clear" w:color="auto" w:fill="FFFFFF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 3</w:t>
            </w:r>
          </w:p>
        </w:tc>
      </w:tr>
      <w:tr w:rsidR="00822C9D" w:rsidRPr="00822C9D" w:rsidTr="00822C9D">
        <w:tc>
          <w:tcPr>
            <w:tcW w:w="957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кустарники</w:t>
            </w:r>
          </w:p>
        </w:tc>
      </w:tr>
      <w:tr w:rsidR="00822C9D" w:rsidRPr="00822C9D" w:rsidTr="00822C9D">
        <w:tc>
          <w:tcPr>
            <w:tcW w:w="26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каждый куст хвойных и лиственных пород</w:t>
            </w:r>
          </w:p>
        </w:tc>
      </w:tr>
      <w:tr w:rsidR="00822C9D" w:rsidRPr="00822C9D" w:rsidTr="00822C9D">
        <w:tc>
          <w:tcPr>
            <w:tcW w:w="26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Кустарники, заготовка древесины которых не допускается</w:t>
            </w:r>
          </w:p>
        </w:tc>
        <w:tc>
          <w:tcPr>
            <w:tcW w:w="69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550</w:t>
            </w:r>
          </w:p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22C9D" w:rsidRPr="00822C9D" w:rsidTr="00822C9D">
        <w:tc>
          <w:tcPr>
            <w:tcW w:w="26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</w:tbl>
    <w:p w:rsidR="00FF1E21" w:rsidRPr="001C0EDB" w:rsidRDefault="00FF1E21" w:rsidP="00822C9D">
      <w:pPr>
        <w:pStyle w:val="a6"/>
        <w:shd w:val="clear" w:color="auto" w:fill="FFFFFF"/>
        <w:spacing w:before="0" w:beforeAutospacing="0" w:after="0" w:afterAutospacing="0"/>
        <w:ind w:firstLine="709"/>
      </w:pPr>
    </w:p>
    <w:p w:rsidR="00F06676" w:rsidRDefault="00F06676" w:rsidP="00822C9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25755" w:rsidRDefault="00C25755" w:rsidP="00822C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sectPr w:rsidR="00C25755" w:rsidSect="00822C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336FCD"/>
    <w:rsid w:val="00013B6E"/>
    <w:rsid w:val="00105C36"/>
    <w:rsid w:val="001A52BD"/>
    <w:rsid w:val="001C0EDB"/>
    <w:rsid w:val="00235133"/>
    <w:rsid w:val="00284F5A"/>
    <w:rsid w:val="00336FCD"/>
    <w:rsid w:val="00390C45"/>
    <w:rsid w:val="00424A8D"/>
    <w:rsid w:val="0062250C"/>
    <w:rsid w:val="00693450"/>
    <w:rsid w:val="007B2AAC"/>
    <w:rsid w:val="00822C9D"/>
    <w:rsid w:val="00950FF0"/>
    <w:rsid w:val="009E3BB1"/>
    <w:rsid w:val="00C25755"/>
    <w:rsid w:val="00F06676"/>
    <w:rsid w:val="00F74E1A"/>
    <w:rsid w:val="00FF1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C45"/>
  </w:style>
  <w:style w:type="paragraph" w:styleId="1">
    <w:name w:val="heading 1"/>
    <w:basedOn w:val="a"/>
    <w:next w:val="a"/>
    <w:link w:val="10"/>
    <w:qFormat/>
    <w:rsid w:val="0062250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9345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93450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F066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06676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1C0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62250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62250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88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Этибаровна</dc:creator>
  <cp:lastModifiedBy>User</cp:lastModifiedBy>
  <cp:revision>2</cp:revision>
  <cp:lastPrinted>2019-04-09T11:50:00Z</cp:lastPrinted>
  <dcterms:created xsi:type="dcterms:W3CDTF">2019-04-09T11:51:00Z</dcterms:created>
  <dcterms:modified xsi:type="dcterms:W3CDTF">2019-04-09T11:51:00Z</dcterms:modified>
</cp:coreProperties>
</file>