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14E8" w:rsidRDefault="002514E8" w:rsidP="002514E8">
      <w:pPr>
        <w:pStyle w:val="1"/>
        <w:ind w:left="5400" w:hanging="5684"/>
        <w:jc w:val="center"/>
        <w:rPr>
          <w:noProof/>
        </w:rPr>
      </w:pPr>
      <w:r>
        <w:rPr>
          <w:i/>
          <w:sz w:val="28"/>
          <w:szCs w:val="28"/>
        </w:rPr>
        <w:t xml:space="preserve"> </w:t>
      </w:r>
      <w:r w:rsidRPr="00371347">
        <w:rPr>
          <w:sz w:val="28"/>
          <w:szCs w:val="28"/>
        </w:rPr>
        <w:t xml:space="preserve"> </w:t>
      </w:r>
      <w:r>
        <w:rPr>
          <w:noProof/>
        </w:rPr>
        <w:drawing>
          <wp:inline distT="0" distB="0" distL="0" distR="0">
            <wp:extent cx="1177925" cy="1016635"/>
            <wp:effectExtent l="19050" t="0" r="317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514E8" w:rsidRDefault="002514E8" w:rsidP="002514E8">
      <w:pPr>
        <w:spacing w:after="0" w:line="240" w:lineRule="auto"/>
        <w:jc w:val="center"/>
      </w:pPr>
      <w:r>
        <w:t>Российская Федерация</w:t>
      </w:r>
    </w:p>
    <w:p w:rsidR="002514E8" w:rsidRDefault="002514E8" w:rsidP="002514E8">
      <w:pPr>
        <w:spacing w:after="0" w:line="240" w:lineRule="auto"/>
        <w:jc w:val="center"/>
      </w:pPr>
      <w:r>
        <w:t>Самарская область</w:t>
      </w:r>
    </w:p>
    <w:p w:rsidR="002514E8" w:rsidRDefault="002514E8" w:rsidP="00355E17">
      <w:pPr>
        <w:spacing w:after="0" w:line="240" w:lineRule="auto"/>
        <w:jc w:val="center"/>
      </w:pPr>
    </w:p>
    <w:p w:rsidR="002514E8" w:rsidRPr="00F96B92" w:rsidRDefault="002514E8" w:rsidP="00355E17">
      <w:pPr>
        <w:pStyle w:val="ConsPlusTitle0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</w:rPr>
        <w:t xml:space="preserve"> </w:t>
      </w:r>
      <w:r w:rsidRPr="00F96B92">
        <w:rPr>
          <w:rFonts w:ascii="Times New Roman" w:hAnsi="Times New Roman" w:cs="Times New Roman"/>
          <w:sz w:val="24"/>
          <w:szCs w:val="24"/>
        </w:rPr>
        <w:t>АДМИНИСТРАЦИЯ СЕЛЬСКОГО ПОСЕЛЕНИЯ  АЛЕКСАНДРОВКА</w:t>
      </w:r>
    </w:p>
    <w:p w:rsidR="002514E8" w:rsidRPr="00F96B92" w:rsidRDefault="002514E8" w:rsidP="00355E17">
      <w:pPr>
        <w:pStyle w:val="ConsPlusTitle0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96B9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96B9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129DE" w:rsidRPr="002514E8" w:rsidRDefault="002514E8" w:rsidP="00355E17">
      <w:pPr>
        <w:pStyle w:val="ConsPlusTitle0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F96B9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07940" w:rsidRPr="00481EE7" w:rsidRDefault="00E07940" w:rsidP="00355E17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</w:p>
    <w:p w:rsidR="00735F5B" w:rsidRPr="00481EE7" w:rsidRDefault="00735F5B" w:rsidP="00355E17">
      <w:pPr>
        <w:keepNext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ПОСТАНОВЛЕНИЕ</w:t>
      </w:r>
      <w:r w:rsidR="002514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ПРОЕКТ</w:t>
      </w:r>
    </w:p>
    <w:p w:rsidR="00735F5B" w:rsidRPr="00481EE7" w:rsidRDefault="00735F5B" w:rsidP="00355E17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5F5B" w:rsidRPr="00481EE7" w:rsidRDefault="00735F5B" w:rsidP="00355E17">
      <w:pPr>
        <w:keepNext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</w:pP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________________                                                                                 </w:t>
      </w:r>
      <w:r w:rsidRPr="00481EE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№_____</w:t>
      </w:r>
    </w:p>
    <w:p w:rsidR="00735F5B" w:rsidRPr="00481EE7" w:rsidRDefault="00735F5B" w:rsidP="00355E17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5F5B" w:rsidRPr="00481EE7" w:rsidRDefault="00735F5B" w:rsidP="00355E1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  <w:r w:rsidRPr="00481EE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Об утверждении административного регламента</w:t>
      </w:r>
      <w:r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по предоставлению муниципальной услуги «Выдача разрешений на снос зеленых насаждений </w:t>
      </w:r>
      <w:bookmarkStart w:id="0" w:name="_Hlk4076351"/>
      <w:r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на территории сельского поселения </w:t>
      </w:r>
      <w:r w:rsidR="002514E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Александровка </w:t>
      </w:r>
      <w:r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муниципального района Ставропольский</w:t>
      </w:r>
      <w:bookmarkEnd w:id="0"/>
      <w:r w:rsidR="002514E8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Самарской области</w:t>
      </w:r>
      <w:r w:rsidRPr="00481EE7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»</w:t>
      </w:r>
    </w:p>
    <w:p w:rsidR="00735F5B" w:rsidRPr="00481EE7" w:rsidRDefault="00735F5B" w:rsidP="00355E1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</w:p>
    <w:p w:rsidR="00735F5B" w:rsidRPr="00481EE7" w:rsidRDefault="00735F5B" w:rsidP="00355E17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</w:pPr>
    </w:p>
    <w:p w:rsidR="00735F5B" w:rsidRPr="00481EE7" w:rsidRDefault="00735F5B" w:rsidP="00355E1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481EE7">
        <w:rPr>
          <w:rFonts w:ascii="Times New Roman" w:hAnsi="Times New Roman" w:cs="Times New Roman"/>
          <w:sz w:val="28"/>
          <w:szCs w:val="28"/>
        </w:rPr>
        <w:t>В соответствии с </w:t>
      </w:r>
      <w:bookmarkStart w:id="1" w:name="_Hlk4076149"/>
      <w:r w:rsidRPr="00481EE7">
        <w:rPr>
          <w:rFonts w:ascii="Times New Roman" w:hAnsi="Times New Roman" w:cs="Times New Roman"/>
          <w:sz w:val="28"/>
          <w:szCs w:val="28"/>
        </w:rPr>
        <w:t xml:space="preserve">Федеральным законом </w:t>
      </w:r>
      <w:bookmarkEnd w:id="1"/>
      <w:r w:rsidRPr="00481EE7">
        <w:rPr>
          <w:rFonts w:ascii="Times New Roman" w:hAnsi="Times New Roman" w:cs="Times New Roman"/>
          <w:sz w:val="28"/>
          <w:szCs w:val="28"/>
        </w:rPr>
        <w:t>от 06.10.2003  № 131-ФЗ «Об общих принципах организации местного самоуправления в Российской Федерации», </w:t>
      </w: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Федеральным законом </w:t>
      </w:r>
      <w:hyperlink r:id="rId5" w:tgtFrame="_blank" w:history="1">
        <w:r w:rsidRPr="00481EE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от 27.07.2010 № 210-ФЗ</w:t>
        </w:r>
      </w:hyperlink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«Об организации предоставления государственных и муниципальных услуг», </w:t>
      </w:r>
      <w:hyperlink r:id="rId6" w:tgtFrame="_blank" w:history="1">
        <w:r w:rsidRPr="00481EE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Уставом</w:t>
        </w:r>
      </w:hyperlink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сельского поселения </w:t>
      </w:r>
      <w:r w:rsidR="002514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Александровка </w:t>
      </w: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>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администрации муниципального района Ставропольский Самарской области от 29.01.2016 № 17 «Об утверждении Порядка</w:t>
      </w:r>
      <w:proofErr w:type="gramEnd"/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разработки и утверждения административных регламентов предоставления муниципальных услуг», администрация сельского поселения</w:t>
      </w:r>
      <w:r w:rsidR="002514E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Александровка</w:t>
      </w:r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муниципального района </w:t>
      </w:r>
      <w:proofErr w:type="gramStart"/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proofErr w:type="gramEnd"/>
      <w:r w:rsidRPr="00481EE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 постановляет:</w:t>
      </w:r>
    </w:p>
    <w:p w:rsidR="00735F5B" w:rsidRPr="00481EE7" w:rsidRDefault="00735F5B" w:rsidP="00355E17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rFonts w:ascii="Arial" w:hAnsi="Arial" w:cs="Arial"/>
          <w:sz w:val="28"/>
          <w:szCs w:val="28"/>
        </w:rPr>
      </w:pPr>
      <w:r w:rsidRPr="00481EE7">
        <w:rPr>
          <w:sz w:val="28"/>
          <w:szCs w:val="28"/>
        </w:rPr>
        <w:t>1. Утвердить административный регламент по предоставлению муниципальной услуги «Выдача разрешений на снос зеленых насаждений</w:t>
      </w:r>
      <w:r w:rsidRPr="00481EE7">
        <w:rPr>
          <w:bCs/>
          <w:sz w:val="28"/>
          <w:szCs w:val="28"/>
          <w:shd w:val="clear" w:color="auto" w:fill="FFFFFF"/>
        </w:rPr>
        <w:t xml:space="preserve"> на территории сельского поселения </w:t>
      </w:r>
      <w:r w:rsidR="002514E8">
        <w:rPr>
          <w:bCs/>
          <w:sz w:val="28"/>
          <w:szCs w:val="28"/>
          <w:shd w:val="clear" w:color="auto" w:fill="FFFFFF"/>
        </w:rPr>
        <w:t xml:space="preserve">Александровка </w:t>
      </w:r>
      <w:r w:rsidRPr="00481EE7">
        <w:rPr>
          <w:bCs/>
          <w:sz w:val="28"/>
          <w:szCs w:val="28"/>
          <w:shd w:val="clear" w:color="auto" w:fill="FFFFFF"/>
        </w:rPr>
        <w:t xml:space="preserve">муниципального района </w:t>
      </w:r>
      <w:r w:rsidR="00E07940" w:rsidRPr="00481EE7">
        <w:rPr>
          <w:bCs/>
          <w:sz w:val="28"/>
          <w:szCs w:val="28"/>
          <w:shd w:val="clear" w:color="auto" w:fill="FFFFFF"/>
        </w:rPr>
        <w:t>Ставропольский</w:t>
      </w:r>
      <w:r w:rsidR="002514E8">
        <w:rPr>
          <w:bCs/>
          <w:sz w:val="28"/>
          <w:szCs w:val="28"/>
          <w:shd w:val="clear" w:color="auto" w:fill="FFFFFF"/>
        </w:rPr>
        <w:t xml:space="preserve"> Самарской области</w:t>
      </w:r>
      <w:r w:rsidR="00E07940" w:rsidRPr="00481EE7">
        <w:rPr>
          <w:sz w:val="28"/>
          <w:szCs w:val="28"/>
        </w:rPr>
        <w:t>» согласно</w:t>
      </w:r>
      <w:r w:rsidRPr="00481EE7">
        <w:rPr>
          <w:sz w:val="28"/>
          <w:szCs w:val="28"/>
        </w:rPr>
        <w:t xml:space="preserve"> приложению.</w:t>
      </w:r>
    </w:p>
    <w:p w:rsidR="00735F5B" w:rsidRPr="00481EE7" w:rsidRDefault="00E07940" w:rsidP="00355E17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rFonts w:ascii="Arial" w:hAnsi="Arial" w:cs="Arial"/>
          <w:sz w:val="28"/>
          <w:szCs w:val="28"/>
        </w:rPr>
      </w:pPr>
      <w:r w:rsidRPr="00481EE7">
        <w:rPr>
          <w:sz w:val="28"/>
          <w:szCs w:val="28"/>
        </w:rPr>
        <w:t>2</w:t>
      </w:r>
      <w:r w:rsidR="00735F5B" w:rsidRPr="00481EE7">
        <w:rPr>
          <w:sz w:val="28"/>
          <w:szCs w:val="28"/>
        </w:rPr>
        <w:t xml:space="preserve">. </w:t>
      </w:r>
      <w:r w:rsidRPr="00481EE7">
        <w:rPr>
          <w:sz w:val="28"/>
          <w:szCs w:val="28"/>
        </w:rPr>
        <w:t xml:space="preserve">Настоящее постановление вступает в силу со дня его подписания, </w:t>
      </w:r>
      <w:r w:rsidR="00355E17" w:rsidRPr="00355E17">
        <w:rPr>
          <w:sz w:val="28"/>
          <w:szCs w:val="28"/>
        </w:rPr>
        <w:t xml:space="preserve">подлежит официальному опубликованию в газете «Александровский вестник» и на официальном сайте администрации сельского поселения Александровка в сети Интернет  </w:t>
      </w:r>
      <w:hyperlink r:id="rId7" w:history="1">
        <w:r w:rsidR="00355E17" w:rsidRPr="00355E17">
          <w:rPr>
            <w:rStyle w:val="a6"/>
            <w:sz w:val="28"/>
            <w:szCs w:val="28"/>
            <w:lang w:bidi="ru-RU"/>
          </w:rPr>
          <w:t>http://</w:t>
        </w:r>
        <w:proofErr w:type="spellStart"/>
        <w:r w:rsidR="00355E17" w:rsidRPr="00355E17">
          <w:rPr>
            <w:rStyle w:val="a6"/>
            <w:sz w:val="28"/>
            <w:szCs w:val="28"/>
            <w:lang w:val="en-US" w:bidi="ru-RU"/>
          </w:rPr>
          <w:t>aleksandrovka</w:t>
        </w:r>
        <w:proofErr w:type="spellEnd"/>
        <w:r w:rsidR="00355E17" w:rsidRPr="00355E17">
          <w:rPr>
            <w:rStyle w:val="a6"/>
            <w:sz w:val="28"/>
            <w:szCs w:val="28"/>
            <w:lang w:bidi="ru-RU"/>
          </w:rPr>
          <w:t>.</w:t>
        </w:r>
        <w:proofErr w:type="spellStart"/>
        <w:r w:rsidR="00355E17" w:rsidRPr="00355E17">
          <w:rPr>
            <w:rStyle w:val="a6"/>
            <w:sz w:val="28"/>
            <w:szCs w:val="28"/>
            <w:lang w:bidi="ru-RU"/>
          </w:rPr>
          <w:t>stavrsp.ru</w:t>
        </w:r>
        <w:proofErr w:type="spellEnd"/>
      </w:hyperlink>
      <w:r w:rsidRPr="00355E17">
        <w:rPr>
          <w:sz w:val="28"/>
          <w:szCs w:val="28"/>
        </w:rPr>
        <w:t>.</w:t>
      </w:r>
    </w:p>
    <w:p w:rsidR="00735F5B" w:rsidRPr="00481EE7" w:rsidRDefault="00E07940" w:rsidP="00355E17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rFonts w:ascii="Arial" w:hAnsi="Arial" w:cs="Arial"/>
          <w:sz w:val="28"/>
          <w:szCs w:val="28"/>
        </w:rPr>
      </w:pPr>
      <w:r w:rsidRPr="00481EE7">
        <w:rPr>
          <w:sz w:val="28"/>
          <w:szCs w:val="28"/>
        </w:rPr>
        <w:t>3</w:t>
      </w:r>
      <w:r w:rsidR="00735F5B" w:rsidRPr="00481EE7">
        <w:rPr>
          <w:sz w:val="28"/>
          <w:szCs w:val="28"/>
        </w:rPr>
        <w:t>.Контроль за исполнением настоящего постановления оставляю за собой.</w:t>
      </w:r>
    </w:p>
    <w:p w:rsidR="00735F5B" w:rsidRPr="00481EE7" w:rsidRDefault="00735F5B" w:rsidP="00355E17">
      <w:pPr>
        <w:pStyle w:val="a5"/>
        <w:shd w:val="clear" w:color="auto" w:fill="FFFFFF"/>
        <w:spacing w:before="0" w:beforeAutospacing="0" w:after="0" w:afterAutospacing="0"/>
        <w:ind w:firstLine="709"/>
        <w:jc w:val="both"/>
        <w:rPr>
          <w:rFonts w:ascii="Arial" w:hAnsi="Arial" w:cs="Arial"/>
          <w:sz w:val="28"/>
          <w:szCs w:val="28"/>
        </w:rPr>
      </w:pPr>
      <w:r w:rsidRPr="00481EE7">
        <w:rPr>
          <w:rFonts w:ascii="Arial" w:hAnsi="Arial" w:cs="Arial"/>
          <w:sz w:val="28"/>
          <w:szCs w:val="28"/>
        </w:rPr>
        <w:t> </w:t>
      </w:r>
    </w:p>
    <w:p w:rsidR="00735F5B" w:rsidRPr="00481EE7" w:rsidRDefault="00735F5B" w:rsidP="00735F5B">
      <w:pPr>
        <w:pStyle w:val="a5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8"/>
          <w:szCs w:val="28"/>
        </w:rPr>
      </w:pPr>
      <w:r w:rsidRPr="00481EE7">
        <w:rPr>
          <w:rFonts w:ascii="Arial" w:hAnsi="Arial" w:cs="Arial"/>
          <w:sz w:val="28"/>
          <w:szCs w:val="28"/>
        </w:rPr>
        <w:t> </w:t>
      </w:r>
    </w:p>
    <w:p w:rsidR="00355E17" w:rsidRDefault="00523C84" w:rsidP="00481EE7">
      <w:pPr>
        <w:pStyle w:val="a5"/>
        <w:shd w:val="clear" w:color="auto" w:fill="FFFFFF"/>
        <w:spacing w:before="0" w:beforeAutospacing="0" w:after="0" w:afterAutospacing="0"/>
        <w:rPr>
          <w:sz w:val="28"/>
          <w:szCs w:val="28"/>
        </w:rPr>
      </w:pPr>
      <w:r w:rsidRPr="00481EE7">
        <w:rPr>
          <w:sz w:val="28"/>
          <w:szCs w:val="28"/>
        </w:rPr>
        <w:t>Глава сельского</w:t>
      </w:r>
      <w:r w:rsidR="00735F5B" w:rsidRPr="00481EE7">
        <w:rPr>
          <w:sz w:val="28"/>
          <w:szCs w:val="28"/>
        </w:rPr>
        <w:t>поселения       </w:t>
      </w:r>
    </w:p>
    <w:p w:rsidR="00161CD7" w:rsidRPr="00355E17" w:rsidRDefault="00355E17" w:rsidP="00355E17">
      <w:pPr>
        <w:pStyle w:val="a5"/>
        <w:shd w:val="clear" w:color="auto" w:fill="FFFFFF"/>
        <w:spacing w:before="0" w:beforeAutospacing="0" w:after="0" w:afterAutospacing="0"/>
        <w:rPr>
          <w:sz w:val="28"/>
          <w:szCs w:val="28"/>
        </w:rPr>
      </w:pPr>
      <w:r>
        <w:rPr>
          <w:sz w:val="28"/>
          <w:szCs w:val="28"/>
        </w:rPr>
        <w:t xml:space="preserve">Александровка                                                                        А. А. Криушев </w:t>
      </w:r>
      <w:r w:rsidR="00735F5B" w:rsidRPr="00481EE7">
        <w:rPr>
          <w:sz w:val="28"/>
          <w:szCs w:val="28"/>
        </w:rPr>
        <w:t>                                                  </w:t>
      </w:r>
      <w:r>
        <w:rPr>
          <w:sz w:val="28"/>
          <w:szCs w:val="28"/>
        </w:rPr>
        <w:t xml:space="preserve"> </w:t>
      </w:r>
    </w:p>
    <w:p w:rsidR="00F8654A" w:rsidRPr="00F8654A" w:rsidRDefault="00F8654A" w:rsidP="00F8654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</w:t>
      </w:r>
    </w:p>
    <w:p w:rsidR="00F8654A" w:rsidRPr="00F8654A" w:rsidRDefault="00F8654A" w:rsidP="00F8654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>к постановлению администрации</w:t>
      </w:r>
    </w:p>
    <w:p w:rsidR="00F8654A" w:rsidRPr="00F8654A" w:rsidRDefault="00F8654A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 w:rsidR="00355E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Александровка</w:t>
      </w: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8654A" w:rsidRPr="00F8654A" w:rsidRDefault="00F8654A" w:rsidP="00F8654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</w:p>
    <w:p w:rsidR="00F8654A" w:rsidRPr="00F8654A" w:rsidRDefault="00F8654A" w:rsidP="00F8654A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r w:rsidRPr="00F8654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Самарской области                                                               </w:t>
      </w:r>
    </w:p>
    <w:tbl>
      <w:tblPr>
        <w:tblStyle w:val="aa"/>
        <w:tblW w:w="0" w:type="auto"/>
        <w:tblInd w:w="623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113"/>
      </w:tblGrid>
      <w:tr w:rsidR="00F8654A" w:rsidRPr="00F8654A" w:rsidTr="00F8654A">
        <w:tc>
          <w:tcPr>
            <w:tcW w:w="3113" w:type="dxa"/>
          </w:tcPr>
          <w:p w:rsidR="00F8654A" w:rsidRPr="00F8654A" w:rsidRDefault="00F8654A" w:rsidP="00F8654A">
            <w:pPr>
              <w:shd w:val="clear" w:color="auto" w:fill="FFFFFF"/>
              <w:jc w:val="center"/>
              <w:rPr>
                <w:rFonts w:ascii="Arial" w:eastAsia="Times New Roman" w:hAnsi="Arial" w:cs="Arial"/>
                <w:sz w:val="20"/>
                <w:szCs w:val="20"/>
                <w:lang w:eastAsia="ru-RU"/>
              </w:rPr>
            </w:pPr>
            <w:r w:rsidRPr="00F8654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                  20        №</w:t>
            </w:r>
          </w:p>
        </w:tc>
      </w:tr>
    </w:tbl>
    <w:p w:rsidR="00F8654A" w:rsidRPr="00F8654A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F8654A" w:rsidRPr="00481EE7" w:rsidRDefault="00F8654A" w:rsidP="00F8654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F8654A">
        <w:rPr>
          <w:rFonts w:ascii="Arial" w:eastAsia="Times New Roman" w:hAnsi="Arial" w:cs="Arial"/>
          <w:color w:val="FF0000"/>
          <w:sz w:val="20"/>
          <w:szCs w:val="20"/>
          <w:lang w:eastAsia="ru-RU"/>
        </w:rPr>
        <w:t> 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Административный регламент по предоставлению муниципальной</w:t>
      </w:r>
    </w:p>
    <w:p w:rsidR="00F8654A" w:rsidRPr="00481EE7" w:rsidRDefault="00F8654A" w:rsidP="00F8654A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481E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услуги «Выдача разрешений на снос зеленых насаждений </w:t>
      </w:r>
      <w:r w:rsidRPr="00481EE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на территории сельского поселения </w:t>
      </w:r>
      <w:r w:rsidR="00355E1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Александровка </w:t>
      </w:r>
      <w:r w:rsidRPr="00481EE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 района Ставропольский</w:t>
      </w:r>
      <w:r w:rsidR="00355E1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Самарской области</w:t>
      </w:r>
      <w:r w:rsidRPr="00481EE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»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      Общие положения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1.1.Административный регламент предоставления администрацией  сельского поселения </w:t>
      </w:r>
      <w:r w:rsidR="00355E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Александровка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муниципальной услуги «Выдача разрешений на снос зеленых насаждений» (далее – муниципальная услуга), определяет порядок, сроки и последовательность действий (административных процедур) администрации сельского поселения </w:t>
      </w:r>
      <w:r w:rsidR="00355E17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="00355E1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(далее также – администрация) в отношении заявителей, указанных в пункте 1.2.2 настоящего Административного регламента, а также порядок взаимодействия с федеральными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органами исполнительной власти, исполнительными органами государственной власти Самарской области, органами местного самоуправления при предоставлении </w:t>
      </w:r>
      <w:r w:rsidR="00BA56B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дминистрацией муниципальной услуги.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1.2.Общие сведения о муниципальной услуге.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1.2.1. Под зелеными насаждениями в настоящем Административном регламенте понимаются деревья и кустарники, находящиеся на земельных участках из категории земель – земли населенных пунктов.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Снос зеленых насаждений является правомерным в следующих случаях: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2) удаление аварийных, больных деревьев и кустарников;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обеспечение санитарно-эпидемиологических требований к освещенности и инсоляции жилых и иных помещений, зданий;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4) ликвидация чрезвычайных ситуаций природного и техногенного характера и их последствий;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обеспечение надежности и безопасности функционирования подземных и </w:t>
      </w:r>
      <w:r w:rsidR="009F2AC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наземных инженерных сетей,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коммуникаций;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6)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Административный регламент не применяется в чрезвычайных и аварийных ситуациях, когда падение деревьев угрожает жизни и здоровью людей, состоянию зданий и сооружений, движению транспорта, функционированию коммуникаций, а также зеленых насаждений, предусмотренных в абзаце первом настоящего пункта, в аварийных ситуациях на объектах инженерного благоустройства, требующих безотлагательного проведения ремонтных работ. Снос указанных зеленых насаждений производится без получения разрешения на снос зеленых насаждений в соответствии с муниципальным нормативным правовым актом</w:t>
      </w:r>
      <w:r w:rsidR="009F2AC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(указать реквизиты и название муниципального правового акта, которым урегулирован данный порядок, например, муниципальный акт об утверждении правил благоустройства</w:t>
      </w:r>
      <w:r w:rsidR="00200C2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или об утверждении порядка содержания, сноса и восстановления зеленых насаждений на территории муниципального образования</w:t>
      </w:r>
      <w:r w:rsidR="009F2AC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200C2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Настоящий Административный регламент не применяется при осуществлении сноса зеленых насаждений на земельных участках, предоставленных для индивидуального жилищного строительства, ведения личного подсобного хозяйства, садоводства, огородничества, дачного строительства. Собственники и законные владельцы данных земельных участков осуществляют снос находящихся на таких земельных участках зеленых насаждений самостоятельно по своему усмотрению, исходя из имеющихся у них в соответствии с законодательством правомочий владения и пользования соответствующими земельными участками.      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1.2.2. Получателями муниципальной услуги являются юридические лица независимо от их организационно-правовых форм, индивидуальные предприниматели и иные физические лица, являющиеся собственниками или законными владельцами земельных участков, на территории которых находятся зеленные насаждения, и желающие осуществить снос зеленых насаждений в соответствии с пунктом 1.2.1 настоящего Административного регламента.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Заявителями и лицами, выступающими от имени заявителей – юридических и физических лиц, при взаимодействии с </w:t>
      </w:r>
      <w:r w:rsidR="00200C2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дминистрацией в ходе предоставления муниципальной услуги, являются руководитель юридического лица, уполномоченное должностное лицо или уполномоченный представитель юридического лица, физическое лицо или его уполномоченный представитель (далее – заявители).</w:t>
      </w:r>
    </w:p>
    <w:p w:rsidR="00F8654A" w:rsidRPr="00481EE7" w:rsidRDefault="00200C2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Полномочия заявителя, не являющегося получателем муниципальной услуги, подтверждаются доверенностью, оформленной в соответствии с требованиями законодательства.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Порядок информирования о правилах предоставления муниципальной услуги.</w:t>
      </w:r>
    </w:p>
    <w:p w:rsidR="00200C2A" w:rsidRPr="00481EE7" w:rsidRDefault="00200C2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Информирование о правилах предоставления муниципальной услуги осуществляют администрация, многофункциональные центры предоставления государственных и муниципальных услуг (МФЦ)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1.3.1. </w:t>
      </w:r>
      <w:r w:rsidR="006C234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Местонахождение администрации: </w:t>
      </w:r>
      <w:r w:rsidR="00355E1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445161, Самарская область, Ставропольский район, </w:t>
      </w:r>
      <w:proofErr w:type="gramStart"/>
      <w:r w:rsidR="00355E17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="00355E17">
        <w:rPr>
          <w:rFonts w:ascii="Times New Roman" w:eastAsia="Times New Roman" w:hAnsi="Times New Roman" w:cs="Times New Roman"/>
          <w:sz w:val="24"/>
          <w:szCs w:val="24"/>
          <w:lang w:eastAsia="ru-RU"/>
        </w:rPr>
        <w:t>. Александровка, ул. Советская, 50</w:t>
      </w:r>
      <w:r w:rsidR="006C234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C2340" w:rsidRDefault="006C234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График работы администрации (время местное):</w:t>
      </w:r>
      <w:r w:rsidR="00B40B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B40BD3" w:rsidRPr="00B40BD3" w:rsidRDefault="00B40BD3" w:rsidP="00B40BD3">
      <w:pPr>
        <w:shd w:val="clear" w:color="auto" w:fill="FFFFFF"/>
        <w:spacing w:after="0" w:line="312" w:lineRule="exact"/>
        <w:ind w:left="686"/>
        <w:rPr>
          <w:rFonts w:ascii="Times New Roman" w:eastAsia="Calibri" w:hAnsi="Times New Roman" w:cs="Times New Roman"/>
          <w:sz w:val="24"/>
          <w:szCs w:val="24"/>
        </w:rPr>
      </w:pPr>
      <w:r w:rsidRPr="00B40BD3">
        <w:rPr>
          <w:rFonts w:ascii="Times New Roman" w:eastAsia="Calibri" w:hAnsi="Times New Roman" w:cs="Times New Roman"/>
          <w:bCs/>
          <w:color w:val="000000"/>
          <w:spacing w:val="-8"/>
          <w:sz w:val="24"/>
          <w:szCs w:val="24"/>
        </w:rPr>
        <w:t>понедельник - пятница: с 8-00 до 16-00.</w:t>
      </w:r>
    </w:p>
    <w:p w:rsidR="00B40BD3" w:rsidRPr="00B40BD3" w:rsidRDefault="00B40BD3" w:rsidP="00B40BD3">
      <w:pPr>
        <w:shd w:val="clear" w:color="auto" w:fill="FFFFFF"/>
        <w:spacing w:after="0" w:line="312" w:lineRule="exact"/>
        <w:ind w:left="691"/>
        <w:rPr>
          <w:rFonts w:ascii="Times New Roman" w:eastAsia="Calibri" w:hAnsi="Times New Roman" w:cs="Times New Roman"/>
          <w:sz w:val="24"/>
          <w:szCs w:val="24"/>
        </w:rPr>
      </w:pPr>
      <w:r w:rsidRPr="00B40BD3">
        <w:rPr>
          <w:rFonts w:ascii="Times New Roman" w:eastAsia="Calibri" w:hAnsi="Times New Roman" w:cs="Times New Roman"/>
          <w:bCs/>
          <w:color w:val="000000"/>
          <w:spacing w:val="-11"/>
          <w:sz w:val="24"/>
          <w:szCs w:val="24"/>
        </w:rPr>
        <w:t>суббота, воскресенье: выходные дни.</w:t>
      </w:r>
    </w:p>
    <w:p w:rsidR="00B40BD3" w:rsidRPr="00B40BD3" w:rsidRDefault="00B40BD3" w:rsidP="00B40BD3">
      <w:pPr>
        <w:shd w:val="clear" w:color="auto" w:fill="FFFFFF"/>
        <w:spacing w:after="0" w:line="312" w:lineRule="exact"/>
        <w:ind w:left="34" w:right="19" w:firstLine="658"/>
        <w:jc w:val="both"/>
        <w:rPr>
          <w:rFonts w:ascii="Times New Roman" w:hAnsi="Times New Roman" w:cs="Times New Roman"/>
          <w:sz w:val="24"/>
          <w:szCs w:val="24"/>
        </w:rPr>
      </w:pPr>
      <w:r w:rsidRPr="00B40BD3">
        <w:rPr>
          <w:rFonts w:ascii="Times New Roman" w:eastAsia="Calibri" w:hAnsi="Times New Roman" w:cs="Times New Roman"/>
          <w:bCs/>
          <w:color w:val="000000"/>
          <w:spacing w:val="-12"/>
          <w:sz w:val="24"/>
          <w:szCs w:val="24"/>
        </w:rPr>
        <w:t>Время перерыва с 12-00  до 13-00 час</w:t>
      </w:r>
      <w:r w:rsidRPr="00B40BD3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.</w:t>
      </w:r>
    </w:p>
    <w:p w:rsidR="006C2340" w:rsidRPr="00481EE7" w:rsidRDefault="006C234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Справочные телефоны администрации: </w:t>
      </w:r>
      <w:r w:rsidR="00355E17">
        <w:rPr>
          <w:rFonts w:ascii="Times New Roman" w:eastAsia="Times New Roman" w:hAnsi="Times New Roman" w:cs="Times New Roman"/>
          <w:sz w:val="24"/>
          <w:szCs w:val="24"/>
          <w:lang w:eastAsia="ru-RU"/>
        </w:rPr>
        <w:t>8 (84862)38162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76665" w:rsidRPr="00481EE7" w:rsidRDefault="00C76665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электронной почты администрации: </w:t>
      </w:r>
      <w:proofErr w:type="spellStart"/>
      <w:r w:rsidR="00355E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AdmAlex</w:t>
      </w:r>
      <w:proofErr w:type="spellEnd"/>
      <w:r w:rsidR="00355E17" w:rsidRPr="00B40BD3">
        <w:rPr>
          <w:rFonts w:ascii="Times New Roman" w:eastAsia="Times New Roman" w:hAnsi="Times New Roman" w:cs="Times New Roman"/>
          <w:sz w:val="24"/>
          <w:szCs w:val="24"/>
          <w:lang w:eastAsia="ru-RU"/>
        </w:rPr>
        <w:t>20111@</w:t>
      </w:r>
      <w:proofErr w:type="spellStart"/>
      <w:r w:rsidR="00355E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yandex</w:t>
      </w:r>
      <w:proofErr w:type="spellEnd"/>
      <w:r w:rsidR="00355E17" w:rsidRPr="00B40BD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spellStart"/>
      <w:r w:rsidR="00355E1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ru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76665" w:rsidRPr="00B40BD3" w:rsidRDefault="00C76665" w:rsidP="00B40BD3">
      <w:pPr>
        <w:snapToGrid w:val="0"/>
        <w:spacing w:after="0"/>
        <w:rPr>
          <w:rFonts w:ascii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1.3.2. Местонахождение МФЦ:</w:t>
      </w:r>
      <w:r w:rsidRPr="00B40B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40BD3" w:rsidRPr="00B40BD3">
        <w:rPr>
          <w:rFonts w:ascii="Times New Roman" w:hAnsi="Times New Roman" w:cs="Times New Roman"/>
          <w:sz w:val="24"/>
          <w:szCs w:val="24"/>
        </w:rPr>
        <w:t>г</w:t>
      </w:r>
      <w:proofErr w:type="gramStart"/>
      <w:r w:rsidR="00B40BD3" w:rsidRPr="00B40BD3">
        <w:rPr>
          <w:rFonts w:ascii="Times New Roman" w:hAnsi="Times New Roman" w:cs="Times New Roman"/>
          <w:sz w:val="24"/>
          <w:szCs w:val="24"/>
        </w:rPr>
        <w:t>.Т</w:t>
      </w:r>
      <w:proofErr w:type="gramEnd"/>
      <w:r w:rsidR="00B40BD3" w:rsidRPr="00B40BD3">
        <w:rPr>
          <w:rFonts w:ascii="Times New Roman" w:hAnsi="Times New Roman" w:cs="Times New Roman"/>
          <w:sz w:val="24"/>
          <w:szCs w:val="24"/>
        </w:rPr>
        <w:t>ольятти, ул. Карла  Маркса, д. 33 «б»</w:t>
      </w:r>
    </w:p>
    <w:p w:rsidR="00B40BD3" w:rsidRPr="00B40BD3" w:rsidRDefault="00C76665" w:rsidP="00B40BD3">
      <w:pPr>
        <w:snapToGrid w:val="0"/>
        <w:spacing w:after="0"/>
        <w:rPr>
          <w:rFonts w:ascii="Times New Roman" w:hAnsi="Times New Roman" w:cs="Times New Roman"/>
          <w:sz w:val="24"/>
          <w:szCs w:val="24"/>
        </w:rPr>
      </w:pPr>
      <w:r w:rsidRPr="00B40B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График работы МФЦ (время местное): </w:t>
      </w:r>
      <w:r w:rsidR="00B40BD3" w:rsidRPr="00B40BD3">
        <w:rPr>
          <w:rFonts w:ascii="Times New Roman" w:hAnsi="Times New Roman" w:cs="Times New Roman"/>
          <w:sz w:val="24"/>
          <w:szCs w:val="24"/>
        </w:rPr>
        <w:t xml:space="preserve">понедельник </w:t>
      </w:r>
      <w:proofErr w:type="gramStart"/>
      <w:r w:rsidR="00B40BD3" w:rsidRPr="00B40BD3">
        <w:rPr>
          <w:rFonts w:ascii="Times New Roman" w:hAnsi="Times New Roman" w:cs="Times New Roman"/>
          <w:sz w:val="24"/>
          <w:szCs w:val="24"/>
        </w:rPr>
        <w:t>-п</w:t>
      </w:r>
      <w:proofErr w:type="gramEnd"/>
      <w:r w:rsidR="00B40BD3" w:rsidRPr="00B40BD3">
        <w:rPr>
          <w:rFonts w:ascii="Times New Roman" w:hAnsi="Times New Roman" w:cs="Times New Roman"/>
          <w:sz w:val="24"/>
          <w:szCs w:val="24"/>
        </w:rPr>
        <w:t>ятница:</w:t>
      </w:r>
      <w:r w:rsidR="00B40BD3">
        <w:rPr>
          <w:rFonts w:ascii="Times New Roman" w:hAnsi="Times New Roman" w:cs="Times New Roman"/>
          <w:sz w:val="24"/>
          <w:szCs w:val="24"/>
        </w:rPr>
        <w:t xml:space="preserve"> </w:t>
      </w:r>
      <w:r w:rsidR="00B40BD3" w:rsidRPr="00B40BD3">
        <w:rPr>
          <w:rFonts w:ascii="Times New Roman" w:hAnsi="Times New Roman" w:cs="Times New Roman"/>
          <w:sz w:val="24"/>
          <w:szCs w:val="24"/>
        </w:rPr>
        <w:t>08.00 - 17.00</w:t>
      </w:r>
    </w:p>
    <w:p w:rsidR="00C76665" w:rsidRPr="00B40BD3" w:rsidRDefault="00B40BD3" w:rsidP="00B40B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40BD3">
        <w:rPr>
          <w:rFonts w:ascii="Times New Roman" w:hAnsi="Times New Roman" w:cs="Times New Roman"/>
          <w:sz w:val="24"/>
          <w:szCs w:val="24"/>
        </w:rPr>
        <w:t>суббота: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0BD3">
        <w:rPr>
          <w:rFonts w:ascii="Times New Roman" w:hAnsi="Times New Roman" w:cs="Times New Roman"/>
          <w:sz w:val="24"/>
          <w:szCs w:val="24"/>
        </w:rPr>
        <w:t xml:space="preserve">10.00 - 16.00 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B40BD3">
        <w:rPr>
          <w:rFonts w:ascii="Times New Roman" w:hAnsi="Times New Roman" w:cs="Times New Roman"/>
          <w:sz w:val="24"/>
          <w:szCs w:val="24"/>
        </w:rPr>
        <w:t>выходной: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40BD3">
        <w:rPr>
          <w:rFonts w:ascii="Times New Roman" w:hAnsi="Times New Roman" w:cs="Times New Roman"/>
          <w:sz w:val="24"/>
          <w:szCs w:val="24"/>
        </w:rPr>
        <w:t>воскресенье</w:t>
      </w:r>
      <w:r w:rsidR="00C76665" w:rsidRPr="00B40BD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76665" w:rsidRPr="00B40BD3" w:rsidRDefault="00C76665" w:rsidP="00B40BD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B40B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Справочные телефоны МФЦ: </w:t>
      </w:r>
      <w:r w:rsidR="00B40BD3" w:rsidRPr="00B40BD3">
        <w:rPr>
          <w:rFonts w:ascii="Times New Roman" w:hAnsi="Times New Roman" w:cs="Times New Roman"/>
          <w:sz w:val="24"/>
          <w:szCs w:val="24"/>
        </w:rPr>
        <w:t>8(8482)280387, 8 (8482)280416,  8(8482)281057, 8(8482)283057</w:t>
      </w:r>
      <w:r w:rsidR="00B40BD3" w:rsidRPr="00B40BD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F8654A" w:rsidRPr="00B40BD3" w:rsidRDefault="00C76665" w:rsidP="00B40BD3">
      <w:pPr>
        <w:snapToGrid w:val="0"/>
        <w:rPr>
          <w:rFonts w:ascii="Times New Roman" w:hAnsi="Times New Roman" w:cs="Times New Roman"/>
          <w:sz w:val="28"/>
          <w:szCs w:val="28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электронной почты МФЦ: </w:t>
      </w:r>
      <w:hyperlink r:id="rId8" w:history="1">
        <w:r w:rsidR="00B40BD3">
          <w:rPr>
            <w:rStyle w:val="a6"/>
            <w:rFonts w:ascii="Times New Roman" w:hAnsi="Times New Roman"/>
          </w:rPr>
          <w:t>stavr-mfc63@mail.ru</w:t>
        </w:r>
      </w:hyperlink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76665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</w:t>
      </w:r>
      <w:r w:rsidR="00C76665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 Информаци</w:t>
      </w:r>
      <w:r w:rsidR="00C76665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я о местонахождении, графике работы и справочных телефонах администрации,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C76665" w:rsidRPr="00481EE7" w:rsidRDefault="00C76665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официальном интернет-сайте администрации</w:t>
      </w:r>
      <w:r w:rsid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C76665" w:rsidRPr="00481EE7" w:rsidRDefault="00C76665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Портале государственных и муниципальных услуг Самарской области (далее - Портал) </w:t>
      </w:r>
      <w:hyperlink r:id="rId9" w:history="1"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www</w:t>
        </w:r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eastAsia="ru-RU"/>
          </w:rPr>
          <w:t>.</w:t>
        </w:r>
        <w:proofErr w:type="spellStart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uslugi</w:t>
        </w:r>
        <w:proofErr w:type="spellEnd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eastAsia="ru-RU"/>
          </w:rPr>
          <w:t>.</w:t>
        </w:r>
        <w:proofErr w:type="spellStart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samregion</w:t>
        </w:r>
        <w:proofErr w:type="spellEnd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eastAsia="ru-RU"/>
          </w:rPr>
          <w:t>.</w:t>
        </w:r>
        <w:proofErr w:type="spellStart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ru</w:t>
        </w:r>
        <w:proofErr w:type="spellEnd"/>
      </w:hyperlink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C76665" w:rsidRPr="00481EE7" w:rsidRDefault="00C76665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информационных стендах в помещении приема заявлений в администрации;</w:t>
      </w:r>
    </w:p>
    <w:p w:rsidR="00C76665" w:rsidRPr="00481EE7" w:rsidRDefault="00C76665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указанным в предыдущем пункте номерам телефонов администрации.</w:t>
      </w:r>
    </w:p>
    <w:p w:rsidR="00C76665" w:rsidRPr="00481EE7" w:rsidRDefault="00760046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Информация о местах нахождения и графике работы МФЦ, находящихся на территории Самарской области, адресах электронной почты и официальных сайтов МФЦ приведена в сети Интернет по адресу: </w:t>
      </w:r>
      <w:r w:rsidR="00026E22" w:rsidRPr="00481EE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www</w:t>
      </w:r>
      <w:r w:rsidR="00026E22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.мфц63.рф.</w:t>
      </w:r>
    </w:p>
    <w:p w:rsidR="00C76665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1.3.4. Информирование о правилах предоставления муниципальной услуги могут проводиться в следующих формах: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личное консультирование;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индивидуальное консультирование по почте (по электронной почте);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консультирование по телефону;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письменное информирование;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устное информирование.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1.3.5. Индивидуальное личное консультирование.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Время ожидания лица, заинтересованного в получении консультации при индивидуальном личном консультировании. Не может превышать 30 минут, а с 1 января 2014 года – 15 минут.</w:t>
      </w:r>
    </w:p>
    <w:p w:rsidR="00026E22" w:rsidRPr="00481EE7" w:rsidRDefault="00026E2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личное консультирование одного лица</w:t>
      </w:r>
      <w:r w:rsidR="006E2AB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должностным лицом администрации не может превышать 20 минут.</w:t>
      </w:r>
    </w:p>
    <w:p w:rsidR="006E2AB0" w:rsidRPr="00481EE7" w:rsidRDefault="006E2AB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случае, если для подготовки ответа требуется время, превышающее 20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время для обратившегося за консультацией лица время для индивидуального личного консультирования. </w:t>
      </w:r>
    </w:p>
    <w:p w:rsidR="00F8654A" w:rsidRPr="00481EE7" w:rsidRDefault="0013551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1.3.6. Индивидуальное консультирование по почте (по электронной почте).</w:t>
      </w:r>
    </w:p>
    <w:p w:rsidR="00135510" w:rsidRPr="00481EE7" w:rsidRDefault="0013551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</w:t>
      </w:r>
      <w:r w:rsidR="00051E3C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индивидуальном консультировании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почте (по электронной почте) ответ на обращение лица, заинтересованного в получении консультации, направляется либо по </w:t>
      </w:r>
      <w:r w:rsidR="00051E3C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почте,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051E3C" w:rsidRPr="00481EE7" w:rsidRDefault="00051E3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1.3.7. Индивидуальное консультирование по телефону.</w:t>
      </w:r>
    </w:p>
    <w:p w:rsidR="00051E3C" w:rsidRPr="00481EE7" w:rsidRDefault="00051E3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консультирование по телефону.</w:t>
      </w:r>
    </w:p>
    <w:p w:rsidR="00051E3C" w:rsidRPr="00481EE7" w:rsidRDefault="00051E3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Время разговора не должно превышать 10 минут.</w:t>
      </w:r>
    </w:p>
    <w:p w:rsidR="00051E3C" w:rsidRPr="00481EE7" w:rsidRDefault="00051E3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 </w:t>
      </w:r>
    </w:p>
    <w:p w:rsidR="00496E13" w:rsidRPr="00481EE7" w:rsidRDefault="00496E13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1.3.8. Публичное письменное информирование.</w:t>
      </w:r>
    </w:p>
    <w:p w:rsidR="00496E13" w:rsidRPr="00481EE7" w:rsidRDefault="00496E13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администрации и на Портале.</w:t>
      </w:r>
    </w:p>
    <w:p w:rsidR="002A026F" w:rsidRPr="00481EE7" w:rsidRDefault="002A026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1.3.9. Публичное устное </w:t>
      </w:r>
      <w:r w:rsidR="00011DDC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информирование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A026F" w:rsidRPr="00481EE7" w:rsidRDefault="002A026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устное информирование</w:t>
      </w:r>
      <w:r w:rsidR="00011DDC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осуществляется путем размещения осуществляется уполномоченным должностным лицом администрации с привлечением средств массовой информации.</w:t>
      </w:r>
    </w:p>
    <w:p w:rsidR="00011DDC" w:rsidRPr="00481EE7" w:rsidRDefault="00011DD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1.3.10.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 w:rsidR="00011DDC" w:rsidRPr="00481EE7" w:rsidRDefault="00904A4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="004E055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конце личного консультирования и консультирования по телефону должностное лицо администрации,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904A4C" w:rsidRPr="00481EE7" w:rsidRDefault="00904A4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</w:t>
      </w:r>
      <w:r w:rsidR="00E20B7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,д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олжность, фамилию и инициалы должностного лица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администрации, подготовившего ответ</w:t>
      </w:r>
      <w:r w:rsidR="00E20B7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 номер телефона и фамилию исполнителя (должностного лица администрации, подготовившего ответ).</w:t>
      </w:r>
    </w:p>
    <w:p w:rsidR="00904A4C" w:rsidRPr="00481EE7" w:rsidRDefault="00904A4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Должностное лицо администрации не вправе осуществлять консультирование обратившихся за консультацией лиц, выходящее за рамки информирования о стандартных процедурах и условиях</w:t>
      </w:r>
      <w:r w:rsidR="00E20B7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муниципальной услуги и влияющее прямо или косвенно на индивидуальные решения обратившихся за консультацией лиц.</w:t>
      </w:r>
    </w:p>
    <w:p w:rsidR="00F8654A" w:rsidRPr="00481EE7" w:rsidRDefault="00E20B7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1.3.11. 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стендах в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местах предоставления муниципальной услуги размещаются следующие информационные материалы: </w:t>
      </w:r>
    </w:p>
    <w:p w:rsidR="00E20B70" w:rsidRPr="00481EE7" w:rsidRDefault="00E20B7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</w:t>
      </w:r>
      <w:r w:rsidR="00E20B70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извлечения из текста настоящего Административного регламента и приложения к нему;</w:t>
      </w:r>
    </w:p>
    <w:p w:rsidR="00E20B70" w:rsidRPr="00481EE7" w:rsidRDefault="00E20B70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исчерпывающий перечень органов государственной власти, органов местного самоуправления, </w:t>
      </w:r>
      <w:r w:rsidR="008D7AE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участвующих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предоставлении муниципальной услуги, с указанием предоставляемых ими документов;</w:t>
      </w:r>
    </w:p>
    <w:p w:rsidR="00E20B70" w:rsidRPr="00481EE7" w:rsidRDefault="00AB779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F8654A" w:rsidRPr="00481EE7" w:rsidRDefault="00AB779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месторасположение,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график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(режим) 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работы,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номера телефонов, 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 официальных сайтов в сети Интернет и электронной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почты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органов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которых заинтересованные лица могут получить документы, необходимые для предоставления муниципальной услуги;</w:t>
      </w:r>
    </w:p>
    <w:p w:rsidR="004E5FF5" w:rsidRPr="00481EE7" w:rsidRDefault="003125C2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4E5FF5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звлечения из нормативных правовых актов по наиболее часто задаваемым вопросам</w:t>
      </w:r>
      <w:r w:rsidR="00D57F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D57F3D" w:rsidRPr="00481EE7" w:rsidRDefault="00D57F3D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 документов, представляемых заявителем, и требования, предъявляемые к этим документам;</w:t>
      </w:r>
    </w:p>
    <w:p w:rsidR="00D57F3D" w:rsidRPr="00481EE7" w:rsidRDefault="00D57F3D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формы документов для заполнения, образцы заполнения документов;</w:t>
      </w:r>
    </w:p>
    <w:p w:rsidR="00D57F3D" w:rsidRPr="00481EE7" w:rsidRDefault="00D57F3D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банковские реквизиты для уплаты восстановительной стоимости в соответствии с пунктом 2.10 настоящего Административного регламента;</w:t>
      </w:r>
    </w:p>
    <w:p w:rsidR="00D57F3D" w:rsidRPr="00481EE7" w:rsidRDefault="00D57F3D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 оснований для отказа в предоставлении муниципальной услуги;</w:t>
      </w:r>
    </w:p>
    <w:p w:rsidR="00D57F3D" w:rsidRPr="00481EE7" w:rsidRDefault="00D57F3D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обжалования решения, действий или бездействия должностных лиц администрации, участвующих в предоставлении муниципальной услуги;</w:t>
      </w:r>
    </w:p>
    <w:p w:rsidR="002F2A7C" w:rsidRPr="00481EE7" w:rsidRDefault="002F2A7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2F2A7C" w:rsidRPr="00481EE7" w:rsidRDefault="002F2A7C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1.3.12. </w:t>
      </w:r>
      <w:r w:rsidR="002E2AE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официальном сайте администрации с ети Интернет размещаются следующие информационные материалы: </w:t>
      </w:r>
    </w:p>
    <w:p w:rsidR="00CE7D8B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CE7D8B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F8654A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электронной почты администрации; </w:t>
      </w:r>
    </w:p>
    <w:p w:rsidR="00F8654A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полный текст настоящего Административного регламента с приложениями к нему;</w:t>
      </w:r>
    </w:p>
    <w:p w:rsidR="00F8654A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информационные материалы, содержащиеся на стендах в местах предоставления муниципальной услуги.</w:t>
      </w:r>
    </w:p>
    <w:p w:rsidR="00F8654A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1.3.13. На Портале размещается информация:</w:t>
      </w:r>
    </w:p>
    <w:p w:rsidR="00CE7D8B" w:rsidRPr="00481EE7" w:rsidRDefault="00CE7D8B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A205D7" w:rsidRPr="00481EE7" w:rsidRDefault="00A205D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справочные телефоны,по которым можно получить консультацию о правилах предоставления муниципальной услуги;</w:t>
      </w:r>
    </w:p>
    <w:p w:rsidR="00A205D7" w:rsidRPr="00481EE7" w:rsidRDefault="00A205D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электронной почты администрации;</w:t>
      </w:r>
    </w:p>
    <w:p w:rsidR="00A205D7" w:rsidRPr="00481EE7" w:rsidRDefault="00A205D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получения информации заинтересованными лицами по вопросам предоставления муниципальной услуги. Сведений о результате предоставления муниципальной услуги.</w:t>
      </w:r>
    </w:p>
    <w:p w:rsidR="00CE7D8B" w:rsidRPr="00481EE7" w:rsidRDefault="00CE7D8B" w:rsidP="00F8654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      Стандарт предоставления муниципальной услуги</w:t>
      </w:r>
    </w:p>
    <w:p w:rsidR="00F8654A" w:rsidRPr="00481EE7" w:rsidRDefault="00F8654A" w:rsidP="00F8654A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2.1. Наименование муниципальной услуги – выдача разрешений на снос зеленых насаждений.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органа местного самоуправления, предоставляющего муниципальную услугу – Администрация сельского поселения </w:t>
      </w:r>
      <w:r w:rsidR="00B40BD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Александровка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</w:t>
      </w:r>
      <w:proofErr w:type="gramStart"/>
      <w:r w:rsidR="00EE63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осуществляется в многофункциональных центрах предоставления государственных и муниципальных услуг (МФЦ) в части приема документов, необходимых для предоставления муниципальной услуги, доставки документов в Администрацию, выдачи документов заявителю.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предоставлении муниципальной услуги осуществляется взаимодействие с федеральными органами исполнительной власти – Управлением Федеральной налоговой службы по Самарской области (далее – УФНС), Управлением Федеральной службы государственной регистрации, кадастра и картографии по Самарской области (далее – Управление Росреестра), Управлением Федерального казначейства по Самарской области (далее – УФК), Управлением Федеральной службы по надзору в сфере защиты прав потребителей и благополучия человека по Самарской области (далее – Управление Роспотребнадзора); органами исполнительной власти Самарской области – министерством строительства Самарской области (далее – Минстрой), министерством транспорта и автомобильных дорог Самарской области (далее – Минтранс); органом местного самоуправления, осуществляющим выдачу разрешений на строительство объектов капитального строительства на территории муниципального образования.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</w:t>
      </w:r>
      <w:r w:rsidR="00EE63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EE63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езультатом предоставления муниципальной услуги являются: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выдача разрешения на снос зеленых насаждений на территории муниципального образования;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отказ в выдаче разрешения на снос зеленых насаждений на территории муниципального образования.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2.4.   Срок предоставления муниципальной услуги составляет не более 30 (тридцати) дней со дня регистрации заявления о предоставлении муниципальной услуги и прилагаемых к нему документов в Администрации.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по заявлению, поступившему через МФЦ, осуществляется в срок, установленный настоящим пунктом, со дня регистрации заявления и прилагаемых к нему документов Администрацией.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2.5.   </w:t>
      </w:r>
      <w:r w:rsidR="00F178D3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Правовые основания для предоставления муниципальной услуги:</w:t>
      </w:r>
    </w:p>
    <w:p w:rsidR="0044103D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Федеральны</w:t>
      </w:r>
      <w:r w:rsidR="004410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 от 10.01.2002 №7-ФЗ «Об охране окружающей среды» </w:t>
      </w:r>
      <w:r w:rsidR="004410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Собрание законодательства Российской Федерации</w:t>
      </w:r>
      <w:r w:rsidR="004410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2002</w:t>
      </w:r>
      <w:r w:rsidR="0044103D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 № 2 ст. 133; 2004, № 35, ст. 3607; 2005, № 1, ст. 25; № 19, ст. 1752; 2006, № 1, ст. 10; № 52, ст. 5498; 2007, № 7, ст. 834, № 27, ст. 3213; 2008, № 29, ст. 3418; № 30/ ст. 3616; 2009, № 1, ст. 17; № 11, ст. 1261; № 52, ст. 6450; 2011, № 1, ст. 54; № 29, ст. 4281; № 30, ст. 4590, 4591; 4596; № 48, ст. 6732; 2012, № 26, ст. 3446).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Федеральны</w:t>
      </w:r>
      <w:r w:rsidR="00F9741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закон от 06.10.2003 №131-ФЗ «Об общих принципах организации местного самоуправления в Российской </w:t>
      </w:r>
      <w:r w:rsidR="00F9741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Федерации» (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</w:t>
      </w:r>
      <w:r w:rsidR="00292D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ние законодательства Российской Федерации», 2003, №40,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ст. 3822</w:t>
      </w:r>
      <w:r w:rsidR="00F9741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F8654A" w:rsidRPr="00481EE7" w:rsidRDefault="00F97419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Приказ Министерства регионального развития Российской Федерации от 27.12.2011 № 613 «Об утверждении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Методических рекомендаций по разработке норм и правил по благоустройству территорий муниципальных образований» (Законодательные и </w:t>
      </w:r>
      <w:r w:rsidR="00C269AE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нормативные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документы в ЖКХ, № 3, март, 2012);</w:t>
      </w:r>
    </w:p>
    <w:p w:rsidR="00C269AE" w:rsidRPr="00481EE7" w:rsidRDefault="00C269AE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административный регламент.</w:t>
      </w:r>
    </w:p>
    <w:p w:rsidR="00F8654A" w:rsidRPr="00481EE7" w:rsidRDefault="00C269AE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 текстами федеральных законов, указов и распоряжений Президента Российской Федерации можно ознакомиться на Официальном 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интернет-портале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правовой информации (</w:t>
      </w:r>
      <w:hyperlink r:id="rId10" w:history="1"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www</w:t>
        </w:r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eastAsia="ru-RU"/>
          </w:rPr>
          <w:t>.</w:t>
        </w:r>
        <w:proofErr w:type="spellStart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pravo</w:t>
        </w:r>
        <w:proofErr w:type="spellEnd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eastAsia="ru-RU"/>
          </w:rPr>
          <w:t>.</w:t>
        </w:r>
        <w:proofErr w:type="spellStart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gov</w:t>
        </w:r>
        <w:proofErr w:type="spellEnd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eastAsia="ru-RU"/>
          </w:rPr>
          <w:t>.</w:t>
        </w:r>
        <w:proofErr w:type="spellStart"/>
        <w:r w:rsidRPr="00481EE7">
          <w:rPr>
            <w:rStyle w:val="a6"/>
            <w:rFonts w:ascii="Times New Roman" w:eastAsia="Times New Roman" w:hAnsi="Times New Roman" w:cs="Times New Roman"/>
            <w:color w:val="auto"/>
            <w:sz w:val="24"/>
            <w:szCs w:val="24"/>
            <w:lang w:val="en-US" w:eastAsia="ru-RU"/>
          </w:rPr>
          <w:t>ru</w:t>
        </w:r>
        <w:proofErr w:type="spellEnd"/>
      </w:hyperlink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). На Официальном интернет – портале правовой информации могут быть размещены (опубликованы) правовые акты Правительства Российской Федерации, законы и иные правовые акты Самарской области.</w:t>
      </w:r>
      <w:r w:rsidR="00F8654A" w:rsidRPr="00481EE7"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2.6. Исчерпывающий перечень документов</w:t>
      </w:r>
      <w:r w:rsidR="00C269AE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информации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необходимых </w:t>
      </w:r>
      <w:r w:rsidR="00C269AE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AD02C6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соответствии</w:t>
      </w:r>
      <w:r w:rsidR="00C269AE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законодательными или </w:t>
      </w:r>
      <w:r w:rsidR="00AD02C6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иными</w:t>
      </w:r>
      <w:r w:rsidR="00C269AE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нормативными </w:t>
      </w:r>
      <w:r w:rsidR="00AD02C6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правовыми актами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предоставления муниципальной услуги.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2.6.1. Для предоставления муниципальной услуги заявитель предоставляет в Администрацию, МФЦ заявление по форме согласно Приложению №1 к настоящему Административному регламенту. Вместе с заявлением заявитель в целях предоставления муниципальной услуги самостоятельно представляет в </w:t>
      </w:r>
      <w:r w:rsidR="00AD02C6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дминистрацию следующие документы: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проект благоустройства и озеленения земельного участка, на котором находится (находятся) предполагаемое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 зеленое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насаждение (я), с графиком проведения работ по сносу зеленых насаждений, работ по благоустройству и озеленению;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2) схема размещения предполагаемого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(ситуационный план)</w:t>
      </w:r>
      <w:r w:rsidR="00AD02C6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AD02C6" w:rsidRPr="00481EE7" w:rsidRDefault="00AD02C6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уведомление об оплате восстановительной стоимости в соответствии с правилами 2.10 настоящего Административного регламента в случае, когда такая восстановительная стоимость должна быть оплачена. Уведомление представляется по форме согласно Приложению № 4 к настоящему Административному регламенту в соответствии с пунктом 3.4.6 настоящего Административного регламента.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случае, если предполагаемое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 зеленое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ые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насаждение (я) находится (находятся) на земельном участке, относящемся к общему имуществу собственников помещений в многоквартирном доме, заявителем к заявлению о предоставлении муниципальной услуги должен быть приложен документ, подтверждающий согласие этих собственников на снос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). Таким документом является протокол общего собрания собственников помещений в многоквартирном доме.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2.6.2. </w:t>
      </w:r>
      <w:r w:rsidR="006E4E2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окумент</w:t>
      </w:r>
      <w:r w:rsidR="006E4E2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ами и информацией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 необходим</w:t>
      </w:r>
      <w:r w:rsidR="006E4E2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ыми 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r w:rsidR="006E4E2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законодательными или иными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нормативными правовыми актамидля предоставления муниципальной услуги, которые находятсяв распоряжении государственных органов, органов местного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самоуправления и </w:t>
      </w:r>
      <w:r w:rsidR="006E4E2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запрашиваются администрацией в этих органах, в распоряжении которых они находятся, если заявитель не представил такие документы и информаци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ю самостоятельно, являются: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1) 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свидетельство о регистрации юридического лица в случае, если получателем муниципальной услуги является юридическое лицо;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2) 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правоустанавливающие документы на земельный участок, на котором находится предполагаемое к сносу зеленое насаждение;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разрешение на строительство объекта капитального строительства в случае, если снос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предполагается в случае осуществления строительства, реконструкции объектов капитального строительства;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4) предписание органа государственного санитарно-эпидемиологического надзора в случае, если снос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E32329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документ, свидетельствующий об уплате восстановительной 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стоимости в случае, если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соответствии с правилами пункта 2.10 настоящего Административного регламента должна быть оплачена восстановительная стоимость.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Восстановительная стоимость оплачивается в соответствии с пунктом 3.4.6 настоящего Административного регламента.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 целью соблюдения установленных сроков предоставления муниципальной услуги заявителем может быть заполнен опросный лист с целью сообщения информации, которая может быть использована для подготовки и направления запросов в порядке межведомственного взаимодействия. Форма опросного листа приведена в Приложении №3 к настоящему Административному регламенту. Отказ заявителя от заполнения опросного листа или частичное заполнение опросного листа заявителем не могут являться основанием для отказа в предоставлении муниципальной услуги.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2.6.3. Указанное в пункте 2.6.1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а также на официальном сайте Администрации в сети Интернет и на Едином портале и Портале.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Заявление и документы, указанные в пункте 2.6.1 настоящего Административного регламента, могут быть поданы в Администрацию или МФЦ: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- лично получателем муниципальной услуги либо его представителем;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- в письменном виде по почте;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электронной форме 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электронной почте либо через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Портал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spellStart"/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</w:t>
      </w:r>
      <w:proofErr w:type="spellEnd"/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\и наличии электронной цифровой подписи)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32329" w:rsidRPr="00481EE7" w:rsidRDefault="00E32329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(МФЦ) не вправе требовать от заявителя предоставления документов и информации или осуществления действий. Предоставление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 2.7. 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сновани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отказа в приеме документов</w:t>
      </w:r>
      <w:r w:rsidR="00E32329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, необходимых для предоставления муниципальной услуги.</w:t>
      </w:r>
    </w:p>
    <w:p w:rsidR="00E32329" w:rsidRPr="00481EE7" w:rsidRDefault="00E32329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Основаниями для отказа в приеме документов, необходимых для предоставления муниципальной услуги</w:t>
      </w:r>
      <w:r w:rsidR="0025426F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являются:</w:t>
      </w:r>
    </w:p>
    <w:p w:rsidR="0025426F" w:rsidRPr="00481EE7" w:rsidRDefault="0025426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подача заявленияне по установленной Приложением № 1 к настоящему Административному регламенту форме либо с нарушением абзаца первого пункта 2.6.3 настоящего Административного регламента;</w:t>
      </w:r>
    </w:p>
    <w:p w:rsidR="0025426F" w:rsidRPr="00481EE7" w:rsidRDefault="0025426F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непредоставление одного или боле документов, предусмотренных пунктом 2.6.1 настоящего Административного регламента, за исключением уведомления об оплате восстановительной стоимости. 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2.8. </w:t>
      </w:r>
      <w:r w:rsidR="00AD1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сновани</w:t>
      </w:r>
      <w:r w:rsidR="00AD1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отказа в предоставлении муниципальной услуги.</w:t>
      </w:r>
    </w:p>
    <w:p w:rsidR="00AD1778" w:rsidRPr="00481EE7" w:rsidRDefault="00AD1778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Основаниями для отказа в предоставлении муниципальной услуги являются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 1) </w:t>
      </w:r>
      <w:r w:rsidR="00AD1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несоответствие основания предоставления муниципальной услуги требованиям пункта 1.2.1 настоящего Административного регламента;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 2) </w:t>
      </w:r>
      <w:r w:rsidR="00AD1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несоответствие лица, от имени которого было подано заявление о предоставления муниципальной услуги, требованиям пункта 1.2.</w:t>
      </w:r>
      <w:bookmarkStart w:id="2" w:name="_Hlk5096912"/>
      <w:r w:rsidR="00AD1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 настоящего Административного регламента;</w:t>
      </w:r>
    </w:p>
    <w:bookmarkEnd w:id="2"/>
    <w:p w:rsidR="00F8654A" w:rsidRPr="00481EE7" w:rsidRDefault="00AD1778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неоплата восстановительной стоимости в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соответствии с пунктом 2.10 настоящего Административного регламента</w:t>
      </w:r>
      <w:r w:rsidR="00B745C5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</w:t>
      </w:r>
      <w:r w:rsidR="00F8654A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случае, когда такая восстановительная стоимость должна быть оплачена.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2.9. Услуги, являющиеся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услуги, отсутствуют.</w:t>
      </w:r>
    </w:p>
    <w:p w:rsidR="00F8654A" w:rsidRPr="00481EE7" w:rsidRDefault="00F8654A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2.10. Муниципальная услуга </w:t>
      </w:r>
      <w:r w:rsidR="00B745C5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предоставляется за плату, если иное не предусмотрено настоящим пунктом. Платой является восстановительная стоимость, зачисляемая на бюджетный счет муниципального образования. Восстановительная стоимость зеленых насаждений определяется в расчете на одно дерево, один кустарник.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Сметная стоимость годового ухода за кустарником, 1,49 тыс. руб. Сметная стоимость годового ухода за деревом составляет 2,9 тыс. руб.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не вправе требовать от заявителя дополнительной платы за подготовку, оформление, выдачу разрешения на снос зеленых насаждений и (или) совершение иных связанных с выдачей указанного разрешения действий, помимо восстановительной стоимости.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Восстановительная стоимость не уплачивается в случае обеспечения санитарно-эпидемиологических требований к освещенности и инсоляции жилых и иных помещений, зданий.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превышает 15 минут.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2.12.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Срок регистрации заявления о предоставлении муниципальной услуги и прилагаемых к нему документов – 1 рабочий день. 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2.13. Требования к помещениям, в которых предоставляется муниципальная услуга, к местам ожидания и местам для заполнения заявлений, местам приема заявителей, информационным стендам с образцами заполнения заявлений и перечнем документов,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необходимых для предоставления муниципальной услуги, размещению и оформлению визуальной и текстовой информации о порядке предоставления услуги.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предоставления муниципальной услуги должны отвечать следующим требованиям: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здание, в котором расположена администрация (структурное подразделение администрации), МФЦ, должно быть оборудовано отдельным входом для свободного доступа заинтересованных лиц;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центральные входы в здания администрации (структурное подразделение администрации), МФЦ, должны быть оборудованы информационными табличками (вывесками), содержащими информацию о режиме работы администрации (МФЦ);</w:t>
      </w:r>
    </w:p>
    <w:p w:rsidR="00B745C5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помещения для работы с заинтересованными лицами оборудуются соответствующими информационными стендами, вывесками, указателями;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(структурного подразделения администрации), МФЦ, для ожидания и приема заявителей (устанавливаются в удобном для граждан месте), а также на официальном сайте администрации, Едином портале и Портале;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должностные лица администрации, МФЦ, участвующие в предоставлении муниципальной услуги, обеспечиваются личными нагрудными идентификационными карточками (бейджами) с указанием фамилии, имени, отчества (последнее – при наличии) и должности либо настольными табличками аналогичного содержания;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рабочие места должностных лиц администрации, МФЦ, участвующих в предоставлении муниципальной услуги, оборудуются компьютерами и оргтехникой, позволяющими своевременно и в полном объеме получать справочную информацию по вопросам предоставления муниципальной услуги и организовать предоставление муниципальной услуги в полном объеме;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должны быть комфортны для пребывания заинтересованных лиц и работы должностных лиц администрации, МФЦ, в том числе необходимо наличие доступных мест общего пользования (туалет, гардероб);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в очереди на консультацию, подачу заявления о предоставлении муниципальной услуги или для получения результатов муниципальной услуги должны быть оборудованы стульями, кресельными секциями или скамьями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банкетками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мест ожидания не может быть менее пяти;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заинтересованными лицами;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помещениях для должностных лиц администрации, МФЦ, участвующих в предоставлении муниципальной услуги, местах ожидания и приема заинтересованных лиц необходимо наличие системы кондиционирования воздуха, средств пожаротушения и системы оповещения о возникновении чрезвычайной ситуации.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2.14.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Показателями доступности и качества муниципальной услуги являются:</w:t>
      </w:r>
    </w:p>
    <w:p w:rsidR="00C77D34" w:rsidRPr="00481EE7" w:rsidRDefault="00C77D3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Степень удовлетворенности заявителей качеством и доступностью предоставления муниципальной услуги (по результатам опроса заявителей);</w:t>
      </w:r>
    </w:p>
    <w:p w:rsidR="00C77D34" w:rsidRPr="00481EE7" w:rsidRDefault="00C77D3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заявлений о предоставлении муниципальной услуги, рассмотренных в установленные сроки, от общего количества заявлений, рассмотренных за календарный год;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доля жалоб </w:t>
      </w:r>
      <w:r w:rsidR="00C77D34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действия (бездействие) должностных лиц, признанных обоснованными от общего количества жалоб, рассмотренных за календарный год;</w:t>
      </w:r>
    </w:p>
    <w:p w:rsidR="00C77D34" w:rsidRPr="00481EE7" w:rsidRDefault="00C77D3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количество удовлетворенных судами заявлений по обжалованию решений (действий, бездействия) органа, предоставляющего муниципальную услугу, или должностного лица, участвующего в проставлении муниципальной услуги, за календарный год. </w:t>
      </w:r>
    </w:p>
    <w:p w:rsidR="008B7857" w:rsidRPr="00481EE7" w:rsidRDefault="008B7857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2.15. </w:t>
      </w:r>
      <w:r w:rsidR="00E34778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Соответствие исполнения условий настоящего Административного регламента требованиям к качеству и доступности предоставления муниципальной услуги осуществляется на основе анализа практики применения Административного регламента. </w:t>
      </w:r>
    </w:p>
    <w:p w:rsidR="0028214E" w:rsidRPr="00481EE7" w:rsidRDefault="00E34778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 практики применения Административного регламента проводится должностными лицами администрации один раз в год.</w:t>
      </w:r>
    </w:p>
    <w:p w:rsidR="00E34778" w:rsidRPr="00481EE7" w:rsidRDefault="00E34778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Результаты анализа практики применения Административного регламента </w:t>
      </w:r>
      <w:r w:rsidR="002B2944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размещаются в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сети Интернет на официальном сайте администрации, а также используются для принятия решени</w:t>
      </w:r>
      <w:r w:rsidR="002B2944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 о необходимости внесения соответствующих изменений в настоящий Административный регламент в целях оптимизации административных процедур, уменьшения сроков исполнения административных процедур и административных действий. </w:t>
      </w:r>
    </w:p>
    <w:p w:rsidR="002B2944" w:rsidRPr="00481EE7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2.16. Организация представления муниципальной услуги осуществляется в МФЦ в режиме «одного окна».</w:t>
      </w:r>
    </w:p>
    <w:p w:rsidR="002B2944" w:rsidRPr="00481EE7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Документы для получения муниципальной услуги заявитель предоставляет в МФЦ по почте, по электронной почте и при личном обращении в МФЦ.</w:t>
      </w:r>
    </w:p>
    <w:p w:rsidR="002B2944" w:rsidRPr="00481EE7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Регистрация заявлений и документов осуществляется в электронном журнале регистрации заявлений.</w:t>
      </w:r>
    </w:p>
    <w:p w:rsidR="002B2944" w:rsidRPr="00481EE7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Определенные Административным регламентом требования к местам предоставления муниципальной услуги и информированию заявителей о порядке ее предоставления применяются, если в МФЦ в соответствии с действующим законодательством Российской Федерации не установлены иные, более высокие требования.</w:t>
      </w:r>
    </w:p>
    <w:p w:rsidR="002B2944" w:rsidRPr="00481EE7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обязана предоставить в полном объеме предусмотренную Административным регламентом информацию в МФЦ для ее размещения на месте, отведенном для информирования заявителей.</w:t>
      </w:r>
    </w:p>
    <w:p w:rsidR="002B2944" w:rsidRDefault="002B2944" w:rsidP="00481EE7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2.17.  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области. Предоставление муниципальной услуги в электронной форме требует наличия у обеих сторон персонального компьютера с выходом в Интернет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2B2944" w:rsidRPr="00E34778" w:rsidRDefault="002B2944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Pr="00481EE7" w:rsidRDefault="0028214E" w:rsidP="002B29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</w:p>
    <w:p w:rsidR="0028214E" w:rsidRPr="00481EE7" w:rsidRDefault="0028214E" w:rsidP="002B2944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электронной форме</w:t>
      </w:r>
    </w:p>
    <w:p w:rsidR="0028214E" w:rsidRPr="00C66798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3.1.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Предоставление муниципальной услуги включает в себя следующие административные процедуры: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приём и регистрация заявления и прилагаемых к нему документов;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рассмотрение заявления и проверка прилагаемых к нему документов, принятие решения об отказе в приёме документов;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межведомственных запросов в органы, участвующие в предоставлении муниципальной услуги;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принятие решения об отказе в предоставлении муниципальной услуги;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принятие решения о предоставлении муниципальной услуги и выдача решения о предоставлении муниципальной услуги.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Блок-схема предоставления муниципальной услуги приведена в Приложении № 2 к настоящему Административному регламенту.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 Приём и регистрация заявления и прилагаемых к нему документов. 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3.2.1. Основанием для начала административной процедуры является поступление в администрацию заявления и прилагаемых к нему документов.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3.2.2. Ответственным за выполнение административной процедуры является специалист администрации, уполномоченный на прием заявлений (далее – специалист, уполномоченный на прием заявлений).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3.2.3. Специалист, уполномоченный на прием заявлений, в установленном порядке регистрирует заявление о предоставлении муниципальной услуги.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3.2.4. Критерием принятия решения является поступление заявления в администрацию.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3.2.5. Результатом выполнения административной процедуры является приём заявления и прилагаемых к нему документов специалистом, уполномоченным на прием заявлений.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3.2.6. Способом фиксации результата административной процедуры является регистрация заявления и передача заявления и прилагаемых к нему документов специалисту администрации, ответственному за подготовку проекта решения (далее – специалист, ответственный за подготовку проекта решения).</w:t>
      </w:r>
    </w:p>
    <w:p w:rsidR="0028214E" w:rsidRPr="00481EE7" w:rsidRDefault="0028214E" w:rsidP="002B2944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3.2.7. Максимальный срок выполнения процедуры – 1 рабочий день.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 Рассмотрение заявления и проверка прилагаемых к нему документов, принятие решения об отказе в приёме документов.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3.3.1. Основанием для начала административной процедуры является получение заявления и прилагаемых к нему документов специалистом, ответственным за подготовку проекта решения.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3.3.2. Ответственным за выполнение административной процедуры является руководитель структурного подразделения, ответственного за подготовку проекта решения (далее – руководитель, ответственный за подготовку проекта решения).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3.3.3. Руководитель, ответственный за подготовку проекта решения, в течение 2 рабочих дней рассматривает обращение и прилагаемые к нему документы и налагает резолюцию с поручением специалисту, ответственному за подготовку проекта решения, о рассмотрении и проверке предоставленных документов.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3.3.4. Специалист, ответственный за подготовку проекта решения, проверяет заявление и прилагаемые к нему документы.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3.3.5. В случае наличия оснований для отказа в приёме документов, предусмотренных пунктом 2.7 настоящего Регламента, специалист, ответственный за подготовку проекта решения, готовить проект уведомления об отказе в приёме документов с указанием соответствующих оснований.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3.3.6. Специалист, ответственный за подготовку проекта решения, передаёт проект уведомления об отказе в приёме документов на визирование руководителю, ответственному за подготовку проекта решения, а затем – на подписание главе администрации.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3.3.7. Критерием принятия решения является наличие или отсутствие оснований для отказа в приёме документов, предусмотренных пунктом 2.7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3.3.8. Результатом выполнения административной процедуры является направление заявителю уведомления об отказе в приёме документов по почте, по электронной почте при наличии адреса электронной почты, или посредством Единого портала или Портала в электронной форме.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3.3.9. Способом фиксации результата административной процедуры является регистрация уведомления об отказе в приёме документов.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3.3.10. Максимальный срок выполнения процедуры – 5 рабочих дней со дня получения заявления и прилагаемых к нему документов специалистом, ответственным за подготовку проекта решения.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 Направление межведомственных запросов в органы, участвующие в предоставлении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3.4.1. Основанием для начала административной процедуры является непредставление заявителем в администрацию предусмотренных пунктом 2.6.2 настоящего Регламента документов и информации, которые могут быть получены в рамках межведомственного информационного взаимодействия.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3.4.2. Межведомственный запрос о предоставлении документов и информации формируется и направляется специалистом, ответственным за подготовку проекта решения.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3.4.3.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Межведомственный запрос в бумажном виде должен содержать следующие сведения, если дополнительные сведения не установлены законодательным актом Российской Федерации: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1) наименование органа или организации, направляющих межведомственный запрос;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2) наименование органа или организации, в адрес которых направляется межведомственный запрос;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 (идентификатор) такой услуги в реестре муниципальных услуг;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4) указание на положения нормативного правового акта, которыми установлено представление документа и (или) информации, необходимых для предоставления муниципальной услуги, и указание на реквизиты данного нормативного правового акта;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5) сведения, необходимые для представления документа и (или) информации, установленные настоящим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6) контактная информация для направления ответа на межведомственный запрос;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7) дата направления межведомственного запроса;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8) фамилия, имя, отчество и должность лица, подготовившего и направившего межведомственный запрос, а также номер служебного телефона;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9) информация о факте получения согласия, предусмотренного частью 5 статьи 7 Федерального закона № 210-ФЗ (при направлении межведомственного запроса в случае, предусмотренном частью 5 статьи 7 настоящего Федерального закона № 210-ФЗ).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межведомственного запроса допускается только в целях, связанных с предоставлением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Максимальный срок формирования и направления запросов составляет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 рабочий день.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3.4.4. При подготовке межведомственного запроса специалист, ответственный за подготовку проекта решения, определяет государственные органы, органы местного самоуправления либо подведомственные государственным органам или органам местного самоуправления организации, в распоряжении которых данные документы находятся.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3.4.5. Срок подготовки и направления ответа на межведомственный запрос о представлении документов и информации, необходимых для предоставления муниципальной услуги, не может превышать 5 рабочих дней со дня поступления межведомственного запроса в орган или организацию, предоставляющие документ и информацию.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3.4.6. Максимальный срок осуществления административной процедуры не может превышать 10 рабочих дней.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3.4.7. Критерием принятия решения является поступление ответов на межведомственные запросы.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3.4.8. Результатом исполнения административной процедуры является получение в рамках межведомственного взаимодействия документов (информации), предусмотренных пунктом 2.6.2. </w:t>
      </w:r>
      <w:r w:rsidR="00481EE7"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Регламента и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необходимых для предоставления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3.4.9. Способом фиксации результата административной процедуры является регистрация ответов на межведомственные запросы.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Принятие решения об отказе в предоставлении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3.5.1. Основанием для начала административной процедуры является установление специалистом, ответственным за подготовку проекта решения, оснований для отказа в предоставлении муниципальной услуги, указанных в пункте 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3.5.2. Ответственным за выполнение административной процедуры является: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части подготовки мотивированного отказа и передачи его на регистрацию и на отправку, а также в части организации его выдачи заявителю при личном заявлении в администрацию руководитель, ответственный за подготовку проекта решения;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части регистрации и отправки мотивированного отказа – руководитель структурного подразделения администрации, ответственный за отправку мотивированного отказа (далее – руководитель, ответственный за отправку мотивированного отказа).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3.5.3. Специалист, ответственный за подготовку проекта решения, в течение 3 рабочих дней со дня поступления последнего ответа на межведомственный запрос подготавливает мотивированный отказ в виде письма администрации с указанием оснований, предусмотренных пунктом 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3.5.4. Руководитель, ответственный за подготовку проекта решения, согласовывает письмо и направляет его для подписания главе администрации.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3.5.5. После подписания письма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письмо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посредством Единого портала или Портала в электронной форме.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3.5.6. В случае, если в заявлении заявитель выразил желание получить результат муниципальной услуги лично, письмо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 уведомляет по телефону заявителя о подписании и регистрации письма в администрации и назначает дату и время прибытия заявителя в администрацию для получения письма лично.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сопроводительного письма,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письмо заявителю под роспись в журнале выдачи.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3.5.7. Критерием принятия решения является наличие оснований для отказа в предоставлении муниципальной услуги, указанных в пункте 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3.5.8. Результатом выполнения административной процедуры является направление заявителю мотивированного отказа (письма) либо передача указанного письма заявителю при его личном обращении в администрацию.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3.5.9. Способом фиксации является регистрация мотивированного отказа (письма) в предоставлении муниципальной услуги.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3.5.10. Срок выполнения процедуры – не более 7 рабочих дней со дня установления специалистом структурного подразделения наличия оснований для отказа в предоставлении муниципальной услуги, указанных в пункте 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 Принятие решения о предоставлении муниципальной услуги и выдача решения о предоставлении муниципальной услуги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3.6.1. Основанием для начала административной процедуры является установление специалистом, ответственным за подготовку проекта решения, отсутствия оснований для отказа в предоставлении муниципальной услуги, указанных в пункте 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3.6.2. Ответственным за выполнение административной процедуры является: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части организации выезда на место сноса зелёных насаждений, подготовки проекта разрешения на снос зелёных насаждений (далее – Разрешение) и передачи его на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регистрацию и на отправку, а также в части организации его выдачи заявителю при личном обращении в администрацию – руководитель, ответственный за подготовку проекта Разрешения;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части регистрации и отправки Разрешения – руководитель структурного подразделения администрации, ответственный за отправку Разрешения (далее – руководитель, ответственный за отправку Разрешения).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3.6.3. Руководитель, ответственный за подготовку проекта Разрешения, организует комиссионный выезд к месту нахождения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), предполагаемого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сносу. Состав комиссии и порядок ее деятельности определяется главой администрации.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3.6.4. Специалист, ответственный за подготовку проекта решения, организует комиссионный выезд к месту нахождения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), предполагаемого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3.6.5. Комиссия в течение одного рабочего дня: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осуществляет выезд к месту нахождения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), предполагаемого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к сносу;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определяет на месте фактические основания сноса зеленого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насаждения (</w:t>
      </w:r>
      <w:proofErr w:type="spellStart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proofErr w:type="spellEnd"/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с учетом положений пункта 1.2.1 настоящего Административного регламента, в том числе констатирует факт нарушения или соблюдения санитарно-эпидемиологических требований к освещенности и инсоляции жилых и иных помещений, зданий, устанавливает количество и виды (деревья, кустарники) зеленых насаждений, состояние предполагаемых к сносу зеленых насаждений (здоровые, аварийные или больные);    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составляет акт по результатам выезда с фиксацией в нем сведений, предусмотренных предыдущим абзацем (далее – Акт);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передает предусмотренный предыдущим абзацем Акт специалисту, ответственному за подготовку проекта решения для дальнейшей работы.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3.6.6. Специалист, ответственный за подготовку проекта решения: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определяет восстановительную стоимость предполагаемых к сносу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уведомляет заявителя о необходимости уплаты восстановительной стоимости;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проверяет оплату заявителем восстановительной стоимости.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3.6.7. Заявитель в течение 3 рабочих дней оплачивает сумму восстановительной стоимости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3.6.8. В случае неуплаты заявителем восстановительной стоимости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 специалист, ответственный за подготовку проекта решения, осуществляет административные действия, предусмотренные разделом 3.5.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3.6.9. В случае отсутствия оснований для отказа в предоставлении муниципальной услуги специалист, ответственный за подготовку проекта решения, в течение 1 рабочего дня со дня подготовки Акта (со дня получения сведений об оплате заявителем восстановительной стоимости в случае необходимости) подготавливает проект Разрешения.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3.6.10. Руководитель, ответственный за подготовку проекта Разрешения, согласовывает его и направляет для подписания главе администрации.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3.6.11. После подписания Разрешения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Специалист, ответственный за отправку исходящей корреспонденции, направляет Разрешение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</w:t>
      </w: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посредством электронной почты и в заявлении имеется адрес электронной почты заявителя), или в электронной форме посредством Единого портала или Портала.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3.6.12. В случае, если в заявлении заявитель выразил желание получить результат муниципальной услуги лично, Разрешение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уведомляет по телефону заявителя о подписании и регистрации Разрешения и назначает дату и время прибытия заявителя в администрацию для получения письма лично.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Разрешения,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Разрешение заявителю под роспись в журнале выдачи.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3.6.13. Критерием принятия решения является отсутствие оснований для отказа в предоставлении муниципальной услуги, указанных в пункте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2.8 настоящего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3.6.14. Результатом выполнения административной процедуры является направление заявителю Разрешения либо передача Разрешения заявителю при его личном обращении в администрацию.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3.6.15. Способом фиксации является регистрация Разрешения.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3.6.16. Срок выполнения процедуры – не более 15 рабочих дней.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 Особенности реализации административных процедур при предоставлении муниципальной услуги в электронной форме.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3.7.1. Основанием (юридическим фактом) для начала административной процедуры, является поступление в администрацию в электронной форме посредством Единого портала или Портала заявления о предоставлении муниципальной услуги и документов, представляемых заявителем самостоятельно.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3.7.2. Специалист, уполномоченный на прием заявлений: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1) регистрирует поступившее заявление в журнале регистрации входящих документов;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2) проверяет правильность оформления представленных заявителем документов;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проверяет комплектность представленных заявителем документов согласно пункту 2.6.1 настоящего Административного регламента;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подготавливает, подписывает и направляет заявителю по почте на бумажном носителе либо в электронной форме (при наличии электронного адреса или посредством Единого портала или Портала) уведомление о регистрации заявления о предоставлении муниципальной услуги.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3.7.3. Максимальный срок административной процедуры не может превышать 1 рабочего дня.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3.7.4. Критерием принятия решения является наличие заявления и  документов, представленных в электронной форме.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3.7.5. Результатом административной процедуры является прием документов, представленных заявителем.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3.7.6. Способом фиксации результата административной процедуры является регистрация заявления в журнале регистрации входящих документов.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3.7.7. Дальнейшие административные действия осуществляются в соответствии с разделами 3.3 – 3.6 настоящего Регламента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3.8. Выполнение административных процедур 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предоставлении муниципальной услуги на базе МФЦ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3.8.1.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3.8.2. Сотрудник МФЦ, ответственный за прием и регистрацию документов, осуществляет следующую последовательность действий: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1) устанавливает предмет обращения;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2) устанавливает соответствие личности заявителя документу, удостоверяющему личность;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проверяет наличие документа, удостоверяющего права (полномочия) представителя заинтересованного лица (в случае, если с заявлением обращается представитель заявителя);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4) осуществляет сверку копий представленных документов с их оригиналами;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5) проверяет заявление и прилагаемые к нему документы на наличие подчисток, приписок, зачеркнутых слов и иных неоговоренных исправлений, серьезных повреждений, не позволяющих однозначно истолковать их содержание;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6)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граждан;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7) вручает копию расписки заявителю.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3.8.3. При отсутствии у заявителя, обратившегося лично, заполненного заявления или неправильном его заполнении сотрудник МФЦ, ответственный за прием и регистрацию документов, консультирует заявителя по вопросам заполнения заявления.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3.8.4. В случае установления факта несоответствия документов требованиям, указанным в пункте 2.6.1 Регламента, сотрудник МФЦ, ответственный за прием и регистрацию документов, уведомляет заявителя о наличии препятствий для предоставления муниципальной услуги, разъясняет заявителю содержание недостатков, выявленных в предоставленных документах, и предлагает заявителю сдать документы после устранения недостатков.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3.8.5. В случае если заявитель отказывается устранять выявленные недостатки, сотрудник МФЦ, ответственный за прием и регистрацию документов,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граждан, а также отметку о несоответствии представленных документов требованиям, указанным в пункте 2.6.1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3.8.6. Сотрудник МФЦ, ответственный за организацию направления заявления и прилагаемых к нему документов в администрацию, организует передачу заявления и документов, представленных заявителем, в администрацию в соответствии с заключенным соглашением о взаимодействии и порядком делопроизводства в МФЦ.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3.8.7. В случае предоставления муниципальной услуги по экстерриториальному принципу сотрудник МФЦ, ответственный за прием и регистрацию документов, формирует электронный образ заявления и документов, подписывает усиленной квалифицированной электронной подписью и передает по защищенным каналам связи в администрацию в соответствии с реестрами-расписками.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3.8.8. Сотрудник администрации, ответственный за регистрацию поступающих заявлений, регистрирует заявление и прилагаемые к нему документы в соответствии с подразделом 3.2 Регламента.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3.8.9. Максимальный срок выполнения процедуры – 2 рабочих дня с даты поступления заявления и прилагаемых к нему документов в МФЦ.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3.8.10. Результатом выполнения административной процедуры является прием заявления и прилагаемых к нему документов в МФЦ и передача их в администрацию.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3.7.11. Способом фиксации исполнения административной процедуры является регистрация заявления в информационной системе МФЦ, а также в книге регистрации заявлений и (или) в соответствующей информационной системе.</w:t>
      </w:r>
    </w:p>
    <w:p w:rsidR="0028214E" w:rsidRPr="00481EE7" w:rsidRDefault="0028214E" w:rsidP="0028214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81EE7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Дальнейшие административные процедуры осуществляются в порядке, указанном в подразделах 3.3 – 3.6 настоящего Регламента.</w:t>
      </w:r>
    </w:p>
    <w:p w:rsidR="0028214E" w:rsidRPr="00481EE7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IV. Формы контроля за исполнением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b/>
          <w:sz w:val="24"/>
          <w:szCs w:val="24"/>
        </w:rPr>
        <w:t>административного регламента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4.1.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 xml:space="preserve">Текущий </w:t>
      </w:r>
      <w:proofErr w:type="gramStart"/>
      <w:r w:rsidRPr="00481EE7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</w:t>
      </w:r>
      <w:r w:rsidR="00292DC5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4.2.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 xml:space="preserve">Периодичность осуществления текущего контроля устанавливается Главой сельского поселения </w:t>
      </w:r>
      <w:r w:rsidR="00292DC5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4.3.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4.4.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4.5.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</w:t>
      </w:r>
      <w:r w:rsidR="00292DC5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4.6.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Плановые проверки проводятся не реже 1 раза в 3 года.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4.7.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 xml:space="preserve">Плановые и внеплановые проверки полноты и качества предоставления муниципальной услуги осуществляются </w:t>
      </w:r>
      <w:r w:rsidR="00292D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92DC5">
        <w:rPr>
          <w:rFonts w:ascii="Times New Roman" w:eastAsia="Times New Roman" w:hAnsi="Times New Roman" w:cs="Times New Roman"/>
          <w:sz w:val="24"/>
          <w:szCs w:val="24"/>
        </w:rPr>
        <w:t>специалистом 1 категории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администрации сельского поселения </w:t>
      </w:r>
      <w:r w:rsidR="00292DC5">
        <w:rPr>
          <w:rFonts w:ascii="Times New Roman" w:eastAsia="Times New Roman" w:hAnsi="Times New Roman" w:cs="Times New Roman"/>
          <w:sz w:val="24"/>
          <w:szCs w:val="24"/>
        </w:rPr>
        <w:t>Александровка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 на основании соответствующих правовых актов.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4.8.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28214E" w:rsidRPr="00481EE7" w:rsidRDefault="0028214E" w:rsidP="0028214E">
      <w:pPr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4.9.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28214E" w:rsidRPr="00481EE7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4.10.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Портале, на официальном сайте администрации.</w:t>
      </w:r>
    </w:p>
    <w:p w:rsidR="0028214E" w:rsidRPr="00481EE7" w:rsidRDefault="0028214E" w:rsidP="0028214E">
      <w:pPr>
        <w:spacing w:after="0" w:line="240" w:lineRule="auto"/>
        <w:ind w:firstLine="70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и Региональный порталы.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lastRenderedPageBreak/>
        <w:t>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481EE7" w:rsidRDefault="00481EE7" w:rsidP="00292DC5">
      <w:pPr>
        <w:autoSpaceDE w:val="0"/>
        <w:autoSpaceDN w:val="0"/>
        <w:adjustRightInd w:val="0"/>
        <w:spacing w:after="0" w:line="240" w:lineRule="auto"/>
        <w:ind w:right="849"/>
        <w:outlineLvl w:val="1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28214E" w:rsidRPr="00481EE7" w:rsidRDefault="0028214E" w:rsidP="0028214E">
      <w:pPr>
        <w:autoSpaceDE w:val="0"/>
        <w:autoSpaceDN w:val="0"/>
        <w:adjustRightInd w:val="0"/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b/>
          <w:sz w:val="24"/>
          <w:szCs w:val="24"/>
        </w:rPr>
        <w:t>V.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 w:rsidR="0028214E" w:rsidRPr="00481EE7" w:rsidRDefault="0028214E" w:rsidP="0028214E">
      <w:pPr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481EE7" w:rsidRDefault="0028214E" w:rsidP="00481EE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28214E" w:rsidRPr="00481EE7" w:rsidRDefault="0028214E" w:rsidP="00481EE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pacing w:val="-6"/>
          <w:sz w:val="24"/>
          <w:szCs w:val="24"/>
        </w:rPr>
        <w:t>5.2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t>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с жалобой лично (устно) в соответствии с графиком приема или направить жалобу в письменной форме, в том числе на бумажном носителе либо в электронной форме.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5.3. Жалоба может быть направлена по почте, через МФЦ, с использованием сети Интернет, в том числе с использованием Портала, а также может быть принята при личном приеме заявителя.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Жалоба должна содержать: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2) фамилию, имя, отчество (последнее – при наличии), сведения о месте жительства заявителя,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5.4. Заявитель может обратиться с жалобой в том числе в следующих случаях: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1) нарушение срока регистрации заявления заявителя о предоставлении муниципальной услуги;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2) нарушение срока предоставления муниципальной услуги;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</w:t>
      </w:r>
      <w:r w:rsidRPr="00481EE7">
        <w:rPr>
          <w:rFonts w:ascii="Times New Roman" w:eastAsia="Times New Roman" w:hAnsi="Times New Roman" w:cs="Times New Roman"/>
          <w:sz w:val="24"/>
          <w:szCs w:val="24"/>
        </w:rPr>
        <w:lastRenderedPageBreak/>
        <w:t>нормативными правовыми актами Самарской области, муниципальными правовыми актами;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/>
          <w:iCs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5.5.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5.7. Жалоба заявителя может быть адресована:</w:t>
      </w:r>
    </w:p>
    <w:p w:rsidR="0028214E" w:rsidRPr="00481EE7" w:rsidRDefault="00B30AEF" w:rsidP="00B30AE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Главе сельского поселения</w:t>
      </w:r>
      <w:r w:rsidR="0028214E" w:rsidRPr="00481EE7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5.8. Ответ на устную жалобу, поступившую на личном приеме у главы сельского поселения, должностных лиц администрации дается устно (с согласия заявителя) в ходе личного приема (если изложенные в устной жалобе факты и обстоятельства являются очевидными и не требуют дополнительной проверки), в остальных случаях дается письменный ответ по существу поставленных в жалобе вопросов.</w:t>
      </w:r>
    </w:p>
    <w:p w:rsidR="0028214E" w:rsidRPr="00481EE7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:rsidR="0028214E" w:rsidRPr="00481EE7" w:rsidRDefault="0028214E" w:rsidP="00481EE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5.9. По результатам рассмотрения жалобы орган, предоставляющий муниципальную услугу, принимает одно из следующих решений:</w:t>
      </w:r>
    </w:p>
    <w:p w:rsidR="0028214E" w:rsidRPr="00481EE7" w:rsidRDefault="0028214E" w:rsidP="00481EE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28214E" w:rsidRPr="00481EE7" w:rsidRDefault="0028214E" w:rsidP="00481EE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- решение об отказе в удовлетворении жалобы.</w:t>
      </w:r>
    </w:p>
    <w:p w:rsidR="0028214E" w:rsidRPr="00481EE7" w:rsidRDefault="0028214E" w:rsidP="00481EE7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:rsidR="0028214E" w:rsidRPr="00481EE7" w:rsidRDefault="0028214E" w:rsidP="00481EE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5.10.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28214E" w:rsidRPr="00481EE7" w:rsidRDefault="0028214E" w:rsidP="00481EE7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28214E" w:rsidRPr="0028214E" w:rsidRDefault="0028214E" w:rsidP="00481EE7">
      <w:pPr>
        <w:autoSpaceDE w:val="0"/>
        <w:autoSpaceDN w:val="0"/>
        <w:adjustRightInd w:val="0"/>
        <w:spacing w:after="0" w:line="240" w:lineRule="auto"/>
        <w:ind w:firstLine="709"/>
        <w:jc w:val="right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481EE7">
        <w:rPr>
          <w:rFonts w:ascii="Times New Roman" w:eastAsia="Times New Roman" w:hAnsi="Times New Roman" w:cs="Times New Roman"/>
          <w:sz w:val="24"/>
          <w:szCs w:val="24"/>
        </w:rPr>
        <w:br w:type="page"/>
      </w:r>
      <w:r w:rsidRPr="0028214E">
        <w:rPr>
          <w:rFonts w:ascii="Times New Roman" w:eastAsia="Times New Roman" w:hAnsi="Times New Roman" w:cs="Times New Roman"/>
          <w:sz w:val="24"/>
          <w:szCs w:val="28"/>
        </w:rPr>
        <w:lastRenderedPageBreak/>
        <w:t>Приложение № 1</w:t>
      </w:r>
    </w:p>
    <w:p w:rsidR="0028214E" w:rsidRPr="0028214E" w:rsidRDefault="0028214E" w:rsidP="00481EE7">
      <w:pPr>
        <w:autoSpaceDE w:val="0"/>
        <w:autoSpaceDN w:val="0"/>
        <w:adjustRightInd w:val="0"/>
        <w:spacing w:after="0" w:line="240" w:lineRule="auto"/>
        <w:ind w:left="4395"/>
        <w:jc w:val="right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28214E" w:rsidRPr="0028214E" w:rsidRDefault="0028214E" w:rsidP="00481EE7">
      <w:pPr>
        <w:spacing w:after="0" w:line="240" w:lineRule="auto"/>
        <w:ind w:left="4395"/>
        <w:jc w:val="right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предоставления администрацией сельского поселения </w:t>
      </w:r>
      <w:r w:rsidR="00B30AEF">
        <w:rPr>
          <w:rFonts w:ascii="Times New Roman" w:eastAsia="Times New Roman" w:hAnsi="Times New Roman" w:cs="Times New Roman"/>
          <w:sz w:val="24"/>
          <w:szCs w:val="28"/>
        </w:rPr>
        <w:t xml:space="preserve">Александровка 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муниципального образования» </w:t>
      </w:r>
    </w:p>
    <w:p w:rsidR="0028214E" w:rsidRPr="0028214E" w:rsidRDefault="0028214E" w:rsidP="00481EE7">
      <w:pPr>
        <w:autoSpaceDE w:val="0"/>
        <w:autoSpaceDN w:val="0"/>
        <w:adjustRightInd w:val="0"/>
        <w:spacing w:after="0" w:line="360" w:lineRule="auto"/>
        <w:jc w:val="right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Заявление на выдачу разрешения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на снос зеленых насаждений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Прошу выдать разрешение на снос следующих зеленых насаждений: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___________ (указать количество) деревьев,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___________ (указать количество) кустарников.</w:t>
      </w:r>
    </w:p>
    <w:p w:rsidR="0028214E" w:rsidRPr="0028214E" w:rsidRDefault="0028214E" w:rsidP="0028214E">
      <w:pPr>
        <w:spacing w:after="0" w:line="240" w:lineRule="auto"/>
        <w:ind w:firstLine="709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Адрес места нахождения зеленых насаждений, предполагаемых к сносу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Основание сноса зеленых насаждений (нужное подчеркнуть):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2) обеспечение санитарно-эпидемиологических требований к освещенности и инсоляции жилых и иных помещений, зданий; 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3) ликвидация чрезвычайных ситуаций природного и техногенного характера и их последствий;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4) обеспечение надежности и безопасности функционирования подземных и наземных инженерных сетей и коммуникаций;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5)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Реквизиты получателя муниципальной услуги: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Наименование организации (Ф.И.О. физического лица) 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 w:rsidR="0028214E" w:rsidRPr="0028214E" w:rsidRDefault="0028214E" w:rsidP="0028214E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Почтовый адрес_______________________________________________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28214E" w:rsidRPr="0028214E" w:rsidRDefault="0028214E" w:rsidP="0028214E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Ф.И.О. доверенного лица (представителя) 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Адрес электронной почты 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ОГРН (для получателя муниципальной услуги – юридического лица) __________________________________________________________________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Дата государственной регистрации (для получателя муниципальной услуги – юридического лица) 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Достоверность изложенных в настоящем заявлении сведений и документов, прилагаемых к заявлению, подтверждаю.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28214E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 xml:space="preserve">Даю согласие </w:t>
      </w:r>
      <w:r w:rsidRPr="0028214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на обработку и использование моих персональных данных в соответствии с Федеральным законом от 27.07.2006 № 152-ФЗ «О персональных данных» для целей </w:t>
      </w:r>
      <w:r w:rsidRPr="0028214E">
        <w:rPr>
          <w:rFonts w:ascii="Times New Roman" w:eastAsia="Times New Roman" w:hAnsi="Times New Roman" w:cs="Times New Roman"/>
          <w:color w:val="000000"/>
          <w:kern w:val="1"/>
          <w:sz w:val="24"/>
          <w:szCs w:val="28"/>
          <w:lang w:eastAsia="ru-RU"/>
        </w:rPr>
        <w:t>выдачи разрешения на установку и эксплуатацию рекламной конструкции</w:t>
      </w:r>
      <w:r w:rsidRPr="0028214E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</w:p>
    <w:p w:rsidR="0028214E" w:rsidRPr="0028214E" w:rsidRDefault="0028214E" w:rsidP="00D53CD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Дата _________________________      Подпись __________________________М.П.</w:t>
      </w:r>
      <w:bookmarkStart w:id="3" w:name="_GoBack"/>
      <w:bookmarkEnd w:id="3"/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Приложения к заявлению: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lastRenderedPageBreak/>
        <w:t> 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>1) проект благоустройства и озеленения земельного участка, на котором находится (находятся) предполагаемое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к сносу зеленое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) насаждение (я), с графиком проведения работ по сносу зеленых насаждений, работ по благоустройству и озеленению; 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2) схема размещения предполагаемого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к сносу зеленого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насаждения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й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(ситуационный план);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3) протокол общего собрания собственников помещений в многоквартирном доме о согласии на снос зеленых насаждений, находящихся на земельном участке, относящемся к общему имуществу собственников помещений в многоквартирном доме (в случае, если предполагаемое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к сносу зеленое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насаждение (я) находится (находятся) на земельном участке, относящемся к общему имуществу собственников помещений в многоквартирном доме);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4) свидетельство о регистрации юридического лица в случае, если получателем муниципальной услуги является юридическое лицо (предоставляется по желанию заявителя);  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5) правоустанавливающие документы на земельный участок, на котором находится (находятся) предполагаемое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к сносу зеленое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ые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насаждение (я</w:t>
      </w:r>
      <w:proofErr w:type="gramStart"/>
      <w:r w:rsidRPr="0028214E">
        <w:rPr>
          <w:rFonts w:ascii="Times New Roman" w:eastAsia="Times New Roman" w:hAnsi="Times New Roman" w:cs="Times New Roman"/>
          <w:sz w:val="24"/>
          <w:szCs w:val="28"/>
        </w:rPr>
        <w:t>)(</w:t>
      </w:r>
      <w:proofErr w:type="gramEnd"/>
      <w:r w:rsidRPr="0028214E">
        <w:rPr>
          <w:rFonts w:ascii="Times New Roman" w:eastAsia="Times New Roman" w:hAnsi="Times New Roman" w:cs="Times New Roman"/>
          <w:sz w:val="24"/>
          <w:szCs w:val="28"/>
        </w:rPr>
        <w:t>предоставляются по желанию заявителя);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6) разрешение на строительство объекта капитального строительства в случае, если снос зеленого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насаждения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й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предполагается в случае осуществления строительства, реконструкции объектов капитального строительства (предоставляется по желанию заявителя);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7) предписание органа государственного санитарно-эпидемиологического надзора в случае, если снос зеленого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ых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насаждения (</w:t>
      </w:r>
      <w:proofErr w:type="spellStart"/>
      <w:r w:rsidRPr="0028214E">
        <w:rPr>
          <w:rFonts w:ascii="Times New Roman" w:eastAsia="Times New Roman" w:hAnsi="Times New Roman" w:cs="Times New Roman"/>
          <w:sz w:val="24"/>
          <w:szCs w:val="28"/>
        </w:rPr>
        <w:t>й</w:t>
      </w:r>
      <w:proofErr w:type="spellEnd"/>
      <w:r w:rsidRPr="0028214E">
        <w:rPr>
          <w:rFonts w:ascii="Times New Roman" w:eastAsia="Times New Roman" w:hAnsi="Times New Roman" w:cs="Times New Roman"/>
          <w:sz w:val="24"/>
          <w:szCs w:val="28"/>
        </w:rPr>
        <w:t>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(предоставляется по желанию заявителя).</w:t>
      </w:r>
    </w:p>
    <w:p w:rsidR="0028214E" w:rsidRPr="0028214E" w:rsidRDefault="0028214E" w:rsidP="0028214E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8"/>
          <w:szCs w:val="28"/>
        </w:rPr>
        <w:br w:type="page"/>
      </w:r>
      <w:r w:rsidRPr="0028214E">
        <w:rPr>
          <w:rFonts w:ascii="Times New Roman" w:eastAsia="Times New Roman" w:hAnsi="Times New Roman" w:cs="Times New Roman"/>
          <w:sz w:val="24"/>
          <w:szCs w:val="28"/>
        </w:rPr>
        <w:lastRenderedPageBreak/>
        <w:t>Приложение № 2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предоставления администрацией сельского поселения </w:t>
      </w:r>
      <w:r w:rsidR="00B30AEF">
        <w:rPr>
          <w:rFonts w:ascii="Times New Roman" w:eastAsia="Times New Roman" w:hAnsi="Times New Roman" w:cs="Times New Roman"/>
          <w:sz w:val="24"/>
          <w:szCs w:val="28"/>
        </w:rPr>
        <w:t xml:space="preserve">Александровка 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муниципального образования» 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28214E" w:rsidRPr="0028214E" w:rsidRDefault="000F1C98" w:rsidP="002821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Поле 61" o:spid="_x0000_s1026" type="#_x0000_t202" style="position:absolute;left:0;text-align:left;margin-left:120.55pt;margin-top:.75pt;width:204.05pt;height:36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">
            <v:textbox>
              <w:txbxContent>
                <w:p w:rsidR="002514E8" w:rsidRPr="00727770" w:rsidRDefault="002514E8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Приём и регистрация заявления и прилагаемых к нему документов</w:t>
                  </w:r>
                </w:p>
              </w:txbxContent>
            </v:textbox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60" o:spid="_x0000_s1045" type="#_x0000_t32" style="position:absolute;margin-left:215.9pt;margin-top:7.65pt;width:.35pt;height:19.55pt;flip:x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">
            <v:stroke endarrow="block"/>
          </v:shape>
        </w:pict>
      </w: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59" o:spid="_x0000_s1027" type="#_x0000_t202" style="position:absolute;margin-left:128.9pt;margin-top:12.65pt;width:174.2pt;height:41.25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">
            <v:textbox>
              <w:txbxContent>
                <w:p w:rsidR="002514E8" w:rsidRPr="00472E65" w:rsidRDefault="002514E8" w:rsidP="0028214E">
                  <w:pPr>
                    <w:jc w:val="center"/>
                    <w:rPr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Рассмотрение заявления и проверка прилагаемых к нему документов</w:t>
                  </w:r>
                </w:p>
              </w:txbxContent>
            </v:textbox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8" o:spid="_x0000_s1044" type="#_x0000_t32" style="position:absolute;margin-left:268.05pt;margin-top:10.25pt;width:66.95pt;height:21.75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">
            <v:stroke endarrow="block"/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7" o:spid="_x0000_s1043" type="#_x0000_t32" style="position:absolute;margin-left:106.5pt;margin-top:10.25pt;width:45pt;height:21.75pt;flip:x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">
            <v:stroke endarrow="block"/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56" o:spid="_x0000_s1028" type="#_x0000_t202" style="position:absolute;margin-left:7.5pt;margin-top:2.9pt;width:2in;height:45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">
            <v:textbox>
              <w:txbxContent>
                <w:p w:rsidR="002514E8" w:rsidRPr="00727770" w:rsidRDefault="002514E8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 w:rsidRPr="00727770">
                    <w:rPr>
                      <w:sz w:val="20"/>
                      <w:szCs w:val="20"/>
                    </w:rPr>
                    <w:t>Документы соответствуют</w:t>
                  </w:r>
                  <w:r>
                    <w:rPr>
                      <w:sz w:val="20"/>
                      <w:szCs w:val="20"/>
                    </w:rPr>
                    <w:t xml:space="preserve"> требованиям</w:t>
                  </w:r>
                </w:p>
              </w:txbxContent>
            </v:textbox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55" o:spid="_x0000_s1029" type="#_x0000_t202" style="position:absolute;margin-left:278.6pt;margin-top:2.9pt;width:2in;height:45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">
            <v:textbox>
              <w:txbxContent>
                <w:p w:rsidR="002514E8" w:rsidRPr="00727770" w:rsidRDefault="002514E8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 w:rsidRPr="00727770">
                    <w:rPr>
                      <w:sz w:val="20"/>
                      <w:szCs w:val="20"/>
                    </w:rPr>
                    <w:t xml:space="preserve">Документы </w:t>
                  </w:r>
                  <w:r>
                    <w:rPr>
                      <w:sz w:val="20"/>
                      <w:szCs w:val="20"/>
                    </w:rPr>
                    <w:t xml:space="preserve">не </w:t>
                  </w:r>
                  <w:r w:rsidRPr="00727770">
                    <w:rPr>
                      <w:sz w:val="20"/>
                      <w:szCs w:val="20"/>
                    </w:rPr>
                    <w:t>соответствуют</w:t>
                  </w:r>
                  <w:r>
                    <w:rPr>
                      <w:sz w:val="20"/>
                      <w:szCs w:val="20"/>
                    </w:rPr>
                    <w:t xml:space="preserve"> требованиям</w:t>
                  </w:r>
                </w:p>
              </w:txbxContent>
            </v:textbox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4" o:spid="_x0000_s1042" type="#_x0000_t32" style="position:absolute;margin-left:358.2pt;margin-top:4.25pt;width:.65pt;height:32.55pt;z-index:2516746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" strokecolor="windowText">
            <v:stroke endarrow="open"/>
            <o:lock v:ext="edit" shapetype="f"/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3" o:spid="_x0000_s1041" type="#_x0000_t32" style="position:absolute;margin-left:76.5pt;margin-top:4.25pt;width:0;height:26.35pt;z-index:251673600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" strokecolor="windowText">
            <v:stroke endarrow="open"/>
            <o:lock v:ext="edit" shapetype="f"/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48" o:spid="_x0000_s1030" type="#_x0000_t202" style="position:absolute;margin-left:-28.7pt;margin-top:1.55pt;width:221.65pt;height:58.95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">
            <v:textbox>
              <w:txbxContent>
                <w:p w:rsidR="002514E8" w:rsidRPr="00727770" w:rsidRDefault="002514E8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Направление межведомственных запросов в органы, участвующие в предоставлении муниципальной услуги</w:t>
                  </w:r>
                </w:p>
              </w:txbxContent>
            </v:textbox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43" o:spid="_x0000_s1031" type="#_x0000_t202" style="position:absolute;margin-left:286.75pt;margin-top:7.75pt;width:2in;height:45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">
            <v:textbox>
              <w:txbxContent>
                <w:p w:rsidR="002514E8" w:rsidRPr="00727770" w:rsidRDefault="002514E8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Принятие решения об отказе в приёме документов</w:t>
                  </w:r>
                </w:p>
              </w:txbxContent>
            </v:textbox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49" o:spid="_x0000_s1040" type="#_x0000_t32" style="position:absolute;margin-left:68.7pt;margin-top:14.85pt;width:0;height:0;z-index:251668480;visibility:visible;mso-wrap-distance-left:3.17497mm;mso-wrap-distance-top:-3e-5mm;mso-wrap-distance-right:3.17497mm;mso-wrap-distance-bottom:-3e-5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">
            <v:stroke endarrow="block"/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0" o:spid="_x0000_s1039" type="#_x0000_t32" style="position:absolute;margin-left:192.95pt;margin-top:2.35pt;width:17.55pt;height:30.7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" strokecolor="windowText">
            <v:stroke endarrow="open"/>
            <o:lock v:ext="edit" shapetype="f"/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47" o:spid="_x0000_s1038" type="#_x0000_t32" style="position:absolute;margin-left:30.95pt;margin-top:2.3pt;width:.65pt;height:30.75pt;flip:x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" strokecolor="windowText">
            <v:stroke endarrow="open"/>
            <o:lock v:ext="edit" shapetype="f"/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42" o:spid="_x0000_s1032" type="#_x0000_t202" style="position:absolute;margin-left:174.25pt;margin-top:3.95pt;width:173.5pt;height:53.75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">
            <v:textbox>
              <w:txbxContent>
                <w:p w:rsidR="002514E8" w:rsidRPr="00727770" w:rsidRDefault="002514E8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Наличие оснований для отказа в предоставлении муниципальной услуги</w:t>
                  </w:r>
                </w:p>
                <w:p w:rsidR="002514E8" w:rsidRPr="00727770" w:rsidRDefault="002514E8" w:rsidP="0028214E">
                  <w:pPr>
                    <w:jc w:val="center"/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40" o:spid="_x0000_s1033" type="#_x0000_t202" style="position:absolute;margin-left:-28.7pt;margin-top:3.95pt;width:2in;height:53.7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">
            <v:textbox>
              <w:txbxContent>
                <w:p w:rsidR="002514E8" w:rsidRPr="00727770" w:rsidRDefault="002514E8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Отсутствие оснований для отказа в предоставлении муниципальной услуги</w:t>
                  </w:r>
                </w:p>
              </w:txbxContent>
            </v:textbox>
          </v:shape>
        </w:pict>
      </w:r>
    </w:p>
    <w:p w:rsidR="0028214E" w:rsidRPr="0028214E" w:rsidRDefault="0028214E" w:rsidP="0028214E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28214E" w:rsidRPr="0028214E" w:rsidRDefault="0028214E" w:rsidP="0028214E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8214E"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28214E" w:rsidRPr="0028214E" w:rsidRDefault="0028214E" w:rsidP="0028214E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1" o:spid="_x0000_s1037" type="#_x0000_t32" style="position:absolute;margin-left:31.6pt;margin-top:-.5pt;width:0;height:23.25pt;z-index:251677696;visibility:visible;mso-wrap-distance-left:3.17497mm;mso-wrap-distance-right:3.17497m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" strokecolor="windowText">
            <v:stroke endarrow="open"/>
            <o:lock v:ext="edit" shapetype="f"/>
          </v:shape>
        </w:pict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рямая со стрелкой 52" o:spid="_x0000_s1036" type="#_x0000_t32" style="position:absolute;margin-left:259.45pt;margin-top:-.5pt;width:.65pt;height:31.95pt;z-index:2516787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" strokecolor="windowText">
            <v:stroke endarrow="open"/>
            <o:lock v:ext="edit" shapetype="f"/>
          </v:shape>
        </w:pict>
      </w: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39" o:spid="_x0000_s1034" type="#_x0000_t202" style="position:absolute;margin-left:-23.45pt;margin-top:8.2pt;width:168.35pt;height:95.35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">
            <v:textbox>
              <w:txbxContent>
                <w:p w:rsidR="002514E8" w:rsidRPr="00727770" w:rsidRDefault="002514E8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</w:r>
                </w:p>
              </w:txbxContent>
            </v:textbox>
          </v:shape>
        </w:pict>
      </w:r>
    </w:p>
    <w:p w:rsidR="0028214E" w:rsidRPr="0028214E" w:rsidRDefault="000F1C98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pict>
          <v:shape id="Поле 38" o:spid="_x0000_s1035" type="#_x0000_t202" style="position:absolute;margin-left:186.4pt;margin-top:2.35pt;width:165.75pt;height:48.5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">
            <v:textbox>
              <w:txbxContent>
                <w:p w:rsidR="002514E8" w:rsidRPr="00727770" w:rsidRDefault="002514E8" w:rsidP="0028214E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Принятие решения об отказе в предоставлении муниципальной услуги</w:t>
                  </w:r>
                </w:p>
                <w:p w:rsidR="002514E8" w:rsidRPr="00727770" w:rsidRDefault="002514E8" w:rsidP="0028214E">
                  <w:pPr>
                    <w:jc w:val="center"/>
                    <w:rPr>
                      <w:sz w:val="20"/>
                      <w:szCs w:val="20"/>
                    </w:rPr>
                  </w:pPr>
                </w:p>
              </w:txbxContent>
            </v:textbox>
          </v:shape>
        </w:pic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481EE7" w:rsidRDefault="00481EE7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481EE7" w:rsidRDefault="00481EE7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481EE7" w:rsidRDefault="00481EE7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B30AEF" w:rsidRDefault="00B30AEF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lastRenderedPageBreak/>
        <w:t xml:space="preserve">Приложение № 3 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к Административному регламенту предоставления администрацией сельского поселения </w:t>
      </w:r>
      <w:r w:rsidR="00B30AEF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="00B30AEF" w:rsidRPr="0028214E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муниципального образования» 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28214E">
        <w:rPr>
          <w:rFonts w:ascii="Times New Roman" w:eastAsia="Times New Roman" w:hAnsi="Times New Roman" w:cs="Times New Roman"/>
          <w:sz w:val="24"/>
          <w:szCs w:val="28"/>
          <w:lang w:eastAsia="ru-RU"/>
        </w:rPr>
        <w:t>Опросный лист</w:t>
      </w:r>
    </w:p>
    <w:p w:rsidR="0028214E" w:rsidRPr="0028214E" w:rsidRDefault="0028214E" w:rsidP="0028214E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</w:pPr>
      <w:r w:rsidRPr="0028214E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к заявлению о </w:t>
      </w:r>
      <w:r w:rsidRPr="0028214E">
        <w:rPr>
          <w:rFonts w:ascii="Times New Roman" w:eastAsia="Times New Roman" w:hAnsi="Times New Roman" w:cs="Times New Roman"/>
          <w:szCs w:val="28"/>
          <w:lang w:eastAsia="ru-RU"/>
        </w:rPr>
        <w:t xml:space="preserve">предоставлении муниципальной услуги </w:t>
      </w:r>
      <w:r w:rsidRPr="0028214E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«Выдача разрешений на снос зеленых насаждений на территории муниципального образования» </w:t>
      </w:r>
    </w:p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0"/>
          <w:szCs w:val="21"/>
        </w:rPr>
      </w:pPr>
    </w:p>
    <w:tbl>
      <w:tblPr>
        <w:tblW w:w="9782" w:type="dxa"/>
        <w:tblInd w:w="-176" w:type="dxa"/>
        <w:tblLayout w:type="fixed"/>
        <w:tblLook w:val="01E0"/>
      </w:tblPr>
      <w:tblGrid>
        <w:gridCol w:w="4537"/>
        <w:gridCol w:w="5245"/>
      </w:tblGrid>
      <w:tr w:rsidR="0028214E" w:rsidRPr="0028214E" w:rsidTr="009D4FA8">
        <w:tc>
          <w:tcPr>
            <w:tcW w:w="9782" w:type="dxa"/>
            <w:gridSpan w:val="2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                  Сведения о получателе муниципальной услуги</w:t>
            </w: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28214E" w:rsidRPr="0028214E" w:rsidTr="009D4FA8">
        <w:tc>
          <w:tcPr>
            <w:tcW w:w="4537" w:type="dxa"/>
          </w:tcPr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Фамилия, Имя, Отчество </w:t>
            </w:r>
          </w:p>
        </w:tc>
        <w:tc>
          <w:tcPr>
            <w:tcW w:w="5245" w:type="dxa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28214E" w:rsidRPr="0028214E" w:rsidTr="009D4FA8">
        <w:trPr>
          <w:trHeight w:val="1218"/>
        </w:trPr>
        <w:tc>
          <w:tcPr>
            <w:tcW w:w="4537" w:type="dxa"/>
          </w:tcPr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(если имеется) или полное наименование организации - получателя муниципальной услуги</w:t>
            </w:r>
          </w:p>
        </w:tc>
        <w:tc>
          <w:tcPr>
            <w:tcW w:w="5245" w:type="dxa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28214E" w:rsidRPr="0028214E" w:rsidTr="009D4FA8">
        <w:trPr>
          <w:trHeight w:val="1218"/>
        </w:trPr>
        <w:tc>
          <w:tcPr>
            <w:tcW w:w="4537" w:type="dxa"/>
          </w:tcPr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  <w:t>Адрес места нахождения зеленых насаждений, предполагаемых к сносу</w:t>
            </w:r>
          </w:p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  <w:tc>
          <w:tcPr>
            <w:tcW w:w="5245" w:type="dxa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28214E" w:rsidRPr="0028214E" w:rsidTr="009D4FA8">
        <w:trPr>
          <w:trHeight w:val="1218"/>
        </w:trPr>
        <w:tc>
          <w:tcPr>
            <w:tcW w:w="4537" w:type="dxa"/>
          </w:tcPr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  <w:t xml:space="preserve">Орган публичный власти, выдавший разрешение на строительство объекта капитального строительства, в случае, если </w:t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заявление о предоставлении муниципальной услуги подано в связи с осуществлением строительства, реконструкции объекта капитального строительства (полное название органа, выдавшего разрешение на строительство объекта капитального строительства, фамилия и инициалы должностного лица, подписавшего данное разрешение)</w:t>
            </w:r>
          </w:p>
        </w:tc>
        <w:tc>
          <w:tcPr>
            <w:tcW w:w="5245" w:type="dxa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28214E" w:rsidRPr="0028214E" w:rsidTr="009D4FA8">
        <w:trPr>
          <w:trHeight w:val="1218"/>
        </w:trPr>
        <w:tc>
          <w:tcPr>
            <w:tcW w:w="4537" w:type="dxa"/>
          </w:tcPr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 xml:space="preserve">Реквизиты  предписания органа государственного санитарно-эпидемиологического надзора в случае, если снос зеленых насаждений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(дата, исходящий номер, полное название органа, выдавшего предписание, фамилия </w:t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lastRenderedPageBreak/>
              <w:t>и инициалы должностного лица подписавшего предписание)</w:t>
            </w:r>
          </w:p>
        </w:tc>
        <w:tc>
          <w:tcPr>
            <w:tcW w:w="5245" w:type="dxa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</w:rPr>
              <w:t>___________________________________</w:t>
            </w:r>
          </w:p>
        </w:tc>
      </w:tr>
      <w:tr w:rsidR="0028214E" w:rsidRPr="0028214E" w:rsidTr="009D4FA8">
        <w:tc>
          <w:tcPr>
            <w:tcW w:w="9782" w:type="dxa"/>
            <w:gridSpan w:val="2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8"/>
              </w:rPr>
            </w:pPr>
          </w:p>
        </w:tc>
      </w:tr>
      <w:tr w:rsidR="0028214E" w:rsidRPr="0028214E" w:rsidTr="009D4FA8">
        <w:tc>
          <w:tcPr>
            <w:tcW w:w="9782" w:type="dxa"/>
            <w:gridSpan w:val="2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  <w:tr w:rsidR="0028214E" w:rsidRPr="0028214E" w:rsidTr="009D4FA8">
        <w:tc>
          <w:tcPr>
            <w:tcW w:w="9782" w:type="dxa"/>
            <w:gridSpan w:val="2"/>
            <w:shd w:val="clear" w:color="auto" w:fill="auto"/>
          </w:tcPr>
          <w:p w:rsidR="0028214E" w:rsidRPr="0028214E" w:rsidRDefault="0028214E" w:rsidP="0028214E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firstLine="562"/>
              <w:rPr>
                <w:rFonts w:ascii="Times New Roman" w:eastAsia="Times New Roman" w:hAnsi="Times New Roman" w:cs="Times New Roman"/>
                <w:bCs/>
                <w:szCs w:val="24"/>
                <w:lang w:eastAsia="ru-RU"/>
              </w:rPr>
            </w:pPr>
          </w:p>
          <w:p w:rsidR="0028214E" w:rsidRPr="0028214E" w:rsidRDefault="0028214E" w:rsidP="002821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28214E">
              <w:rPr>
                <w:rFonts w:ascii="Times New Roman" w:eastAsia="Times New Roman" w:hAnsi="Times New Roman" w:cs="Times New Roman"/>
                <w:szCs w:val="24"/>
                <w:lang w:eastAsia="ru-RU"/>
              </w:rPr>
              <w:tab/>
            </w:r>
            <w:r w:rsidRPr="0028214E">
              <w:rPr>
                <w:rFonts w:ascii="Times New Roman" w:eastAsia="Times New Roman" w:hAnsi="Times New Roman" w:cs="Times New Roman"/>
                <w:szCs w:val="24"/>
                <w:lang w:eastAsia="ru-RU"/>
              </w:rPr>
              <w:tab/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  <w:t>__________________    _________________________________</w:t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  <w:t xml:space="preserve">(подпись)   </w:t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</w: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ab/>
              <w:t>(Ф.И.О.)</w:t>
            </w:r>
          </w:p>
          <w:p w:rsidR="0028214E" w:rsidRPr="0028214E" w:rsidRDefault="0028214E" w:rsidP="002821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28214E" w:rsidRPr="0028214E" w:rsidRDefault="0028214E" w:rsidP="002821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28214E" w:rsidRPr="0028214E" w:rsidRDefault="0028214E" w:rsidP="002821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  <w:t>«_____» ________________ 20____ г.</w:t>
            </w:r>
          </w:p>
          <w:p w:rsidR="0028214E" w:rsidRPr="0028214E" w:rsidRDefault="0028214E" w:rsidP="0028214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8"/>
                <w:lang w:eastAsia="ru-RU"/>
              </w:rPr>
            </w:pPr>
          </w:p>
          <w:p w:rsidR="0028214E" w:rsidRPr="0028214E" w:rsidRDefault="0028214E" w:rsidP="002821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8"/>
              </w:rPr>
            </w:pPr>
          </w:p>
        </w:tc>
      </w:tr>
    </w:tbl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28214E">
        <w:rPr>
          <w:rFonts w:ascii="Times New Roman" w:eastAsia="Times New Roman" w:hAnsi="Times New Roman" w:cs="Times New Roman"/>
          <w:sz w:val="24"/>
          <w:szCs w:val="24"/>
        </w:rPr>
        <w:br w:type="page"/>
      </w:r>
    </w:p>
    <w:tbl>
      <w:tblPr>
        <w:tblW w:w="9782" w:type="dxa"/>
        <w:tblInd w:w="-176" w:type="dxa"/>
        <w:tblLayout w:type="fixed"/>
        <w:tblLook w:val="01E0"/>
      </w:tblPr>
      <w:tblGrid>
        <w:gridCol w:w="9782"/>
      </w:tblGrid>
      <w:tr w:rsidR="0028214E" w:rsidRPr="0028214E" w:rsidTr="009D4FA8">
        <w:tc>
          <w:tcPr>
            <w:tcW w:w="9782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Приложение № 4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предоставления администрацией сельского поселения </w:t>
      </w:r>
      <w:r w:rsidR="00B30AEF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="00B30AEF" w:rsidRPr="0028214E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муниципального образования» 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Уведомление об оплате восстановительной стоимости 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Уведомляю о перечислении восстановительной стоимости 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«___» __________ 20__ года (указать дату уплаты восстановительной стоимости) 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proofErr w:type="gramStart"/>
      <w:r w:rsidRPr="0028214E">
        <w:rPr>
          <w:rFonts w:ascii="Times New Roman" w:eastAsia="Times New Roman" w:hAnsi="Times New Roman" w:cs="Times New Roman"/>
          <w:sz w:val="24"/>
          <w:szCs w:val="28"/>
        </w:rPr>
        <w:t>на бюджетный счет муниципального образования  в связи с подачей заявления о выдаче разрешения на снос</w:t>
      </w:r>
      <w:proofErr w:type="gramEnd"/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 зеленых насаждений. 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Реквизиты получателя муниципальной услуги: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Наименование организации (Ф.И.О. физического лица) 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 w:rsidR="0028214E" w:rsidRPr="0028214E" w:rsidRDefault="0028214E" w:rsidP="0028214E">
      <w:pPr>
        <w:spacing w:after="0" w:line="312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Почтовый адрес_______________________________________________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28214E" w:rsidRPr="0028214E" w:rsidRDefault="0028214E" w:rsidP="0028214E">
      <w:pPr>
        <w:spacing w:after="0" w:line="312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Ф.И.О. доверенного лица (представителя) 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28214E" w:rsidRPr="0028214E" w:rsidRDefault="0028214E" w:rsidP="0028214E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>Адрес электронной почты ______________________________________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4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481EE7" w:rsidRDefault="00481EE7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</w:p>
    <w:p w:rsidR="00B30AEF" w:rsidRDefault="00B30AEF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</w:p>
    <w:p w:rsidR="00B30AEF" w:rsidRDefault="00B30AEF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</w:p>
    <w:p w:rsidR="00B30AEF" w:rsidRDefault="00B30AEF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lastRenderedPageBreak/>
        <w:t>Приложение № 5</w:t>
      </w:r>
    </w:p>
    <w:p w:rsidR="0028214E" w:rsidRPr="0028214E" w:rsidRDefault="0028214E" w:rsidP="0028214E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>предоставления администрацией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 w:rsidR="00B30AEF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Александровка</w:t>
      </w:r>
      <w:r w:rsidR="00B30AEF" w:rsidRPr="0028214E">
        <w:rPr>
          <w:rFonts w:ascii="Times New Roman" w:eastAsia="Times New Roman" w:hAnsi="Times New Roman" w:cs="Times New Roman"/>
          <w:sz w:val="24"/>
          <w:szCs w:val="28"/>
        </w:rPr>
        <w:t xml:space="preserve"> </w:t>
      </w:r>
      <w:r w:rsidRPr="0028214E">
        <w:rPr>
          <w:rFonts w:ascii="Times New Roman" w:eastAsia="Times New Roman" w:hAnsi="Times New Roman" w:cs="Times New Roman"/>
          <w:sz w:val="24"/>
          <w:szCs w:val="28"/>
        </w:rPr>
        <w:t xml:space="preserve">муниципальной услуги «Выдача разрешений на снос зеленых насаждений на территории муниципального образования» </w:t>
      </w:r>
    </w:p>
    <w:p w:rsidR="0028214E" w:rsidRPr="0028214E" w:rsidRDefault="0028214E" w:rsidP="0028214E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bCs/>
          <w:kern w:val="1"/>
          <w:sz w:val="28"/>
          <w:szCs w:val="28"/>
        </w:rPr>
      </w:pPr>
    </w:p>
    <w:p w:rsidR="0028214E" w:rsidRPr="0028214E" w:rsidRDefault="0028214E" w:rsidP="0028214E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28214E">
        <w:rPr>
          <w:rFonts w:ascii="Times New Roman" w:eastAsia="Times New Roman" w:hAnsi="Times New Roman" w:cs="Times New Roman"/>
          <w:bCs/>
          <w:kern w:val="1"/>
          <w:sz w:val="24"/>
          <w:szCs w:val="28"/>
        </w:rPr>
        <w:t xml:space="preserve">Журнал </w:t>
      </w:r>
      <w:r w:rsidRPr="0028214E">
        <w:rPr>
          <w:rFonts w:ascii="Times New Roman" w:eastAsia="Times New Roman" w:hAnsi="Times New Roman" w:cs="Times New Roman"/>
          <w:kern w:val="1"/>
          <w:sz w:val="24"/>
          <w:szCs w:val="28"/>
        </w:rPr>
        <w:t xml:space="preserve">регистрации заявлений на выдачу разрешений на снос зеленых насаждений </w:t>
      </w:r>
    </w:p>
    <w:p w:rsidR="0028214E" w:rsidRPr="0028214E" w:rsidRDefault="0028214E" w:rsidP="0028214E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39"/>
        <w:gridCol w:w="1894"/>
        <w:gridCol w:w="2608"/>
        <w:gridCol w:w="1859"/>
        <w:gridCol w:w="2414"/>
      </w:tblGrid>
      <w:tr w:rsidR="0028214E" w:rsidRPr="0028214E" w:rsidTr="009D4FA8">
        <w:tc>
          <w:tcPr>
            <w:tcW w:w="73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894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>Название организации – получателя муниципальной услуги, если получателем муниципальной услуги является организация</w:t>
            </w:r>
          </w:p>
        </w:tc>
        <w:tc>
          <w:tcPr>
            <w:tcW w:w="2608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Ф.И.О. руководителя организации – получателя муниципальной услуги, если получателем муниципальной услуги является организация; </w:t>
            </w: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>Ф.И.О. получателя муниципальной услуги, если получателем муниципальной услуги является физическое лицо</w:t>
            </w:r>
          </w:p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регистрации заявления о предоставлении муниципальной услуги и прилагаемых к нему документов</w:t>
            </w:r>
          </w:p>
        </w:tc>
        <w:tc>
          <w:tcPr>
            <w:tcW w:w="1031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8214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Роспись должностного лица, зарегистрировавшего заявление о предоставлении муниципальной услуги и прилагаемых к нему документов </w:t>
            </w:r>
          </w:p>
        </w:tc>
      </w:tr>
      <w:tr w:rsidR="0028214E" w:rsidRPr="0028214E" w:rsidTr="009D4FA8">
        <w:tc>
          <w:tcPr>
            <w:tcW w:w="73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8214E" w:rsidRPr="0028214E" w:rsidTr="009D4FA8">
        <w:tc>
          <w:tcPr>
            <w:tcW w:w="73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8214E" w:rsidRPr="0028214E" w:rsidTr="009D4FA8">
        <w:tc>
          <w:tcPr>
            <w:tcW w:w="73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608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59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31" w:type="dxa"/>
            <w:shd w:val="clear" w:color="auto" w:fill="auto"/>
          </w:tcPr>
          <w:p w:rsidR="0028214E" w:rsidRPr="0028214E" w:rsidRDefault="0028214E" w:rsidP="002821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28214E" w:rsidRPr="0028214E" w:rsidRDefault="0028214E" w:rsidP="0028214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Pr="008B7857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B7857" w:rsidRDefault="008B7857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8214E" w:rsidRPr="008B7857" w:rsidRDefault="0028214E" w:rsidP="008B785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28214E" w:rsidRPr="008B7857" w:rsidSect="00355E17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7D039D"/>
    <w:rsid w:val="00011DDC"/>
    <w:rsid w:val="00026E22"/>
    <w:rsid w:val="00051E3C"/>
    <w:rsid w:val="00061D9B"/>
    <w:rsid w:val="000F1C98"/>
    <w:rsid w:val="00135510"/>
    <w:rsid w:val="00161CD7"/>
    <w:rsid w:val="00200C2A"/>
    <w:rsid w:val="002514E8"/>
    <w:rsid w:val="0025426F"/>
    <w:rsid w:val="0028214E"/>
    <w:rsid w:val="00292DC5"/>
    <w:rsid w:val="002A026F"/>
    <w:rsid w:val="002B2944"/>
    <w:rsid w:val="002E2AE7"/>
    <w:rsid w:val="002F2A7C"/>
    <w:rsid w:val="003125C2"/>
    <w:rsid w:val="00355E17"/>
    <w:rsid w:val="0044103D"/>
    <w:rsid w:val="00481EE7"/>
    <w:rsid w:val="00496E13"/>
    <w:rsid w:val="004E055A"/>
    <w:rsid w:val="004E5FF5"/>
    <w:rsid w:val="00523C84"/>
    <w:rsid w:val="00640A61"/>
    <w:rsid w:val="006C2340"/>
    <w:rsid w:val="006E2AB0"/>
    <w:rsid w:val="006E4E2F"/>
    <w:rsid w:val="00710C2C"/>
    <w:rsid w:val="00735F5B"/>
    <w:rsid w:val="00760046"/>
    <w:rsid w:val="007D039D"/>
    <w:rsid w:val="008B7857"/>
    <w:rsid w:val="008D7AEF"/>
    <w:rsid w:val="00904A4C"/>
    <w:rsid w:val="009129DE"/>
    <w:rsid w:val="0092150A"/>
    <w:rsid w:val="009D4FA8"/>
    <w:rsid w:val="009F2AC8"/>
    <w:rsid w:val="00A205D7"/>
    <w:rsid w:val="00AB779F"/>
    <w:rsid w:val="00AD02C6"/>
    <w:rsid w:val="00AD1778"/>
    <w:rsid w:val="00B30AEF"/>
    <w:rsid w:val="00B40BD3"/>
    <w:rsid w:val="00B745C5"/>
    <w:rsid w:val="00BA56B7"/>
    <w:rsid w:val="00C269AE"/>
    <w:rsid w:val="00C66798"/>
    <w:rsid w:val="00C76665"/>
    <w:rsid w:val="00C77D34"/>
    <w:rsid w:val="00CE7D8B"/>
    <w:rsid w:val="00D53CD7"/>
    <w:rsid w:val="00D57F3D"/>
    <w:rsid w:val="00E07940"/>
    <w:rsid w:val="00E20B70"/>
    <w:rsid w:val="00E32329"/>
    <w:rsid w:val="00E34778"/>
    <w:rsid w:val="00E84E74"/>
    <w:rsid w:val="00EE6378"/>
    <w:rsid w:val="00F178D3"/>
    <w:rsid w:val="00F8654A"/>
    <w:rsid w:val="00F974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Прямая со стрелкой 60"/>
        <o:r id="V:Rule2" type="connector" idref="#Прямая со стрелкой 58"/>
        <o:r id="V:Rule3" type="connector" idref="#Прямая со стрелкой 57"/>
        <o:r id="V:Rule4" type="connector" idref="#Прямая со стрелкой 54"/>
        <o:r id="V:Rule5" type="connector" idref="#Прямая со стрелкой 53"/>
        <o:r id="V:Rule6" type="connector" idref="#Прямая со стрелкой 49"/>
        <o:r id="V:Rule7" type="connector" idref="#Прямая со стрелкой 50"/>
        <o:r id="V:Rule8" type="connector" idref="#Прямая со стрелкой 47"/>
        <o:r id="V:Rule9" type="connector" idref="#Прямая со стрелкой 51"/>
        <o:r id="V:Rule10" type="connector" idref="#Прямая со стрелкой 5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1C98"/>
  </w:style>
  <w:style w:type="paragraph" w:styleId="1">
    <w:name w:val="heading 1"/>
    <w:basedOn w:val="a"/>
    <w:next w:val="a"/>
    <w:link w:val="10"/>
    <w:qFormat/>
    <w:rsid w:val="002514E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35F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35F5B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basedOn w:val="a"/>
    <w:rsid w:val="00735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735F5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F8654A"/>
  </w:style>
  <w:style w:type="paragraph" w:customStyle="1" w:styleId="msonormal0">
    <w:name w:val="msonormal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F8654A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F8654A"/>
    <w:rPr>
      <w:color w:val="800080"/>
      <w:u w:val="single"/>
    </w:rPr>
  </w:style>
  <w:style w:type="paragraph" w:customStyle="1" w:styleId="consplusnormal">
    <w:name w:val="consplusnormal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Основной текст Знак"/>
    <w:basedOn w:val="a0"/>
    <w:link w:val="a8"/>
    <w:uiPriority w:val="99"/>
    <w:semiHidden/>
    <w:rsid w:val="00F8654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0">
    <w:name w:val="a6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F86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6">
    <w:name w:val="fontstyle36"/>
    <w:basedOn w:val="a0"/>
    <w:rsid w:val="00F8654A"/>
  </w:style>
  <w:style w:type="table" w:styleId="aa">
    <w:name w:val="Table Grid"/>
    <w:basedOn w:val="a1"/>
    <w:uiPriority w:val="39"/>
    <w:rsid w:val="00F8654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UnresolvedMention">
    <w:name w:val="Unresolved Mention"/>
    <w:basedOn w:val="a0"/>
    <w:uiPriority w:val="99"/>
    <w:semiHidden/>
    <w:unhideWhenUsed/>
    <w:rsid w:val="00C76665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rsid w:val="002514E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0">
    <w:name w:val="ConsPlusTitle"/>
    <w:rsid w:val="002514E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01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1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vr-mfc63@mail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aleksandrovka.stavrsp.ru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pravo-search.minjust.ru/bigs/showDocument.html?id=31FDBF9D-59C2-4969-881D-BD4C70E38E97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pravo-search.minjust.ru/bigs/showDocument.html?id=BBA0BFB1-06C7-4E50-A8D3-FE1045784BF1" TargetMode="External"/><Relationship Id="rId10" Type="http://schemas.openxmlformats.org/officeDocument/2006/relationships/hyperlink" Target="http://www.pravo.gov.ru" TargetMode="External"/><Relationship Id="rId4" Type="http://schemas.openxmlformats.org/officeDocument/2006/relationships/image" Target="media/image1.png"/><Relationship Id="rId9" Type="http://schemas.openxmlformats.org/officeDocument/2006/relationships/hyperlink" Target="http://www.uslugi.samregion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11045</Words>
  <Characters>62957</Characters>
  <Application>Microsoft Office Word</Application>
  <DocSecurity>0</DocSecurity>
  <Lines>524</Lines>
  <Paragraphs>147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Ксения Этибаровна</dc:creator>
  <cp:lastModifiedBy>User</cp:lastModifiedBy>
  <cp:revision>2</cp:revision>
  <dcterms:created xsi:type="dcterms:W3CDTF">2019-04-09T11:36:00Z</dcterms:created>
  <dcterms:modified xsi:type="dcterms:W3CDTF">2019-04-09T11:36:00Z</dcterms:modified>
</cp:coreProperties>
</file>