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B38" w:rsidRDefault="00333B38" w:rsidP="00333B38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4910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B38" w:rsidRDefault="00333B38" w:rsidP="00333B38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333B38" w:rsidRDefault="00333B38" w:rsidP="00333B38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333B38" w:rsidRDefault="00333B38" w:rsidP="00333B3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333B38" w:rsidRDefault="00333B38" w:rsidP="00333B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333B38" w:rsidRDefault="00333B38" w:rsidP="00333B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33B38" w:rsidRDefault="00333B38" w:rsidP="00333B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3B38" w:rsidRDefault="00333B38" w:rsidP="00333B3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333B38" w:rsidRDefault="00333B38" w:rsidP="00333B3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 </w:t>
      </w:r>
    </w:p>
    <w:p w:rsidR="00A77701" w:rsidRDefault="00333B38" w:rsidP="00333B3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03.03.2020 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</w:t>
      </w:r>
      <w:r>
        <w:rPr>
          <w:rFonts w:ascii="Times New Roman" w:hAnsi="Times New Roman"/>
          <w:b/>
          <w:sz w:val="24"/>
          <w:szCs w:val="24"/>
        </w:rPr>
        <w:t>№ 16</w:t>
      </w:r>
    </w:p>
    <w:p w:rsidR="00333B38" w:rsidRDefault="00333B38" w:rsidP="00333B3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утверждении состава антитеррористической комиссии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333B38" w:rsidRDefault="00333B38" w:rsidP="00333B38">
      <w:pPr>
        <w:jc w:val="center"/>
        <w:rPr>
          <w:rFonts w:ascii="Times New Roman" w:hAnsi="Times New Roman"/>
          <w:b/>
          <w:sz w:val="24"/>
          <w:szCs w:val="24"/>
        </w:rPr>
      </w:pPr>
    </w:p>
    <w:p w:rsidR="00333B38" w:rsidRDefault="00333B38" w:rsidP="00333B3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от 06.03.2006 № 35-ФЗ «О противодействии терроризму», Указом Президента Российской Федерации от 15.02.2006 № 116 «О мерах  по противодействию терроризму», Уставом сельского </w:t>
      </w:r>
      <w:r w:rsidRPr="00333B38">
        <w:rPr>
          <w:rFonts w:ascii="Times New Roman" w:hAnsi="Times New Roman"/>
          <w:sz w:val="24"/>
          <w:szCs w:val="24"/>
        </w:rPr>
        <w:t>поселения Александровка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, в целях наиболее эффективного осуществления мер по профилактике террористических проявлений, минимизации и ликвидации их возможных последствий</w:t>
      </w:r>
      <w:proofErr w:type="gramEnd"/>
      <w:r>
        <w:rPr>
          <w:rFonts w:ascii="Times New Roman" w:hAnsi="Times New Roman"/>
          <w:sz w:val="24"/>
          <w:szCs w:val="24"/>
        </w:rPr>
        <w:t xml:space="preserve"> на территории сельского </w:t>
      </w:r>
      <w:r w:rsidRPr="00333B38">
        <w:rPr>
          <w:rFonts w:ascii="Times New Roman" w:hAnsi="Times New Roman"/>
          <w:sz w:val="24"/>
          <w:szCs w:val="24"/>
        </w:rPr>
        <w:t xml:space="preserve">поселения Александровка муниципального района </w:t>
      </w:r>
      <w:proofErr w:type="gramStart"/>
      <w:r w:rsidRPr="00333B3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333B38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506332">
        <w:rPr>
          <w:rFonts w:ascii="Times New Roman" w:hAnsi="Times New Roman"/>
          <w:sz w:val="24"/>
          <w:szCs w:val="24"/>
        </w:rPr>
        <w:t xml:space="preserve">, администрация сельского </w:t>
      </w:r>
      <w:r w:rsidR="00506332" w:rsidRPr="00333B38">
        <w:rPr>
          <w:rFonts w:ascii="Times New Roman" w:hAnsi="Times New Roman"/>
          <w:sz w:val="24"/>
          <w:szCs w:val="24"/>
        </w:rPr>
        <w:t>поселения Александровка</w:t>
      </w:r>
    </w:p>
    <w:p w:rsidR="00506332" w:rsidRDefault="00506332" w:rsidP="00333B3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ПОСТАНОВЛЯЕТ:</w:t>
      </w:r>
    </w:p>
    <w:p w:rsidR="00506332" w:rsidRDefault="00506332" w:rsidP="00333B3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Утвердить состав антитеррористической комиссии сельского </w:t>
      </w:r>
      <w:r w:rsidRPr="00333B38">
        <w:rPr>
          <w:rFonts w:ascii="Times New Roman" w:hAnsi="Times New Roman"/>
          <w:sz w:val="24"/>
          <w:szCs w:val="24"/>
        </w:rPr>
        <w:t>поселения Александровка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506332" w:rsidRDefault="00506332" w:rsidP="00333B3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Постановление подлежит официальному опубликованию в газете «Александровский вестник» и размещению на официальном сайте администрации сельского </w:t>
      </w:r>
      <w:r w:rsidRPr="00333B38">
        <w:rPr>
          <w:rFonts w:ascii="Times New Roman" w:hAnsi="Times New Roman"/>
          <w:sz w:val="24"/>
          <w:szCs w:val="24"/>
        </w:rPr>
        <w:t>поселения Александровка</w:t>
      </w:r>
      <w:r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5" w:history="1">
        <w:r w:rsidRPr="00506332">
          <w:rPr>
            <w:rStyle w:val="a5"/>
            <w:rFonts w:ascii="Times New Roman" w:hAnsi="Times New Roman"/>
            <w:sz w:val="24"/>
            <w:szCs w:val="24"/>
          </w:rPr>
          <w:t>http://</w:t>
        </w:r>
        <w:proofErr w:type="spellStart"/>
        <w:r w:rsidRPr="00506332">
          <w:rPr>
            <w:rStyle w:val="a5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Pr="00506332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506332">
          <w:rPr>
            <w:rStyle w:val="a5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Pr="00506332">
        <w:rPr>
          <w:rFonts w:ascii="Times New Roman" w:hAnsi="Times New Roman"/>
          <w:sz w:val="24"/>
          <w:szCs w:val="24"/>
        </w:rPr>
        <w:t>.</w:t>
      </w:r>
    </w:p>
    <w:p w:rsidR="00506332" w:rsidRDefault="00506332" w:rsidP="00506332">
      <w:pPr>
        <w:spacing w:after="0"/>
        <w:rPr>
          <w:rFonts w:ascii="Times New Roman" w:hAnsi="Times New Roman"/>
          <w:sz w:val="24"/>
          <w:szCs w:val="24"/>
        </w:rPr>
      </w:pPr>
    </w:p>
    <w:p w:rsidR="00506332" w:rsidRDefault="00506332" w:rsidP="00506332">
      <w:pPr>
        <w:spacing w:after="0"/>
        <w:rPr>
          <w:rFonts w:ascii="Times New Roman" w:hAnsi="Times New Roman"/>
          <w:sz w:val="24"/>
          <w:szCs w:val="24"/>
        </w:rPr>
      </w:pPr>
    </w:p>
    <w:p w:rsidR="00506332" w:rsidRDefault="00506332" w:rsidP="0050633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506332" w:rsidRDefault="00506332" w:rsidP="0050633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Александровка                                                                                       А. А. Криушев</w:t>
      </w:r>
    </w:p>
    <w:p w:rsidR="00506332" w:rsidRDefault="0050633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lastRenderedPageBreak/>
        <w:t>Приложение</w:t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t xml:space="preserve">к постановлению администрации </w:t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t xml:space="preserve">сельского поселения Александровка </w:t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t xml:space="preserve">муниципального района </w:t>
      </w:r>
      <w:proofErr w:type="gramStart"/>
      <w:r w:rsidRPr="00506332">
        <w:rPr>
          <w:rFonts w:ascii="Times New Roman" w:hAnsi="Times New Roman"/>
        </w:rPr>
        <w:t>Ставропольский</w:t>
      </w:r>
      <w:proofErr w:type="gramEnd"/>
      <w:r w:rsidRPr="00506332">
        <w:rPr>
          <w:rFonts w:ascii="Times New Roman" w:hAnsi="Times New Roman"/>
        </w:rPr>
        <w:t xml:space="preserve"> </w:t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t>Самарской области</w:t>
      </w:r>
    </w:p>
    <w:p w:rsidR="00506332" w:rsidRPr="00506332" w:rsidRDefault="00506332" w:rsidP="00506332">
      <w:pPr>
        <w:spacing w:after="0"/>
        <w:jc w:val="right"/>
        <w:rPr>
          <w:rFonts w:ascii="Times New Roman" w:hAnsi="Times New Roman"/>
        </w:rPr>
      </w:pPr>
      <w:r w:rsidRPr="00506332">
        <w:rPr>
          <w:rFonts w:ascii="Times New Roman" w:hAnsi="Times New Roman"/>
        </w:rPr>
        <w:t>от 03.03.2020 г. № 16</w:t>
      </w:r>
    </w:p>
    <w:p w:rsidR="00506332" w:rsidRPr="00506332" w:rsidRDefault="00506332" w:rsidP="00506332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506332" w:rsidRPr="00506332" w:rsidRDefault="00506332" w:rsidP="0050633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06332">
        <w:rPr>
          <w:rFonts w:ascii="Times New Roman" w:hAnsi="Times New Roman"/>
          <w:sz w:val="24"/>
          <w:szCs w:val="24"/>
        </w:rPr>
        <w:t>Состав</w:t>
      </w:r>
    </w:p>
    <w:p w:rsidR="00506332" w:rsidRPr="00506332" w:rsidRDefault="00506332" w:rsidP="0050633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06332">
        <w:rPr>
          <w:rFonts w:ascii="Times New Roman" w:hAnsi="Times New Roman"/>
          <w:sz w:val="24"/>
          <w:szCs w:val="24"/>
        </w:rPr>
        <w:t xml:space="preserve">антитеррористической комиссии сельского поселения Александровка муниципального района </w:t>
      </w:r>
      <w:proofErr w:type="gramStart"/>
      <w:r w:rsidRPr="0050633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06332">
        <w:rPr>
          <w:rFonts w:ascii="Times New Roman" w:hAnsi="Times New Roman"/>
          <w:sz w:val="24"/>
          <w:szCs w:val="24"/>
        </w:rPr>
        <w:t xml:space="preserve"> Самарской области </w:t>
      </w:r>
    </w:p>
    <w:p w:rsidR="00506332" w:rsidRDefault="00506332">
      <w:pPr>
        <w:spacing w:after="0"/>
      </w:pPr>
    </w:p>
    <w:p w:rsidR="005D12AD" w:rsidRPr="005D12AD" w:rsidRDefault="005D12AD">
      <w:pPr>
        <w:spacing w:after="0"/>
        <w:rPr>
          <w:rFonts w:ascii="Times New Roman" w:hAnsi="Times New Roman"/>
          <w:sz w:val="24"/>
          <w:szCs w:val="24"/>
        </w:rPr>
      </w:pPr>
      <w:r w:rsidRPr="005D12AD">
        <w:rPr>
          <w:rFonts w:ascii="Times New Roman" w:hAnsi="Times New Roman"/>
          <w:sz w:val="24"/>
          <w:szCs w:val="24"/>
        </w:rPr>
        <w:t>Председатель комиссии:</w:t>
      </w:r>
    </w:p>
    <w:p w:rsidR="005D12AD" w:rsidRPr="005D12AD" w:rsidRDefault="005D12AD">
      <w:pPr>
        <w:spacing w:after="0"/>
        <w:rPr>
          <w:rFonts w:ascii="Times New Roman" w:hAnsi="Times New Roman"/>
          <w:sz w:val="24"/>
          <w:szCs w:val="24"/>
        </w:rPr>
      </w:pPr>
      <w:r w:rsidRPr="005D12AD">
        <w:rPr>
          <w:rFonts w:ascii="Times New Roman" w:hAnsi="Times New Roman"/>
          <w:sz w:val="24"/>
          <w:szCs w:val="24"/>
        </w:rPr>
        <w:t>Криушев Александр Александрович – глава сельского поселения Александровка.</w:t>
      </w:r>
    </w:p>
    <w:p w:rsidR="005D12AD" w:rsidRP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Pr="005D12AD" w:rsidRDefault="005D12AD">
      <w:pPr>
        <w:spacing w:after="0"/>
        <w:rPr>
          <w:rFonts w:ascii="Times New Roman" w:hAnsi="Times New Roman"/>
          <w:sz w:val="24"/>
          <w:szCs w:val="24"/>
        </w:rPr>
      </w:pPr>
      <w:r w:rsidRPr="005D12AD">
        <w:rPr>
          <w:rFonts w:ascii="Times New Roman" w:hAnsi="Times New Roman"/>
          <w:sz w:val="24"/>
          <w:szCs w:val="24"/>
        </w:rPr>
        <w:t>Заместитель председателя комиссии: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r w:rsidRPr="005D12AD">
        <w:rPr>
          <w:rFonts w:ascii="Times New Roman" w:hAnsi="Times New Roman"/>
          <w:sz w:val="24"/>
          <w:szCs w:val="24"/>
        </w:rPr>
        <w:t>Тиханова Татьяна Владимировна – специалист 1 категории администрации сельского поселения Александровка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Секретарь комиссии: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Солопова Юлия Сергеевна – специалист 2 категории </w:t>
      </w:r>
      <w:r w:rsidRPr="005D12AD">
        <w:rPr>
          <w:rFonts w:ascii="Times New Roman" w:hAnsi="Times New Roman"/>
          <w:sz w:val="24"/>
          <w:szCs w:val="24"/>
        </w:rPr>
        <w:t>администрации сельского поселения Александровка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Члены комиссии: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Мотовичев</w:t>
      </w:r>
      <w:proofErr w:type="spellEnd"/>
      <w:r>
        <w:rPr>
          <w:rFonts w:ascii="Times New Roman" w:hAnsi="Times New Roman"/>
          <w:sz w:val="24"/>
          <w:szCs w:val="24"/>
        </w:rPr>
        <w:t xml:space="preserve"> Сергей Витальевич – директор ГБОУ </w:t>
      </w:r>
      <w:proofErr w:type="spellStart"/>
      <w:r>
        <w:rPr>
          <w:rFonts w:ascii="Times New Roman" w:hAnsi="Times New Roman"/>
          <w:sz w:val="24"/>
          <w:szCs w:val="24"/>
        </w:rPr>
        <w:t>сош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>. Александровка (по согласованию);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Кожевникова Галина Георгиевна – руководитель СПДС «Теремок» ГБОУ </w:t>
      </w:r>
      <w:proofErr w:type="spellStart"/>
      <w:r>
        <w:rPr>
          <w:rFonts w:ascii="Times New Roman" w:hAnsi="Times New Roman"/>
          <w:sz w:val="24"/>
          <w:szCs w:val="24"/>
        </w:rPr>
        <w:t>сош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>. Александровка (по согласованию);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Бахтеева</w:t>
      </w:r>
      <w:proofErr w:type="spellEnd"/>
      <w:r>
        <w:rPr>
          <w:rFonts w:ascii="Times New Roman" w:hAnsi="Times New Roman"/>
          <w:sz w:val="24"/>
          <w:szCs w:val="24"/>
        </w:rPr>
        <w:t xml:space="preserve"> Вера Владимировна – заведующая ДК «Зори Жигулей» МБУК «</w:t>
      </w:r>
      <w:proofErr w:type="spellStart"/>
      <w:r>
        <w:rPr>
          <w:rFonts w:ascii="Times New Roman" w:hAnsi="Times New Roman"/>
          <w:sz w:val="24"/>
          <w:szCs w:val="24"/>
        </w:rPr>
        <w:t>Межпоселенческий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дом культуры муниципального района Ставропольский «(по согласованию);</w:t>
      </w:r>
    </w:p>
    <w:p w:rsidR="005D12AD" w:rsidRDefault="005D12AD">
      <w:pPr>
        <w:spacing w:after="0"/>
        <w:rPr>
          <w:rFonts w:ascii="Times New Roman" w:hAnsi="Times New Roman"/>
          <w:sz w:val="24"/>
          <w:szCs w:val="24"/>
        </w:rPr>
      </w:pPr>
    </w:p>
    <w:p w:rsidR="005D12AD" w:rsidRPr="005D12AD" w:rsidRDefault="005D12A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Мот Сергей Петрович – старший участковый уполномоченный полиции О МВД России по Ставропольскому району (по согласованию). </w:t>
      </w:r>
    </w:p>
    <w:sectPr w:rsidR="005D12AD" w:rsidRPr="005D12AD" w:rsidSect="00333B38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33B38"/>
    <w:rsid w:val="00333B38"/>
    <w:rsid w:val="003A2AAF"/>
    <w:rsid w:val="003A30D2"/>
    <w:rsid w:val="004F7535"/>
    <w:rsid w:val="00506332"/>
    <w:rsid w:val="005D12AD"/>
    <w:rsid w:val="009B08D8"/>
    <w:rsid w:val="00BB2F59"/>
    <w:rsid w:val="00F66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B38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33B38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3B38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333B3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33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3B38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semiHidden/>
    <w:unhideWhenUsed/>
    <w:rsid w:val="0050633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2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2020-03-10T07:14:00Z</dcterms:created>
  <dcterms:modified xsi:type="dcterms:W3CDTF">2020-03-10T07:47:00Z</dcterms:modified>
</cp:coreProperties>
</file>