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57DB" w:rsidRDefault="007D57DB" w:rsidP="007D57DB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038651" cy="914400"/>
            <wp:effectExtent l="19050" t="0" r="9099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525" cy="91428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D57DB" w:rsidRPr="007D57DB" w:rsidRDefault="007D57DB" w:rsidP="007D57DB">
      <w:pPr>
        <w:jc w:val="center"/>
        <w:rPr>
          <w:rFonts w:ascii="Times New Roman" w:hAnsi="Times New Roman" w:cs="Times New Roman"/>
          <w:sz w:val="24"/>
          <w:szCs w:val="24"/>
        </w:rPr>
      </w:pPr>
      <w:r w:rsidRPr="007D57DB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7D57DB" w:rsidRPr="007D57DB" w:rsidRDefault="007D57DB" w:rsidP="007D57DB">
      <w:pPr>
        <w:jc w:val="center"/>
        <w:rPr>
          <w:rFonts w:ascii="Times New Roman" w:hAnsi="Times New Roman" w:cs="Times New Roman"/>
          <w:sz w:val="24"/>
          <w:szCs w:val="24"/>
        </w:rPr>
      </w:pPr>
      <w:r w:rsidRPr="007D57DB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7D57DB" w:rsidRPr="00CE59F1" w:rsidRDefault="007D57DB" w:rsidP="007D57DB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CE59F1">
        <w:rPr>
          <w:rFonts w:ascii="Times New Roman" w:hAnsi="Times New Roman" w:cs="Times New Roman"/>
          <w:sz w:val="22"/>
          <w:szCs w:val="22"/>
        </w:rPr>
        <w:t xml:space="preserve"> АДМИНИСТРАЦИЯ СЕЛЬСКОГО ПОСЕЛЕНИЯ  АЛЕКСАНДРОВКА</w:t>
      </w:r>
    </w:p>
    <w:p w:rsidR="007D57DB" w:rsidRPr="00CE59F1" w:rsidRDefault="007D57DB" w:rsidP="007D57D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CE59F1">
        <w:rPr>
          <w:rFonts w:ascii="Times New Roman" w:hAnsi="Times New Roman" w:cs="Times New Roman"/>
          <w:sz w:val="22"/>
          <w:szCs w:val="22"/>
        </w:rPr>
        <w:t xml:space="preserve">МУНИЦИПАЛЬНОГО РАЙОНА </w:t>
      </w:r>
      <w:proofErr w:type="gramStart"/>
      <w:r w:rsidRPr="00CE59F1">
        <w:rPr>
          <w:rFonts w:ascii="Times New Roman" w:hAnsi="Times New Roman" w:cs="Times New Roman"/>
          <w:sz w:val="22"/>
          <w:szCs w:val="22"/>
        </w:rPr>
        <w:t>СТАВРОПОЛЬСКИЙ</w:t>
      </w:r>
      <w:proofErr w:type="gramEnd"/>
    </w:p>
    <w:p w:rsidR="007D57DB" w:rsidRPr="00CE59F1" w:rsidRDefault="007D57DB" w:rsidP="007D57DB">
      <w:pPr>
        <w:pStyle w:val="ConsPlusTitle"/>
        <w:widowControl/>
        <w:jc w:val="center"/>
        <w:rPr>
          <w:rFonts w:ascii="Times New Roman" w:hAnsi="Times New Roman" w:cs="Times New Roman"/>
          <w:sz w:val="22"/>
          <w:szCs w:val="22"/>
        </w:rPr>
      </w:pPr>
      <w:r w:rsidRPr="00CE59F1">
        <w:rPr>
          <w:rFonts w:ascii="Times New Roman" w:hAnsi="Times New Roman" w:cs="Times New Roman"/>
          <w:sz w:val="22"/>
          <w:szCs w:val="22"/>
        </w:rPr>
        <w:t>САМАРСКОЙ ОБЛАСТИ</w:t>
      </w:r>
    </w:p>
    <w:p w:rsidR="007D57DB" w:rsidRPr="00CE59F1" w:rsidRDefault="007D57DB" w:rsidP="007D57DB">
      <w:pPr>
        <w:pStyle w:val="ConsPlusTitle"/>
        <w:widowControl/>
        <w:jc w:val="center"/>
        <w:rPr>
          <w:rFonts w:ascii="Times New Roman" w:hAnsi="Times New Roman" w:cs="Times New Roman"/>
          <w:sz w:val="22"/>
          <w:szCs w:val="22"/>
        </w:rPr>
      </w:pPr>
    </w:p>
    <w:p w:rsidR="007D57DB" w:rsidRPr="00CE59F1" w:rsidRDefault="007D57DB" w:rsidP="00CE59F1">
      <w:pPr>
        <w:jc w:val="center"/>
        <w:rPr>
          <w:rFonts w:ascii="Times New Roman" w:hAnsi="Times New Roman" w:cs="Times New Roman"/>
          <w:b/>
        </w:rPr>
      </w:pPr>
      <w:r w:rsidRPr="00CE59F1">
        <w:rPr>
          <w:rFonts w:ascii="Times New Roman" w:hAnsi="Times New Roman" w:cs="Times New Roman"/>
          <w:b/>
        </w:rPr>
        <w:t>ПОСТАНОВЛЕНИЕ  ПРОЕКТ</w:t>
      </w:r>
    </w:p>
    <w:p w:rsidR="007D57DB" w:rsidRPr="007D57DB" w:rsidRDefault="007D57DB" w:rsidP="007D57DB">
      <w:pPr>
        <w:rPr>
          <w:rFonts w:ascii="Times New Roman" w:hAnsi="Times New Roman" w:cs="Times New Roman"/>
          <w:sz w:val="24"/>
          <w:szCs w:val="24"/>
        </w:rPr>
      </w:pPr>
      <w:r w:rsidRPr="007D57DB">
        <w:rPr>
          <w:rFonts w:ascii="Times New Roman" w:hAnsi="Times New Roman" w:cs="Times New Roman"/>
          <w:sz w:val="24"/>
          <w:szCs w:val="24"/>
        </w:rPr>
        <w:t xml:space="preserve">          от   </w:t>
      </w:r>
      <w:proofErr w:type="gramStart"/>
      <w:r w:rsidRPr="007D57DB">
        <w:rPr>
          <w:rFonts w:ascii="Times New Roman" w:hAnsi="Times New Roman" w:cs="Times New Roman"/>
          <w:sz w:val="24"/>
          <w:szCs w:val="24"/>
        </w:rPr>
        <w:t>г</w:t>
      </w:r>
      <w:proofErr w:type="gramEnd"/>
      <w:r w:rsidRPr="007D57DB"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                 №   </w:t>
      </w:r>
    </w:p>
    <w:p w:rsidR="007D57DB" w:rsidRDefault="007D57DB" w:rsidP="007D57DB">
      <w:pPr>
        <w:jc w:val="center"/>
        <w:rPr>
          <w:rFonts w:ascii="Times New Roman" w:eastAsia="Times New Roman CYR" w:hAnsi="Times New Roman" w:cs="Times New Roman"/>
          <w:b/>
          <w:bCs/>
          <w:sz w:val="24"/>
          <w:szCs w:val="24"/>
        </w:rPr>
      </w:pPr>
      <w:r w:rsidRPr="007D57DB">
        <w:rPr>
          <w:rFonts w:ascii="Times New Roman" w:eastAsia="Times New Roman CYR" w:hAnsi="Times New Roman" w:cs="Times New Roman"/>
          <w:b/>
          <w:bCs/>
          <w:sz w:val="24"/>
          <w:szCs w:val="24"/>
        </w:rPr>
        <w:t>О внесении изменений в</w:t>
      </w:r>
      <w:r w:rsidR="009C1B86">
        <w:rPr>
          <w:rFonts w:ascii="Times New Roman" w:eastAsia="Times New Roman CYR" w:hAnsi="Times New Roman" w:cs="Times New Roman"/>
          <w:b/>
          <w:bCs/>
          <w:sz w:val="24"/>
          <w:szCs w:val="24"/>
        </w:rPr>
        <w:t xml:space="preserve">  Порядок</w:t>
      </w:r>
      <w:r w:rsidRPr="007D57DB">
        <w:rPr>
          <w:rFonts w:ascii="Times New Roman" w:eastAsia="Times New Roman CYR" w:hAnsi="Times New Roman" w:cs="Times New Roman"/>
          <w:b/>
          <w:bCs/>
          <w:sz w:val="24"/>
          <w:szCs w:val="24"/>
        </w:rPr>
        <w:t xml:space="preserve"> сноса зеленых насаждений, оформления разрешений на снос, расчета компенсационной стоимости и проведения компенсационного озеленения на территории муниципального образ</w:t>
      </w:r>
      <w:r w:rsidR="009C1B86">
        <w:rPr>
          <w:rFonts w:ascii="Times New Roman" w:eastAsia="Times New Roman CYR" w:hAnsi="Times New Roman" w:cs="Times New Roman"/>
          <w:b/>
          <w:bCs/>
          <w:sz w:val="24"/>
          <w:szCs w:val="24"/>
        </w:rPr>
        <w:t xml:space="preserve">ования, утвержденного </w:t>
      </w:r>
      <w:r w:rsidR="009C1B86" w:rsidRPr="007D57DB">
        <w:rPr>
          <w:rFonts w:ascii="Times New Roman" w:eastAsia="Times New Roman CYR" w:hAnsi="Times New Roman" w:cs="Times New Roman"/>
          <w:b/>
          <w:bCs/>
          <w:sz w:val="24"/>
          <w:szCs w:val="24"/>
        </w:rPr>
        <w:t>постановление</w:t>
      </w:r>
      <w:r w:rsidR="009C1B86">
        <w:rPr>
          <w:rFonts w:ascii="Times New Roman" w:eastAsia="Times New Roman CYR" w:hAnsi="Times New Roman" w:cs="Times New Roman"/>
          <w:b/>
          <w:bCs/>
          <w:sz w:val="24"/>
          <w:szCs w:val="24"/>
        </w:rPr>
        <w:t>м</w:t>
      </w:r>
      <w:r w:rsidR="009C1B86" w:rsidRPr="007D57DB">
        <w:rPr>
          <w:rFonts w:ascii="Times New Roman" w:eastAsia="Times New Roman CYR" w:hAnsi="Times New Roman" w:cs="Times New Roman"/>
          <w:b/>
          <w:bCs/>
          <w:sz w:val="24"/>
          <w:szCs w:val="24"/>
        </w:rPr>
        <w:t xml:space="preserve"> администрации сельского поселения Александровка муниципального района Ставропольский Самарской области № 53 от 02.10.2018 г.</w:t>
      </w:r>
    </w:p>
    <w:p w:rsidR="007D57DB" w:rsidRDefault="007D57DB" w:rsidP="007D57DB">
      <w:pPr>
        <w:jc w:val="center"/>
        <w:rPr>
          <w:rFonts w:ascii="Times New Roman" w:eastAsia="Times New Roman CYR" w:hAnsi="Times New Roman" w:cs="Times New Roman"/>
          <w:b/>
          <w:bCs/>
          <w:sz w:val="24"/>
          <w:szCs w:val="24"/>
        </w:rPr>
      </w:pPr>
    </w:p>
    <w:p w:rsidR="007D57DB" w:rsidRPr="00371347" w:rsidRDefault="007D57DB" w:rsidP="007D57DB">
      <w:pPr>
        <w:ind w:firstLine="720"/>
        <w:jc w:val="both"/>
        <w:rPr>
          <w:rFonts w:ascii="Times New Roman" w:eastAsia="Times New Roman CYR" w:hAnsi="Times New Roman" w:cs="Times New Roman"/>
        </w:rPr>
      </w:pPr>
      <w:r w:rsidRPr="00371347">
        <w:rPr>
          <w:rFonts w:ascii="Times New Roman" w:eastAsia="Times New Roman CYR" w:hAnsi="Times New Roman" w:cs="Times New Roman"/>
        </w:rPr>
        <w:t xml:space="preserve">В соответствии с требованием </w:t>
      </w:r>
      <w:hyperlink r:id="rId6" w:history="1">
        <w:r w:rsidRPr="00371347">
          <w:rPr>
            <w:rStyle w:val="a6"/>
            <w:rFonts w:ascii="Times New Roman" w:eastAsia="Times New Roman CYR" w:hAnsi="Times New Roman" w:cs="Times New Roman"/>
          </w:rPr>
          <w:t>Федерального закона</w:t>
        </w:r>
      </w:hyperlink>
      <w:r w:rsidRPr="00371347">
        <w:rPr>
          <w:rFonts w:ascii="Times New Roman" w:eastAsia="Times New Roman CYR" w:hAnsi="Times New Roman" w:cs="Times New Roman"/>
        </w:rPr>
        <w:t xml:space="preserve"> от 06.10.2003 № 131-ФЗ «Об общих принципах организации местного самоуправления в Российской Федерации», руководствуясь </w:t>
      </w:r>
      <w:hyperlink r:id="rId7" w:history="1">
        <w:r w:rsidRPr="00371347">
          <w:rPr>
            <w:rStyle w:val="a6"/>
            <w:rFonts w:ascii="Times New Roman" w:eastAsia="Times New Roman CYR" w:hAnsi="Times New Roman" w:cs="Times New Roman"/>
          </w:rPr>
          <w:t>Федеральным законом</w:t>
        </w:r>
      </w:hyperlink>
      <w:r w:rsidRPr="00371347">
        <w:rPr>
          <w:rFonts w:ascii="Times New Roman" w:eastAsia="Times New Roman CYR" w:hAnsi="Times New Roman" w:cs="Times New Roman"/>
        </w:rPr>
        <w:t xml:space="preserve"> от 10.01.2002 № 7-ФЗ «Об охране окружающей среды», Уставом </w:t>
      </w:r>
      <w:r>
        <w:rPr>
          <w:rFonts w:ascii="Times New Roman" w:eastAsia="Times New Roman CYR" w:hAnsi="Times New Roman" w:cs="Times New Roman"/>
        </w:rPr>
        <w:t xml:space="preserve">сельского поселения Александровка  муниципального района </w:t>
      </w:r>
      <w:proofErr w:type="gramStart"/>
      <w:r>
        <w:rPr>
          <w:rFonts w:ascii="Times New Roman" w:eastAsia="Times New Roman CYR" w:hAnsi="Times New Roman" w:cs="Times New Roman"/>
        </w:rPr>
        <w:t>Ставропольский</w:t>
      </w:r>
      <w:proofErr w:type="gramEnd"/>
      <w:r>
        <w:rPr>
          <w:rFonts w:ascii="Times New Roman" w:eastAsia="Times New Roman CYR" w:hAnsi="Times New Roman" w:cs="Times New Roman"/>
        </w:rPr>
        <w:t xml:space="preserve"> Самарской области, администрация сельского поселения Александровка  муниципального района Ставропольский Самарской области ПОСТАНОВЛЯЕТ:</w:t>
      </w:r>
    </w:p>
    <w:p w:rsidR="007D57DB" w:rsidRPr="000F7894" w:rsidRDefault="007D57DB" w:rsidP="007D57DB">
      <w:pPr>
        <w:numPr>
          <w:ilvl w:val="0"/>
          <w:numId w:val="1"/>
        </w:numPr>
        <w:autoSpaceDE w:val="0"/>
        <w:autoSpaceDN w:val="0"/>
        <w:adjustRightInd w:val="0"/>
        <w:spacing w:after="100" w:afterAutospacing="1" w:line="240" w:lineRule="auto"/>
        <w:ind w:left="0" w:firstLine="426"/>
        <w:jc w:val="both"/>
        <w:rPr>
          <w:rFonts w:ascii="Times New Roman" w:eastAsia="Calibri" w:hAnsi="Times New Roman" w:cs="Times New Roman"/>
          <w:bCs/>
        </w:rPr>
      </w:pPr>
      <w:r w:rsidRPr="000F7894">
        <w:rPr>
          <w:rFonts w:ascii="Times New Roman" w:eastAsia="Calibri" w:hAnsi="Times New Roman" w:cs="Times New Roman"/>
          <w:bCs/>
        </w:rPr>
        <w:t xml:space="preserve">Внести в </w:t>
      </w:r>
      <w:r w:rsidR="009C1B86" w:rsidRPr="000F7894">
        <w:rPr>
          <w:rFonts w:ascii="Times New Roman" w:hAnsi="Times New Roman" w:cs="Times New Roman"/>
          <w:bCs/>
        </w:rPr>
        <w:t>Порядок сноса</w:t>
      </w:r>
      <w:r w:rsidRPr="000F7894">
        <w:rPr>
          <w:rFonts w:ascii="Times New Roman" w:eastAsia="Calibri" w:hAnsi="Times New Roman" w:cs="Times New Roman"/>
          <w:bCs/>
        </w:rPr>
        <w:t xml:space="preserve"> </w:t>
      </w:r>
      <w:r w:rsidR="009C1B86" w:rsidRPr="000F7894">
        <w:rPr>
          <w:rFonts w:ascii="Times New Roman" w:eastAsia="Times New Roman CYR" w:hAnsi="Times New Roman" w:cs="Times New Roman"/>
          <w:bCs/>
        </w:rPr>
        <w:t>зеленых насаждений, оформления разрешений на снос, расчета компенсационной стоимости и проведения компенсационного озеленения на территории муниципального образования, утвержденного постановлением администрации сельского поселения Александровка муниципального района Ставропольский Самарской области № 53 от 02.10.2018 г</w:t>
      </w:r>
      <w:r w:rsidR="009C1B86" w:rsidRPr="000F7894">
        <w:rPr>
          <w:rFonts w:ascii="Times New Roman" w:eastAsia="Times New Roman CYR" w:hAnsi="Times New Roman" w:cs="Times New Roman"/>
          <w:b/>
          <w:bCs/>
        </w:rPr>
        <w:t xml:space="preserve">. </w:t>
      </w:r>
      <w:r w:rsidRPr="000F7894">
        <w:rPr>
          <w:rFonts w:ascii="Times New Roman" w:eastAsia="Calibri" w:hAnsi="Times New Roman" w:cs="Times New Roman"/>
          <w:bCs/>
        </w:rPr>
        <w:t>следующие изменения:</w:t>
      </w:r>
    </w:p>
    <w:p w:rsidR="009C1B86" w:rsidRPr="000F7894" w:rsidRDefault="009C1B86" w:rsidP="000F7894">
      <w:pPr>
        <w:pStyle w:val="a7"/>
        <w:numPr>
          <w:ilvl w:val="1"/>
          <w:numId w:val="3"/>
        </w:numPr>
        <w:autoSpaceDE w:val="0"/>
        <w:autoSpaceDN w:val="0"/>
        <w:adjustRightInd w:val="0"/>
        <w:spacing w:after="100" w:afterAutospacing="1" w:line="240" w:lineRule="auto"/>
        <w:rPr>
          <w:rFonts w:ascii="Times New Roman" w:hAnsi="Times New Roman" w:cs="Times New Roman"/>
          <w:bCs/>
        </w:rPr>
      </w:pPr>
      <w:r w:rsidRPr="000F7894">
        <w:rPr>
          <w:rFonts w:ascii="Times New Roman" w:hAnsi="Times New Roman" w:cs="Times New Roman"/>
          <w:bCs/>
        </w:rPr>
        <w:t>Пункт 1.4.</w:t>
      </w:r>
      <w:r w:rsidRPr="000F7894">
        <w:rPr>
          <w:rFonts w:ascii="Times New Roman" w:eastAsia="Calibri" w:hAnsi="Times New Roman" w:cs="Times New Roman"/>
          <w:bCs/>
        </w:rPr>
        <w:t xml:space="preserve"> </w:t>
      </w:r>
      <w:r w:rsidRPr="000F7894">
        <w:rPr>
          <w:rFonts w:ascii="Times New Roman" w:hAnsi="Times New Roman" w:cs="Times New Roman"/>
          <w:bCs/>
        </w:rPr>
        <w:t>статьи 1</w:t>
      </w:r>
      <w:r w:rsidRPr="000F7894">
        <w:rPr>
          <w:rFonts w:ascii="Times New Roman" w:eastAsia="Calibri" w:hAnsi="Times New Roman" w:cs="Times New Roman"/>
          <w:bCs/>
        </w:rPr>
        <w:t xml:space="preserve"> изложить в новой редакции:</w:t>
      </w:r>
    </w:p>
    <w:p w:rsidR="000F7894" w:rsidRPr="000F7894" w:rsidRDefault="000F7894" w:rsidP="000F7894">
      <w:pPr>
        <w:jc w:val="both"/>
        <w:rPr>
          <w:rFonts w:ascii="Times New Roman" w:eastAsia="Times New Roman CYR" w:hAnsi="Times New Roman" w:cs="Times New Roman"/>
        </w:rPr>
      </w:pPr>
      <w:r>
        <w:rPr>
          <w:rFonts w:ascii="Times New Roman" w:eastAsia="Times New Roman CYR" w:hAnsi="Times New Roman" w:cs="Times New Roman"/>
        </w:rPr>
        <w:t xml:space="preserve"> </w:t>
      </w:r>
      <w:r w:rsidRPr="000F7894">
        <w:rPr>
          <w:rFonts w:ascii="Times New Roman" w:eastAsia="Times New Roman CYR" w:hAnsi="Times New Roman" w:cs="Times New Roman"/>
        </w:rPr>
        <w:t> </w:t>
      </w:r>
      <w:r w:rsidR="00CE59F1">
        <w:rPr>
          <w:rFonts w:ascii="Times New Roman" w:eastAsia="Times New Roman CYR" w:hAnsi="Times New Roman" w:cs="Times New Roman"/>
        </w:rPr>
        <w:t>«</w:t>
      </w:r>
      <w:r w:rsidRPr="000F7894">
        <w:rPr>
          <w:rFonts w:ascii="Times New Roman" w:eastAsia="Times New Roman CYR" w:hAnsi="Times New Roman" w:cs="Times New Roman"/>
        </w:rPr>
        <w:t>В Порядке используются следующие основные понятия:</w:t>
      </w:r>
    </w:p>
    <w:p w:rsidR="000F7894" w:rsidRPr="000F7894" w:rsidRDefault="000F7894" w:rsidP="000F7894">
      <w:pPr>
        <w:pStyle w:val="a7"/>
        <w:ind w:left="-142"/>
        <w:jc w:val="both"/>
        <w:rPr>
          <w:rFonts w:ascii="Times New Roman" w:eastAsia="Times New Roman CYR" w:hAnsi="Times New Roman" w:cs="Times New Roman"/>
        </w:rPr>
      </w:pPr>
      <w:r>
        <w:rPr>
          <w:rFonts w:ascii="Times New Roman" w:eastAsia="Times New Roman CYR" w:hAnsi="Times New Roman" w:cs="Times New Roman"/>
        </w:rPr>
        <w:t xml:space="preserve">  </w:t>
      </w:r>
      <w:r w:rsidRPr="000F7894">
        <w:rPr>
          <w:rFonts w:ascii="Times New Roman" w:eastAsia="Times New Roman CYR" w:hAnsi="Times New Roman" w:cs="Times New Roman"/>
        </w:rPr>
        <w:t xml:space="preserve">зеленые насаждения - газоны, цветники, древесно-кустарниковая растительность естественного и искусственного происхождения (за исключением деревьев, кустарников в лесах, в лесных питомниках, на плантациях), выполняющие архитектурно-планировочные и санитарно-гигиенические функции в пределах территории сельского поселения Александровка муниципального района </w:t>
      </w:r>
      <w:proofErr w:type="gramStart"/>
      <w:r w:rsidRPr="000F7894">
        <w:rPr>
          <w:rFonts w:ascii="Times New Roman" w:eastAsia="Times New Roman CYR" w:hAnsi="Times New Roman" w:cs="Times New Roman"/>
        </w:rPr>
        <w:t>Ставропольский</w:t>
      </w:r>
      <w:proofErr w:type="gramEnd"/>
      <w:r w:rsidRPr="000F7894">
        <w:rPr>
          <w:rFonts w:ascii="Times New Roman" w:eastAsia="Times New Roman CYR" w:hAnsi="Times New Roman" w:cs="Times New Roman"/>
        </w:rPr>
        <w:t>;</w:t>
      </w:r>
    </w:p>
    <w:p w:rsidR="000F7894" w:rsidRPr="000F7894" w:rsidRDefault="000F7894" w:rsidP="000F7894">
      <w:pPr>
        <w:pStyle w:val="a7"/>
        <w:ind w:left="-142"/>
        <w:jc w:val="both"/>
        <w:rPr>
          <w:rFonts w:ascii="Times New Roman" w:eastAsia="Times New Roman CYR" w:hAnsi="Times New Roman" w:cs="Times New Roman"/>
        </w:rPr>
      </w:pPr>
      <w:r>
        <w:rPr>
          <w:rFonts w:ascii="Times New Roman" w:eastAsia="Times New Roman CYR" w:hAnsi="Times New Roman" w:cs="Times New Roman"/>
        </w:rPr>
        <w:t xml:space="preserve">  </w:t>
      </w:r>
      <w:r w:rsidRPr="000F7894">
        <w:rPr>
          <w:rFonts w:ascii="Times New Roman" w:eastAsia="Times New Roman CYR" w:hAnsi="Times New Roman" w:cs="Times New Roman"/>
        </w:rPr>
        <w:t>дерево - многолетнее растение с деревянистым стволом диаметром на высоте 1,3 м не менее 5 см, несущими боковыми ветвями и верхушечным побегом;</w:t>
      </w:r>
    </w:p>
    <w:p w:rsidR="000F7894" w:rsidRPr="000F7894" w:rsidRDefault="000F7894" w:rsidP="000F7894">
      <w:pPr>
        <w:pStyle w:val="a7"/>
        <w:ind w:left="-142"/>
        <w:jc w:val="both"/>
        <w:rPr>
          <w:rFonts w:ascii="Times New Roman" w:eastAsia="Times New Roman CYR" w:hAnsi="Times New Roman" w:cs="Times New Roman"/>
        </w:rPr>
      </w:pPr>
      <w:r w:rsidRPr="000F7894">
        <w:rPr>
          <w:rFonts w:ascii="Times New Roman" w:eastAsia="Times New Roman CYR" w:hAnsi="Times New Roman" w:cs="Times New Roman"/>
        </w:rPr>
        <w:t>аварийное дерево - дерево, которое поражено заболеваниями, влияющими на прочность древесины и корневой системы, а также дерево, угол наклона которого превышает 45 градусов без явных признаков заболевания, угрожающее своим падением или обламыванием отдельных ветвей целостности зданий, сооружений, воздушных линий инженерных коммуникаций, а также жизни и здоровью граждан;</w:t>
      </w:r>
    </w:p>
    <w:p w:rsidR="000F7894" w:rsidRPr="000F7894" w:rsidRDefault="000F7894" w:rsidP="00156362">
      <w:pPr>
        <w:pStyle w:val="a7"/>
        <w:ind w:left="0"/>
        <w:jc w:val="both"/>
        <w:rPr>
          <w:rFonts w:ascii="Times New Roman" w:eastAsia="Times New Roman CYR" w:hAnsi="Times New Roman" w:cs="Times New Roman"/>
        </w:rPr>
      </w:pPr>
      <w:r>
        <w:rPr>
          <w:rFonts w:ascii="Times New Roman" w:eastAsia="Times New Roman CYR" w:hAnsi="Times New Roman" w:cs="Times New Roman"/>
        </w:rPr>
        <w:t xml:space="preserve">   </w:t>
      </w:r>
      <w:r w:rsidRPr="000F7894">
        <w:rPr>
          <w:rFonts w:ascii="Times New Roman" w:eastAsia="Times New Roman CYR" w:hAnsi="Times New Roman" w:cs="Times New Roman"/>
        </w:rPr>
        <w:t>кустарник - многолетнее растение, ветвящееся у самой поверхности почвы (в отличие от деревьев) и не имеющее во взрослом состоянии главного ствола;</w:t>
      </w:r>
    </w:p>
    <w:p w:rsidR="000F7894" w:rsidRPr="000F7894" w:rsidRDefault="000F7894" w:rsidP="00156362">
      <w:pPr>
        <w:pStyle w:val="a7"/>
        <w:ind w:left="0"/>
        <w:jc w:val="both"/>
        <w:rPr>
          <w:rFonts w:ascii="Times New Roman" w:eastAsia="Times New Roman CYR" w:hAnsi="Times New Roman" w:cs="Times New Roman"/>
        </w:rPr>
      </w:pPr>
      <w:r>
        <w:rPr>
          <w:rFonts w:ascii="Times New Roman" w:eastAsia="Times New Roman CYR" w:hAnsi="Times New Roman" w:cs="Times New Roman"/>
        </w:rPr>
        <w:t xml:space="preserve">   </w:t>
      </w:r>
      <w:proofErr w:type="gramStart"/>
      <w:r w:rsidRPr="000F7894">
        <w:rPr>
          <w:rFonts w:ascii="Times New Roman" w:eastAsia="Times New Roman CYR" w:hAnsi="Times New Roman" w:cs="Times New Roman"/>
        </w:rPr>
        <w:t>газон - травяной покров, создаваемый посевом семян специально подобранных трав, являющийся фоном для посадки и парковых сооружений и самостоятельным элементом ландшафтной композиции (</w:t>
      </w:r>
      <w:hyperlink r:id="rId8" w:history="1">
        <w:r w:rsidRPr="000F7894">
          <w:rPr>
            <w:rStyle w:val="a6"/>
            <w:rFonts w:ascii="Times New Roman" w:eastAsia="Times New Roman CYR" w:hAnsi="Times New Roman" w:cs="Times New Roman"/>
          </w:rPr>
          <w:t>ГОСТ 28329-89</w:t>
        </w:r>
      </w:hyperlink>
      <w:r w:rsidRPr="000F7894">
        <w:rPr>
          <w:rFonts w:ascii="Times New Roman" w:eastAsia="Times New Roman CYR" w:hAnsi="Times New Roman" w:cs="Times New Roman"/>
        </w:rPr>
        <w:t xml:space="preserve"> "Озеленение городов.</w:t>
      </w:r>
      <w:proofErr w:type="gramEnd"/>
      <w:r w:rsidRPr="000F7894">
        <w:rPr>
          <w:rFonts w:ascii="Times New Roman" w:eastAsia="Times New Roman CYR" w:hAnsi="Times New Roman" w:cs="Times New Roman"/>
        </w:rPr>
        <w:t xml:space="preserve"> </w:t>
      </w:r>
      <w:proofErr w:type="gramStart"/>
      <w:r w:rsidRPr="000F7894">
        <w:rPr>
          <w:rFonts w:ascii="Times New Roman" w:eastAsia="Times New Roman CYR" w:hAnsi="Times New Roman" w:cs="Times New Roman"/>
        </w:rPr>
        <w:t>Термины и определения");</w:t>
      </w:r>
      <w:proofErr w:type="gramEnd"/>
    </w:p>
    <w:p w:rsidR="000F7894" w:rsidRPr="000F7894" w:rsidRDefault="000F7894" w:rsidP="00156362">
      <w:pPr>
        <w:pStyle w:val="a7"/>
        <w:ind w:left="0"/>
        <w:jc w:val="both"/>
        <w:rPr>
          <w:rFonts w:ascii="Times New Roman" w:eastAsia="Times New Roman CYR" w:hAnsi="Times New Roman" w:cs="Times New Roman"/>
        </w:rPr>
      </w:pPr>
      <w:r>
        <w:rPr>
          <w:rFonts w:ascii="Times New Roman" w:eastAsia="Times New Roman CYR" w:hAnsi="Times New Roman" w:cs="Times New Roman"/>
        </w:rPr>
        <w:t xml:space="preserve">   </w:t>
      </w:r>
      <w:r w:rsidRPr="000F7894">
        <w:rPr>
          <w:rFonts w:ascii="Times New Roman" w:eastAsia="Times New Roman CYR" w:hAnsi="Times New Roman" w:cs="Times New Roman"/>
        </w:rPr>
        <w:t>цветник - участок геометрической или свободной формы с высаженными одно-, двух- или многолетними цветочными растениями;</w:t>
      </w:r>
    </w:p>
    <w:p w:rsidR="000F7894" w:rsidRPr="000F7894" w:rsidRDefault="000F7894" w:rsidP="00156362">
      <w:pPr>
        <w:pStyle w:val="a7"/>
        <w:ind w:left="0"/>
        <w:jc w:val="both"/>
        <w:rPr>
          <w:rFonts w:ascii="Times New Roman" w:eastAsia="Times New Roman CYR" w:hAnsi="Times New Roman" w:cs="Times New Roman"/>
        </w:rPr>
      </w:pPr>
      <w:r>
        <w:rPr>
          <w:rFonts w:ascii="Times New Roman" w:eastAsia="Times New Roman CYR" w:hAnsi="Times New Roman" w:cs="Times New Roman"/>
        </w:rPr>
        <w:lastRenderedPageBreak/>
        <w:t xml:space="preserve">   </w:t>
      </w:r>
      <w:r w:rsidRPr="000F7894">
        <w:rPr>
          <w:rFonts w:ascii="Times New Roman" w:eastAsia="Times New Roman CYR" w:hAnsi="Times New Roman" w:cs="Times New Roman"/>
        </w:rPr>
        <w:t>заросли - деревья и (или) кустарники самосевного и порослевого происхождения, образующие единый сомкнутый полог;</w:t>
      </w:r>
    </w:p>
    <w:p w:rsidR="000F7894" w:rsidRPr="000F7894" w:rsidRDefault="000F7894" w:rsidP="00156362">
      <w:pPr>
        <w:pStyle w:val="a7"/>
        <w:ind w:left="0"/>
        <w:jc w:val="both"/>
        <w:rPr>
          <w:rFonts w:ascii="Times New Roman" w:eastAsia="Times New Roman CYR" w:hAnsi="Times New Roman" w:cs="Times New Roman"/>
        </w:rPr>
      </w:pPr>
      <w:r>
        <w:rPr>
          <w:rFonts w:ascii="Times New Roman" w:eastAsia="Times New Roman CYR" w:hAnsi="Times New Roman" w:cs="Times New Roman"/>
        </w:rPr>
        <w:t xml:space="preserve">   </w:t>
      </w:r>
      <w:r w:rsidRPr="000F7894">
        <w:rPr>
          <w:rFonts w:ascii="Times New Roman" w:eastAsia="Times New Roman CYR" w:hAnsi="Times New Roman" w:cs="Times New Roman"/>
        </w:rPr>
        <w:t>снос зеленых насаждений - правомерное прекращение существования зеленых насаждений, выполняемое с целью их замены либо на основании необходимости ведения ремонтных или строительных работ на объектах поселкового хозяйства, произведенное на основании выданного разрешения главы сельского поселения Александровка муниципального района Ставропольский Самарской области;</w:t>
      </w:r>
    </w:p>
    <w:p w:rsidR="000F7894" w:rsidRPr="000F7894" w:rsidRDefault="000F7894" w:rsidP="00156362">
      <w:pPr>
        <w:pStyle w:val="a7"/>
        <w:ind w:left="0"/>
        <w:jc w:val="both"/>
        <w:rPr>
          <w:rFonts w:ascii="Times New Roman" w:eastAsia="Times New Roman CYR" w:hAnsi="Times New Roman" w:cs="Times New Roman"/>
        </w:rPr>
      </w:pPr>
      <w:r>
        <w:rPr>
          <w:rFonts w:ascii="Times New Roman" w:eastAsia="Times New Roman CYR" w:hAnsi="Times New Roman" w:cs="Times New Roman"/>
        </w:rPr>
        <w:t xml:space="preserve">   </w:t>
      </w:r>
      <w:r w:rsidRPr="000F7894">
        <w:rPr>
          <w:rFonts w:ascii="Times New Roman" w:eastAsia="Times New Roman CYR" w:hAnsi="Times New Roman" w:cs="Times New Roman"/>
        </w:rPr>
        <w:t>стоимость зеленых насаждений определяется затратами на условное воспроизведение деревьев, кустарников, газонов или естественных растительных сообществ, равноценных по своим параметрам оцениваемым объектам. В структуру затрат помимо единовременных вложений, связанных непосредственно с посадкой, включаются текущие затраты по уходу за зелеными насаждениями на протяжении всего периода их жизни;</w:t>
      </w:r>
    </w:p>
    <w:p w:rsidR="000F7894" w:rsidRPr="000F7894" w:rsidRDefault="000F7894" w:rsidP="00156362">
      <w:pPr>
        <w:pStyle w:val="a7"/>
        <w:ind w:left="0"/>
        <w:jc w:val="both"/>
        <w:rPr>
          <w:rFonts w:ascii="Times New Roman" w:eastAsia="Times New Roman CYR" w:hAnsi="Times New Roman" w:cs="Times New Roman"/>
        </w:rPr>
      </w:pPr>
      <w:r>
        <w:rPr>
          <w:rFonts w:ascii="Times New Roman" w:eastAsia="Times New Roman CYR" w:hAnsi="Times New Roman" w:cs="Times New Roman"/>
        </w:rPr>
        <w:t xml:space="preserve">   </w:t>
      </w:r>
      <w:r w:rsidRPr="000F7894">
        <w:rPr>
          <w:rFonts w:ascii="Times New Roman" w:eastAsia="Times New Roman CYR" w:hAnsi="Times New Roman" w:cs="Times New Roman"/>
        </w:rPr>
        <w:t>действительная восстановительная стоимость зеленых насаждений - стоимостная оценка типичных видов (категорий) зеленых насаждений и объектов озеленения, проведенная суммированием всех видов затрат, связанных с их созданием и содержанием, в пересчете на 1 условное дерево, куст, единицу площади, метр, кв. метр и (или) другую удельную единицу;</w:t>
      </w:r>
    </w:p>
    <w:p w:rsidR="000F7894" w:rsidRDefault="000F7894" w:rsidP="00156362">
      <w:pPr>
        <w:pStyle w:val="a7"/>
        <w:ind w:left="0"/>
        <w:jc w:val="both"/>
        <w:rPr>
          <w:rFonts w:ascii="Times New Roman" w:eastAsia="Times New Roman CYR" w:hAnsi="Times New Roman" w:cs="Times New Roman"/>
        </w:rPr>
      </w:pPr>
      <w:r>
        <w:rPr>
          <w:rFonts w:ascii="Times New Roman" w:eastAsia="Times New Roman CYR" w:hAnsi="Times New Roman" w:cs="Times New Roman"/>
        </w:rPr>
        <w:t xml:space="preserve">   </w:t>
      </w:r>
      <w:r w:rsidRPr="000F7894">
        <w:rPr>
          <w:rFonts w:ascii="Times New Roman" w:eastAsia="Times New Roman CYR" w:hAnsi="Times New Roman" w:cs="Times New Roman"/>
        </w:rPr>
        <w:t>повреждение зеленых насаждений - причинение вреда кроне, стволу, корневой системе растений, не влекущее прекращение роста (повреждение ветвей, корневой системы, нарушение целостности коры, нарушение целостности напочвенного покрова, загрязнение зеленых насаждений либо почвы в корневой системе вредными веществами, поджог и иное причинение вреда);</w:t>
      </w:r>
    </w:p>
    <w:p w:rsidR="000F7894" w:rsidRPr="000F7894" w:rsidRDefault="000F7894" w:rsidP="00156362">
      <w:pPr>
        <w:pStyle w:val="a7"/>
        <w:ind w:left="0"/>
        <w:jc w:val="both"/>
        <w:rPr>
          <w:rFonts w:ascii="Times New Roman" w:eastAsia="Times New Roman CYR" w:hAnsi="Times New Roman" w:cs="Times New Roman"/>
        </w:rPr>
      </w:pPr>
      <w:r>
        <w:rPr>
          <w:rFonts w:ascii="Times New Roman" w:eastAsia="Times New Roman CYR" w:hAnsi="Times New Roman" w:cs="Times New Roman"/>
        </w:rPr>
        <w:t xml:space="preserve">    </w:t>
      </w:r>
      <w:r w:rsidRPr="000F7894">
        <w:rPr>
          <w:rFonts w:ascii="Times New Roman" w:eastAsia="Times New Roman CYR" w:hAnsi="Times New Roman" w:cs="Times New Roman"/>
        </w:rPr>
        <w:t>уничтожение зеленых насаждений - причинение вреда кроне, стволу, корневой системе растений, влекущее прекращение роста и их гибель;</w:t>
      </w:r>
    </w:p>
    <w:p w:rsidR="000F7894" w:rsidRPr="000F7894" w:rsidRDefault="000F7894" w:rsidP="00156362">
      <w:pPr>
        <w:pStyle w:val="a7"/>
        <w:ind w:left="0"/>
        <w:jc w:val="both"/>
        <w:rPr>
          <w:rFonts w:ascii="Times New Roman" w:eastAsia="Times New Roman CYR" w:hAnsi="Times New Roman" w:cs="Times New Roman"/>
        </w:rPr>
      </w:pPr>
      <w:r>
        <w:rPr>
          <w:rFonts w:ascii="Times New Roman" w:eastAsia="Times New Roman CYR" w:hAnsi="Times New Roman" w:cs="Times New Roman"/>
        </w:rPr>
        <w:t xml:space="preserve">    </w:t>
      </w:r>
      <w:r w:rsidRPr="000F7894">
        <w:rPr>
          <w:rFonts w:ascii="Times New Roman" w:eastAsia="Times New Roman CYR" w:hAnsi="Times New Roman" w:cs="Times New Roman"/>
        </w:rPr>
        <w:t>незаконная рубка зеленых насаждений - снос зеленых насаждений в отсутствие разрешительных документов;</w:t>
      </w:r>
    </w:p>
    <w:p w:rsidR="000F7894" w:rsidRPr="000F7894" w:rsidRDefault="000F7894" w:rsidP="00156362">
      <w:pPr>
        <w:pStyle w:val="a7"/>
        <w:ind w:left="0"/>
        <w:jc w:val="both"/>
        <w:rPr>
          <w:rFonts w:ascii="Times New Roman" w:eastAsia="Times New Roman CYR" w:hAnsi="Times New Roman" w:cs="Times New Roman"/>
        </w:rPr>
      </w:pPr>
      <w:r>
        <w:rPr>
          <w:rFonts w:ascii="Times New Roman" w:eastAsia="Times New Roman CYR" w:hAnsi="Times New Roman" w:cs="Times New Roman"/>
        </w:rPr>
        <w:t xml:space="preserve">   </w:t>
      </w:r>
      <w:r w:rsidRPr="000F7894">
        <w:rPr>
          <w:rFonts w:ascii="Times New Roman" w:eastAsia="Times New Roman CYR" w:hAnsi="Times New Roman" w:cs="Times New Roman"/>
        </w:rPr>
        <w:t xml:space="preserve">специализированная организация - организация, выполняющая работы по сносу зеленых насаждений и проведению компенсационного озеленения на территории сельского поселения Александровка муниципального района </w:t>
      </w:r>
      <w:proofErr w:type="gramStart"/>
      <w:r w:rsidRPr="000F7894">
        <w:rPr>
          <w:rFonts w:ascii="Times New Roman" w:eastAsia="Times New Roman CYR" w:hAnsi="Times New Roman" w:cs="Times New Roman"/>
        </w:rPr>
        <w:t>Ставропольский</w:t>
      </w:r>
      <w:proofErr w:type="gramEnd"/>
      <w:r w:rsidRPr="000F7894">
        <w:rPr>
          <w:rFonts w:ascii="Times New Roman" w:eastAsia="Times New Roman CYR" w:hAnsi="Times New Roman" w:cs="Times New Roman"/>
        </w:rPr>
        <w:t xml:space="preserve"> Самарской области;</w:t>
      </w:r>
    </w:p>
    <w:p w:rsidR="000F7894" w:rsidRPr="000F7894" w:rsidRDefault="000F7894" w:rsidP="00156362">
      <w:pPr>
        <w:pStyle w:val="a7"/>
        <w:ind w:left="0"/>
        <w:jc w:val="both"/>
        <w:rPr>
          <w:rFonts w:ascii="Times New Roman" w:eastAsia="Times New Roman CYR" w:hAnsi="Times New Roman" w:cs="Times New Roman"/>
          <w:i/>
        </w:rPr>
      </w:pPr>
      <w:r>
        <w:rPr>
          <w:rFonts w:ascii="Times New Roman" w:eastAsia="Times New Roman CYR" w:hAnsi="Times New Roman" w:cs="Times New Roman"/>
        </w:rPr>
        <w:t xml:space="preserve">   </w:t>
      </w:r>
      <w:r w:rsidRPr="000F7894">
        <w:rPr>
          <w:rFonts w:ascii="Times New Roman" w:eastAsia="Times New Roman CYR" w:hAnsi="Times New Roman" w:cs="Times New Roman"/>
        </w:rPr>
        <w:t>восстановительное озеленение - воспроизводство зеленых насаждений взамен уничтожен</w:t>
      </w:r>
      <w:r>
        <w:rPr>
          <w:rFonts w:ascii="Times New Roman" w:eastAsia="Times New Roman CYR" w:hAnsi="Times New Roman" w:cs="Times New Roman"/>
        </w:rPr>
        <w:t xml:space="preserve">ных, снесенных или поврежденных </w:t>
      </w:r>
      <w:r w:rsidRPr="00CE59F1">
        <w:rPr>
          <w:rFonts w:ascii="Times New Roman" w:eastAsia="Times New Roman CYR" w:hAnsi="Times New Roman" w:cs="Times New Roman"/>
          <w:highlight w:val="yellow"/>
        </w:rPr>
        <w:t>на территории земельных участков муниципальной собственности</w:t>
      </w:r>
      <w:proofErr w:type="gramStart"/>
      <w:r w:rsidRPr="00CE59F1">
        <w:rPr>
          <w:rFonts w:ascii="Times New Roman" w:eastAsia="Times New Roman CYR" w:hAnsi="Times New Roman" w:cs="Times New Roman"/>
          <w:highlight w:val="yellow"/>
        </w:rPr>
        <w:t>.</w:t>
      </w:r>
      <w:r w:rsidR="00CE59F1" w:rsidRPr="00CE59F1">
        <w:rPr>
          <w:rFonts w:ascii="Times New Roman" w:eastAsia="Times New Roman CYR" w:hAnsi="Times New Roman" w:cs="Times New Roman"/>
        </w:rPr>
        <w:t>»</w:t>
      </w:r>
      <w:proofErr w:type="gramEnd"/>
    </w:p>
    <w:p w:rsidR="000F7894" w:rsidRPr="000F7894" w:rsidRDefault="000F7894" w:rsidP="00156362">
      <w:pPr>
        <w:pStyle w:val="a7"/>
        <w:autoSpaceDE w:val="0"/>
        <w:autoSpaceDN w:val="0"/>
        <w:adjustRightInd w:val="0"/>
        <w:spacing w:after="100" w:afterAutospacing="1" w:line="240" w:lineRule="auto"/>
        <w:ind w:left="0"/>
        <w:rPr>
          <w:rFonts w:ascii="Times New Roman" w:eastAsia="Calibri" w:hAnsi="Times New Roman" w:cs="Times New Roman"/>
          <w:bCs/>
          <w:sz w:val="24"/>
          <w:szCs w:val="24"/>
        </w:rPr>
      </w:pPr>
    </w:p>
    <w:p w:rsidR="00156362" w:rsidRPr="000F7894" w:rsidRDefault="00156362" w:rsidP="00156362">
      <w:pPr>
        <w:pStyle w:val="a7"/>
        <w:numPr>
          <w:ilvl w:val="1"/>
          <w:numId w:val="3"/>
        </w:numPr>
        <w:autoSpaceDE w:val="0"/>
        <w:autoSpaceDN w:val="0"/>
        <w:adjustRightInd w:val="0"/>
        <w:spacing w:after="100" w:afterAutospacing="1" w:line="240" w:lineRule="auto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Пункт 3.6</w:t>
      </w:r>
      <w:r w:rsidRPr="000F7894">
        <w:rPr>
          <w:rFonts w:ascii="Times New Roman" w:hAnsi="Times New Roman" w:cs="Times New Roman"/>
          <w:bCs/>
        </w:rPr>
        <w:t>.</w:t>
      </w:r>
      <w:r w:rsidRPr="000F7894">
        <w:rPr>
          <w:rFonts w:ascii="Times New Roman" w:eastAsia="Calibri" w:hAnsi="Times New Roman" w:cs="Times New Roman"/>
          <w:bCs/>
        </w:rPr>
        <w:t xml:space="preserve"> </w:t>
      </w:r>
      <w:r w:rsidRPr="000F7894">
        <w:rPr>
          <w:rFonts w:ascii="Times New Roman" w:hAnsi="Times New Roman" w:cs="Times New Roman"/>
          <w:bCs/>
        </w:rPr>
        <w:t xml:space="preserve">статьи </w:t>
      </w:r>
      <w:r>
        <w:rPr>
          <w:rFonts w:ascii="Times New Roman" w:hAnsi="Times New Roman" w:cs="Times New Roman"/>
          <w:bCs/>
        </w:rPr>
        <w:t>3</w:t>
      </w:r>
      <w:r w:rsidRPr="000F7894">
        <w:rPr>
          <w:rFonts w:ascii="Times New Roman" w:eastAsia="Calibri" w:hAnsi="Times New Roman" w:cs="Times New Roman"/>
          <w:bCs/>
        </w:rPr>
        <w:t xml:space="preserve"> изложить в новой редакции:</w:t>
      </w:r>
    </w:p>
    <w:p w:rsidR="009C1B86" w:rsidRPr="009C1B86" w:rsidRDefault="00CE59F1" w:rsidP="00156362">
      <w:pPr>
        <w:pStyle w:val="a7"/>
        <w:autoSpaceDE w:val="0"/>
        <w:autoSpaceDN w:val="0"/>
        <w:adjustRightInd w:val="0"/>
        <w:spacing w:after="100" w:afterAutospacing="1" w:line="240" w:lineRule="auto"/>
        <w:ind w:left="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Times New Roman CYR" w:hAnsi="Times New Roman" w:cs="Times New Roman"/>
        </w:rPr>
        <w:t>«</w:t>
      </w:r>
      <w:r w:rsidR="00156362" w:rsidRPr="00371347">
        <w:rPr>
          <w:rFonts w:ascii="Times New Roman" w:eastAsia="Times New Roman CYR" w:hAnsi="Times New Roman" w:cs="Times New Roman"/>
        </w:rPr>
        <w:t xml:space="preserve">Оплата компенсационной стоимости не освобождает физических или юридических лиц, индивидуальных предпринимателей от проведения благоустройства и </w:t>
      </w:r>
      <w:r w:rsidR="00156362" w:rsidRPr="00156362">
        <w:rPr>
          <w:rFonts w:ascii="Times New Roman" w:eastAsia="Times New Roman CYR" w:hAnsi="Times New Roman" w:cs="Times New Roman"/>
          <w:highlight w:val="yellow"/>
        </w:rPr>
        <w:t>восстановительного</w:t>
      </w:r>
      <w:r w:rsidR="00156362">
        <w:rPr>
          <w:rFonts w:ascii="Times New Roman" w:eastAsia="Times New Roman CYR" w:hAnsi="Times New Roman" w:cs="Times New Roman"/>
        </w:rPr>
        <w:t xml:space="preserve"> </w:t>
      </w:r>
      <w:r w:rsidR="00156362" w:rsidRPr="00371347">
        <w:rPr>
          <w:rFonts w:ascii="Times New Roman" w:eastAsia="Times New Roman CYR" w:hAnsi="Times New Roman" w:cs="Times New Roman"/>
        </w:rPr>
        <w:t>озеленения территорий после окончания строительства, реконструкции, проведения ремонтных и других работ</w:t>
      </w:r>
      <w:proofErr w:type="gramStart"/>
      <w:r w:rsidR="00156362" w:rsidRPr="00371347">
        <w:rPr>
          <w:rFonts w:ascii="Times New Roman" w:eastAsia="Times New Roman CYR" w:hAnsi="Times New Roman" w:cs="Times New Roman"/>
        </w:rPr>
        <w:t>.</w:t>
      </w:r>
      <w:r>
        <w:rPr>
          <w:rFonts w:ascii="Times New Roman" w:eastAsia="Times New Roman CYR" w:hAnsi="Times New Roman" w:cs="Times New Roman"/>
        </w:rPr>
        <w:t>»</w:t>
      </w:r>
      <w:proofErr w:type="gramEnd"/>
    </w:p>
    <w:p w:rsidR="00156362" w:rsidRDefault="00156362" w:rsidP="00156362">
      <w:pPr>
        <w:pStyle w:val="a7"/>
        <w:numPr>
          <w:ilvl w:val="1"/>
          <w:numId w:val="3"/>
        </w:numPr>
        <w:autoSpaceDE w:val="0"/>
        <w:autoSpaceDN w:val="0"/>
        <w:adjustRightInd w:val="0"/>
        <w:spacing w:after="100" w:afterAutospacing="1" w:line="240" w:lineRule="auto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 </w:t>
      </w:r>
      <w:r w:rsidRPr="000F7894">
        <w:rPr>
          <w:rFonts w:ascii="Times New Roman" w:eastAsia="Calibri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Cs/>
        </w:rPr>
        <w:t>Статью</w:t>
      </w:r>
      <w:r w:rsidRPr="000F7894"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Cs/>
        </w:rPr>
        <w:t>6</w:t>
      </w:r>
      <w:r w:rsidRPr="000F7894">
        <w:rPr>
          <w:rFonts w:ascii="Times New Roman" w:eastAsia="Calibri" w:hAnsi="Times New Roman" w:cs="Times New Roman"/>
          <w:bCs/>
        </w:rPr>
        <w:t xml:space="preserve"> изложить в новой редакции:</w:t>
      </w:r>
    </w:p>
    <w:p w:rsidR="00156362" w:rsidRDefault="00156362" w:rsidP="00156362">
      <w:pPr>
        <w:pStyle w:val="a7"/>
        <w:autoSpaceDE w:val="0"/>
        <w:autoSpaceDN w:val="0"/>
        <w:adjustRightInd w:val="0"/>
        <w:spacing w:after="100" w:afterAutospacing="1" w:line="240" w:lineRule="auto"/>
        <w:ind w:left="0"/>
        <w:rPr>
          <w:rFonts w:ascii="Times New Roman" w:eastAsia="Times New Roman CYR" w:hAnsi="Times New Roman" w:cs="Times New Roman"/>
        </w:rPr>
      </w:pPr>
      <w:r>
        <w:rPr>
          <w:rFonts w:ascii="Times New Roman" w:hAnsi="Times New Roman" w:cs="Times New Roman"/>
          <w:bCs/>
        </w:rPr>
        <w:t xml:space="preserve">6.1. </w:t>
      </w:r>
      <w:proofErr w:type="gramStart"/>
      <w:r w:rsidRPr="00371347">
        <w:rPr>
          <w:rFonts w:ascii="Times New Roman" w:eastAsia="Times New Roman CYR" w:hAnsi="Times New Roman" w:cs="Times New Roman"/>
        </w:rPr>
        <w:t xml:space="preserve">Мероприятия по </w:t>
      </w:r>
      <w:r w:rsidRPr="00156362">
        <w:rPr>
          <w:rFonts w:ascii="Times New Roman" w:eastAsia="Times New Roman CYR" w:hAnsi="Times New Roman" w:cs="Times New Roman"/>
          <w:highlight w:val="yellow"/>
        </w:rPr>
        <w:t>восстановительному</w:t>
      </w:r>
      <w:r>
        <w:rPr>
          <w:rFonts w:ascii="Times New Roman" w:eastAsia="Times New Roman CYR" w:hAnsi="Times New Roman" w:cs="Times New Roman"/>
        </w:rPr>
        <w:t xml:space="preserve"> </w:t>
      </w:r>
      <w:r w:rsidRPr="00371347">
        <w:rPr>
          <w:rFonts w:ascii="Times New Roman" w:eastAsia="Times New Roman CYR" w:hAnsi="Times New Roman" w:cs="Times New Roman"/>
        </w:rPr>
        <w:t xml:space="preserve">озеленению, предусмотренные настоящим Порядком, осуществляются Администрацией </w:t>
      </w:r>
      <w:r>
        <w:rPr>
          <w:rFonts w:ascii="Times New Roman" w:eastAsia="Times New Roman CYR" w:hAnsi="Times New Roman" w:cs="Times New Roman"/>
        </w:rPr>
        <w:t>сельского поселения Александровка муниципального района Ставропольский</w:t>
      </w:r>
      <w:r w:rsidRPr="00371347">
        <w:rPr>
          <w:rFonts w:ascii="Times New Roman" w:eastAsia="Times New Roman CYR" w:hAnsi="Times New Roman" w:cs="Times New Roman"/>
        </w:rPr>
        <w:t xml:space="preserve"> Самарской области за счет средств бюджета </w:t>
      </w:r>
      <w:r>
        <w:rPr>
          <w:rFonts w:ascii="Times New Roman" w:eastAsia="Times New Roman CYR" w:hAnsi="Times New Roman" w:cs="Times New Roman"/>
        </w:rPr>
        <w:t>сельского поселения Александровка муниципального района Ставропольский</w:t>
      </w:r>
      <w:r w:rsidRPr="00371347">
        <w:rPr>
          <w:rFonts w:ascii="Times New Roman" w:eastAsia="Times New Roman CYR" w:hAnsi="Times New Roman" w:cs="Times New Roman"/>
        </w:rPr>
        <w:t xml:space="preserve"> Самарской области.</w:t>
      </w:r>
      <w:proofErr w:type="gramEnd"/>
    </w:p>
    <w:p w:rsidR="00156362" w:rsidRPr="000F7894" w:rsidRDefault="00156362" w:rsidP="00156362">
      <w:pPr>
        <w:pStyle w:val="a7"/>
        <w:autoSpaceDE w:val="0"/>
        <w:autoSpaceDN w:val="0"/>
        <w:adjustRightInd w:val="0"/>
        <w:spacing w:after="100" w:afterAutospacing="1" w:line="240" w:lineRule="auto"/>
        <w:ind w:left="0"/>
        <w:rPr>
          <w:rFonts w:ascii="Times New Roman" w:hAnsi="Times New Roman" w:cs="Times New Roman"/>
          <w:bCs/>
        </w:rPr>
      </w:pPr>
      <w:r>
        <w:rPr>
          <w:rFonts w:ascii="Times New Roman" w:eastAsia="Times New Roman CYR" w:hAnsi="Times New Roman" w:cs="Times New Roman"/>
        </w:rPr>
        <w:t xml:space="preserve">6.2. </w:t>
      </w:r>
      <w:r w:rsidRPr="00156362">
        <w:rPr>
          <w:rFonts w:ascii="Times New Roman" w:eastAsia="Times New Roman CYR" w:hAnsi="Times New Roman" w:cs="Times New Roman"/>
          <w:highlight w:val="yellow"/>
        </w:rPr>
        <w:t xml:space="preserve">В случае не возможности </w:t>
      </w:r>
      <w:r w:rsidR="00CE59F1">
        <w:rPr>
          <w:rFonts w:ascii="Times New Roman" w:eastAsia="Times New Roman CYR" w:hAnsi="Times New Roman" w:cs="Times New Roman"/>
          <w:highlight w:val="yellow"/>
        </w:rPr>
        <w:t>проведения мер по восстановительному озеленению</w:t>
      </w:r>
      <w:r w:rsidRPr="00156362">
        <w:rPr>
          <w:rFonts w:ascii="Times New Roman" w:eastAsia="Times New Roman CYR" w:hAnsi="Times New Roman" w:cs="Times New Roman"/>
          <w:highlight w:val="yellow"/>
        </w:rPr>
        <w:t>, в связи с</w:t>
      </w:r>
      <w:r>
        <w:rPr>
          <w:rFonts w:ascii="Times New Roman" w:eastAsia="Times New Roman CYR" w:hAnsi="Times New Roman" w:cs="Times New Roman"/>
          <w:highlight w:val="yellow"/>
        </w:rPr>
        <w:t xml:space="preserve"> отсутствием земельных участков</w:t>
      </w:r>
      <w:r w:rsidR="00CE59F1">
        <w:rPr>
          <w:rFonts w:ascii="Times New Roman" w:eastAsia="Times New Roman CYR" w:hAnsi="Times New Roman" w:cs="Times New Roman"/>
          <w:highlight w:val="yellow"/>
        </w:rPr>
        <w:t>, находящимся в муниципальной собственности</w:t>
      </w:r>
      <w:r w:rsidRPr="00156362">
        <w:rPr>
          <w:rFonts w:ascii="Times New Roman" w:eastAsia="Times New Roman CYR" w:hAnsi="Times New Roman" w:cs="Times New Roman"/>
          <w:highlight w:val="yellow"/>
        </w:rPr>
        <w:t>, составляется акт.</w:t>
      </w:r>
    </w:p>
    <w:p w:rsidR="00CE59F1" w:rsidRPr="00CE59F1" w:rsidRDefault="00CE59F1" w:rsidP="00CE59F1">
      <w:pPr>
        <w:shd w:val="clear" w:color="auto" w:fill="FFFFFF"/>
        <w:spacing w:line="240" w:lineRule="auto"/>
        <w:rPr>
          <w:rFonts w:ascii="Times New Roman" w:hAnsi="Times New Roman" w:cs="Times New Roman"/>
        </w:rPr>
      </w:pPr>
      <w:r w:rsidRPr="00CE59F1">
        <w:rPr>
          <w:rFonts w:ascii="Times New Roman" w:hAnsi="Times New Roman" w:cs="Times New Roman"/>
        </w:rPr>
        <w:t xml:space="preserve"> 2. Настоящее постановление подлежит официальному опубликованию в  газете «Александровский вестник» и  на официальном сайте администрации сельского поселения Александровка  в сети Интернет  http://</w:t>
      </w:r>
      <w:proofErr w:type="spellStart"/>
      <w:r w:rsidRPr="00CE59F1">
        <w:rPr>
          <w:rFonts w:ascii="Times New Roman" w:hAnsi="Times New Roman" w:cs="Times New Roman"/>
          <w:lang w:val="en-US"/>
        </w:rPr>
        <w:t>aleksandrovka</w:t>
      </w:r>
      <w:proofErr w:type="spellEnd"/>
      <w:r w:rsidRPr="00CE59F1">
        <w:rPr>
          <w:rFonts w:ascii="Times New Roman" w:hAnsi="Times New Roman" w:cs="Times New Roman"/>
        </w:rPr>
        <w:t>.</w:t>
      </w:r>
      <w:proofErr w:type="spellStart"/>
      <w:r w:rsidRPr="00CE59F1">
        <w:rPr>
          <w:rFonts w:ascii="Times New Roman" w:hAnsi="Times New Roman" w:cs="Times New Roman"/>
        </w:rPr>
        <w:t>stavrsp.ru</w:t>
      </w:r>
      <w:proofErr w:type="spellEnd"/>
      <w:r w:rsidRPr="00CE59F1">
        <w:rPr>
          <w:rFonts w:ascii="Times New Roman" w:hAnsi="Times New Roman" w:cs="Times New Roman"/>
        </w:rPr>
        <w:t>.</w:t>
      </w:r>
    </w:p>
    <w:p w:rsidR="00CE59F1" w:rsidRPr="00CE59F1" w:rsidRDefault="00CE59F1" w:rsidP="00CE59F1">
      <w:pPr>
        <w:spacing w:after="100" w:afterAutospacing="1"/>
        <w:rPr>
          <w:rFonts w:ascii="Times New Roman" w:hAnsi="Times New Roman" w:cs="Times New Roman"/>
          <w:lang w:eastAsia="ru-RU"/>
        </w:rPr>
      </w:pPr>
    </w:p>
    <w:p w:rsidR="00CE59F1" w:rsidRPr="00CE59F1" w:rsidRDefault="00CE59F1" w:rsidP="00CE59F1">
      <w:pPr>
        <w:pStyle w:val="a8"/>
        <w:spacing w:after="0" w:line="240" w:lineRule="atLeast"/>
        <w:jc w:val="both"/>
        <w:rPr>
          <w:color w:val="000000"/>
          <w:sz w:val="22"/>
          <w:szCs w:val="22"/>
          <w:lang w:val="ru-RU"/>
        </w:rPr>
      </w:pPr>
      <w:r w:rsidRPr="00CE59F1">
        <w:rPr>
          <w:color w:val="000000"/>
          <w:sz w:val="22"/>
          <w:szCs w:val="22"/>
          <w:lang w:val="ru-RU"/>
        </w:rPr>
        <w:t>Г</w:t>
      </w:r>
      <w:r w:rsidRPr="00CE59F1">
        <w:rPr>
          <w:color w:val="000000"/>
          <w:sz w:val="22"/>
          <w:szCs w:val="22"/>
        </w:rPr>
        <w:t>лав</w:t>
      </w:r>
      <w:r w:rsidRPr="00CE59F1">
        <w:rPr>
          <w:color w:val="000000"/>
          <w:sz w:val="22"/>
          <w:szCs w:val="22"/>
          <w:lang w:val="ru-RU"/>
        </w:rPr>
        <w:t>а</w:t>
      </w:r>
    </w:p>
    <w:p w:rsidR="00CE59F1" w:rsidRPr="00CE59F1" w:rsidRDefault="00CE59F1" w:rsidP="00CE59F1">
      <w:pPr>
        <w:pStyle w:val="a8"/>
        <w:spacing w:after="0" w:line="240" w:lineRule="atLeast"/>
        <w:jc w:val="both"/>
        <w:rPr>
          <w:color w:val="000000"/>
          <w:sz w:val="22"/>
          <w:szCs w:val="22"/>
          <w:lang w:val="ru-RU"/>
        </w:rPr>
      </w:pPr>
      <w:r w:rsidRPr="00CE59F1">
        <w:rPr>
          <w:color w:val="000000"/>
          <w:sz w:val="22"/>
          <w:szCs w:val="22"/>
        </w:rPr>
        <w:t>сельского поселения</w:t>
      </w:r>
      <w:r w:rsidRPr="00CE59F1">
        <w:rPr>
          <w:color w:val="000000"/>
          <w:sz w:val="22"/>
          <w:szCs w:val="22"/>
          <w:lang w:val="ru-RU"/>
        </w:rPr>
        <w:t xml:space="preserve"> </w:t>
      </w:r>
      <w:r w:rsidRPr="00CE59F1">
        <w:rPr>
          <w:rFonts w:eastAsia="Arial"/>
          <w:color w:val="000000"/>
          <w:sz w:val="22"/>
          <w:szCs w:val="22"/>
        </w:rPr>
        <w:t>Александровка</w:t>
      </w:r>
      <w:r w:rsidRPr="00CE59F1">
        <w:rPr>
          <w:rFonts w:eastAsia="Arial"/>
          <w:color w:val="000000"/>
          <w:sz w:val="22"/>
          <w:szCs w:val="22"/>
          <w:lang w:val="ru-RU"/>
        </w:rPr>
        <w:t xml:space="preserve">                                                  </w:t>
      </w:r>
      <w:r w:rsidRPr="00CE59F1">
        <w:rPr>
          <w:rFonts w:eastAsia="Arial"/>
          <w:color w:val="000000"/>
          <w:sz w:val="22"/>
          <w:szCs w:val="22"/>
        </w:rPr>
        <w:t xml:space="preserve"> </w:t>
      </w:r>
      <w:r w:rsidRPr="00CE59F1">
        <w:rPr>
          <w:rFonts w:eastAsia="Arial"/>
          <w:color w:val="000000"/>
          <w:sz w:val="22"/>
          <w:szCs w:val="22"/>
          <w:lang w:val="ru-RU"/>
        </w:rPr>
        <w:t>А. А. Криушев</w:t>
      </w:r>
    </w:p>
    <w:p w:rsidR="007D57DB" w:rsidRPr="00156362" w:rsidRDefault="007D57DB" w:rsidP="00CE59F1">
      <w:pPr>
        <w:pStyle w:val="a7"/>
        <w:ind w:left="0"/>
        <w:rPr>
          <w:rFonts w:ascii="Times New Roman" w:eastAsia="Times New Roman CYR" w:hAnsi="Times New Roman" w:cs="Times New Roman"/>
          <w:sz w:val="24"/>
          <w:szCs w:val="24"/>
        </w:rPr>
      </w:pPr>
    </w:p>
    <w:p w:rsidR="00DB7C8B" w:rsidRPr="007D57DB" w:rsidRDefault="00DB7C8B" w:rsidP="007D57DB">
      <w:pPr>
        <w:rPr>
          <w:szCs w:val="28"/>
        </w:rPr>
      </w:pPr>
    </w:p>
    <w:sectPr w:rsidR="00DB7C8B" w:rsidRPr="007D57DB" w:rsidSect="00CE59F1">
      <w:pgSz w:w="11906" w:h="16838"/>
      <w:pgMar w:top="568" w:right="850" w:bottom="426" w:left="156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C00347"/>
    <w:multiLevelType w:val="multilevel"/>
    <w:tmpl w:val="FA16AD7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1CF63924"/>
    <w:multiLevelType w:val="multilevel"/>
    <w:tmpl w:val="A402495A"/>
    <w:lvl w:ilvl="0">
      <w:start w:val="1"/>
      <w:numFmt w:val="decimal"/>
      <w:lvlText w:val="%1."/>
      <w:lvlJc w:val="left"/>
      <w:pPr>
        <w:ind w:left="405" w:hanging="405"/>
      </w:pPr>
      <w:rPr>
        <w:rFonts w:eastAsia="Calibri" w:hint="default"/>
      </w:rPr>
    </w:lvl>
    <w:lvl w:ilvl="1">
      <w:start w:val="1"/>
      <w:numFmt w:val="decimal"/>
      <w:lvlText w:val="%1.%2."/>
      <w:lvlJc w:val="left"/>
      <w:pPr>
        <w:ind w:left="405" w:hanging="405"/>
      </w:pPr>
      <w:rPr>
        <w:rFonts w:eastAsia="Calibri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eastAsia="Calibri"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eastAsia="Calibri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eastAsia="Calibri"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eastAsia="Calibri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eastAsia="Calibri"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eastAsia="Calibri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eastAsia="Calibri" w:hint="default"/>
      </w:rPr>
    </w:lvl>
  </w:abstractNum>
  <w:abstractNum w:abstractNumId="2">
    <w:nsid w:val="7B99791D"/>
    <w:multiLevelType w:val="multilevel"/>
    <w:tmpl w:val="8A320B2E"/>
    <w:lvl w:ilvl="0">
      <w:start w:val="1"/>
      <w:numFmt w:val="decimal"/>
      <w:lvlText w:val="%1."/>
      <w:lvlJc w:val="left"/>
      <w:pPr>
        <w:ind w:left="1260" w:hanging="360"/>
      </w:pPr>
    </w:lvl>
    <w:lvl w:ilvl="1">
      <w:start w:val="2"/>
      <w:numFmt w:val="decimal"/>
      <w:isLgl/>
      <w:lvlText w:val="%1.%2."/>
      <w:lvlJc w:val="left"/>
      <w:pPr>
        <w:ind w:left="12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6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9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3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3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00" w:hanging="1800"/>
      </w:pPr>
      <w:rPr>
        <w:rFonts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characterSpacingControl w:val="doNotCompress"/>
  <w:compat/>
  <w:rsids>
    <w:rsidRoot w:val="00FF1963"/>
    <w:rsid w:val="000F7894"/>
    <w:rsid w:val="00156362"/>
    <w:rsid w:val="0056354B"/>
    <w:rsid w:val="007D57DB"/>
    <w:rsid w:val="009C1B86"/>
    <w:rsid w:val="00B61EDA"/>
    <w:rsid w:val="00C85FF0"/>
    <w:rsid w:val="00CE59F1"/>
    <w:rsid w:val="00DB7C8B"/>
    <w:rsid w:val="00E93C72"/>
    <w:rsid w:val="00FF19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3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93C72"/>
  </w:style>
  <w:style w:type="paragraph" w:styleId="1">
    <w:name w:val="heading 1"/>
    <w:basedOn w:val="a"/>
    <w:next w:val="a"/>
    <w:link w:val="10"/>
    <w:qFormat/>
    <w:rsid w:val="007D57DB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DB7C8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0">
    <w:name w:val="Заголовок 1 Знак"/>
    <w:basedOn w:val="a0"/>
    <w:link w:val="1"/>
    <w:rsid w:val="007D57DB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customStyle="1" w:styleId="ConsPlusTitle">
    <w:name w:val="ConsPlusTitle"/>
    <w:rsid w:val="007D57D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7D57D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D57DB"/>
    <w:rPr>
      <w:rFonts w:ascii="Tahoma" w:hAnsi="Tahoma" w:cs="Tahoma"/>
      <w:sz w:val="16"/>
      <w:szCs w:val="16"/>
    </w:rPr>
  </w:style>
  <w:style w:type="character" w:styleId="a6">
    <w:name w:val="Hyperlink"/>
    <w:rsid w:val="007D57DB"/>
    <w:rPr>
      <w:color w:val="000080"/>
      <w:u w:val="single"/>
      <w:lang/>
    </w:rPr>
  </w:style>
  <w:style w:type="paragraph" w:styleId="a7">
    <w:name w:val="List Paragraph"/>
    <w:basedOn w:val="a"/>
    <w:uiPriority w:val="34"/>
    <w:qFormat/>
    <w:rsid w:val="009C1B86"/>
    <w:pPr>
      <w:ind w:left="720"/>
      <w:contextualSpacing/>
    </w:pPr>
  </w:style>
  <w:style w:type="paragraph" w:customStyle="1" w:styleId="2">
    <w:name w:val="Название2"/>
    <w:basedOn w:val="a"/>
    <w:rsid w:val="000F7894"/>
    <w:pPr>
      <w:widowControl w:val="0"/>
      <w:suppressLineNumbers/>
      <w:suppressAutoHyphens/>
      <w:autoSpaceDE w:val="0"/>
      <w:spacing w:before="120" w:after="120" w:line="240" w:lineRule="auto"/>
    </w:pPr>
    <w:rPr>
      <w:rFonts w:ascii="Arial" w:eastAsia="Arial" w:hAnsi="Arial" w:cs="Mangal"/>
      <w:i/>
      <w:iCs/>
      <w:sz w:val="24"/>
      <w:szCs w:val="24"/>
      <w:lang w:eastAsia="ru-RU" w:bidi="ru-RU"/>
    </w:rPr>
  </w:style>
  <w:style w:type="paragraph" w:styleId="a8">
    <w:name w:val="Body Text"/>
    <w:basedOn w:val="a"/>
    <w:link w:val="a9"/>
    <w:rsid w:val="00CE59F1"/>
    <w:pPr>
      <w:suppressAutoHyphens/>
      <w:spacing w:after="120" w:line="100" w:lineRule="atLeast"/>
    </w:pPr>
    <w:rPr>
      <w:rFonts w:ascii="Times New Roman" w:eastAsia="Times New Roman" w:hAnsi="Times New Roman" w:cs="Times New Roman"/>
      <w:kern w:val="1"/>
      <w:sz w:val="24"/>
      <w:szCs w:val="24"/>
      <w:lang w:eastAsia="hi-IN" w:bidi="hi-IN"/>
    </w:rPr>
  </w:style>
  <w:style w:type="character" w:customStyle="1" w:styleId="a9">
    <w:name w:val="Основной текст Знак"/>
    <w:basedOn w:val="a0"/>
    <w:link w:val="a8"/>
    <w:rsid w:val="00CE59F1"/>
    <w:rPr>
      <w:rFonts w:ascii="Times New Roman" w:eastAsia="Times New Roman" w:hAnsi="Times New Roman" w:cs="Times New Roman"/>
      <w:kern w:val="1"/>
      <w:sz w:val="24"/>
      <w:szCs w:val="24"/>
      <w:lang w:eastAsia="hi-I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unicipal.garant.ru/document?id=12092521&amp;sub=0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municipal.garant.ru/document?id=12025350&amp;sub=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municipal.garant.ru/document?id=86367&amp;sub=0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986</Words>
  <Characters>5626</Characters>
  <Application>Microsoft Office Word</Application>
  <DocSecurity>0</DocSecurity>
  <Lines>46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2020-03-12T10:10:00Z</dcterms:created>
  <dcterms:modified xsi:type="dcterms:W3CDTF">2020-03-12T10:10:00Z</dcterms:modified>
</cp:coreProperties>
</file>