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166C3" w:rsidRPr="000619BE" w:rsidRDefault="00C73A6C" w:rsidP="000619BE">
      <w:pPr>
        <w:pStyle w:val="1"/>
        <w:spacing w:line="0" w:lineRule="atLeast"/>
        <w:ind w:left="5400" w:hanging="5684"/>
        <w:jc w:val="center"/>
        <w:rPr>
          <w:rFonts w:ascii="Times New Roman" w:hAnsi="Times New Roman"/>
          <w:noProof/>
        </w:rPr>
      </w:pPr>
      <w:r w:rsidRPr="000619BE">
        <w:rPr>
          <w:rFonts w:ascii="Times New Roman" w:hAnsi="Times New Roman"/>
          <w:noProof/>
        </w:rPr>
        <w:drawing>
          <wp:inline distT="0" distB="0" distL="0" distR="0">
            <wp:extent cx="1170305" cy="101663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70305" cy="101663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166C3" w:rsidRPr="000619BE" w:rsidRDefault="00F166C3" w:rsidP="000619BE">
      <w:pPr>
        <w:pStyle w:val="1"/>
        <w:spacing w:line="0" w:lineRule="atLeast"/>
        <w:ind w:left="5400" w:hanging="5684"/>
        <w:jc w:val="center"/>
        <w:rPr>
          <w:rFonts w:ascii="Times New Roman" w:hAnsi="Times New Roman"/>
          <w:b w:val="0"/>
        </w:rPr>
      </w:pPr>
      <w:r w:rsidRPr="000619BE">
        <w:rPr>
          <w:rFonts w:ascii="Times New Roman" w:hAnsi="Times New Roman"/>
          <w:b w:val="0"/>
        </w:rPr>
        <w:t>Российская Федерация</w:t>
      </w:r>
    </w:p>
    <w:p w:rsidR="00F166C3" w:rsidRPr="000619BE" w:rsidRDefault="00F166C3" w:rsidP="000619BE">
      <w:pPr>
        <w:pStyle w:val="1"/>
        <w:spacing w:line="0" w:lineRule="atLeast"/>
        <w:ind w:left="5400" w:hanging="5684"/>
        <w:jc w:val="center"/>
        <w:rPr>
          <w:rFonts w:ascii="Times New Roman" w:hAnsi="Times New Roman"/>
          <w:b w:val="0"/>
        </w:rPr>
      </w:pPr>
      <w:r w:rsidRPr="000619BE">
        <w:rPr>
          <w:rFonts w:ascii="Times New Roman" w:hAnsi="Times New Roman"/>
          <w:b w:val="0"/>
        </w:rPr>
        <w:t>Самарская область</w:t>
      </w:r>
    </w:p>
    <w:p w:rsidR="00F166C3" w:rsidRPr="000619BE" w:rsidRDefault="00F166C3" w:rsidP="000619BE">
      <w:pPr>
        <w:pStyle w:val="ConsPlusTitle"/>
        <w:widowControl/>
        <w:spacing w:line="0" w:lineRule="atLeast"/>
        <w:jc w:val="center"/>
        <w:rPr>
          <w:rFonts w:ascii="Times New Roman" w:hAnsi="Times New Roman" w:cs="Times New Roman"/>
          <w:sz w:val="24"/>
          <w:szCs w:val="24"/>
        </w:rPr>
      </w:pPr>
    </w:p>
    <w:p w:rsidR="00F166C3" w:rsidRPr="000619BE" w:rsidRDefault="00F166C3" w:rsidP="000619BE">
      <w:pPr>
        <w:pStyle w:val="ConsPlusTitle"/>
        <w:widowControl/>
        <w:spacing w:line="0" w:lineRule="atLeast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0619BE">
        <w:rPr>
          <w:rFonts w:ascii="Times New Roman" w:hAnsi="Times New Roman" w:cs="Times New Roman"/>
          <w:sz w:val="24"/>
          <w:szCs w:val="24"/>
        </w:rPr>
        <w:t>АДМ</w:t>
      </w:r>
      <w:r w:rsidR="002E38E9" w:rsidRPr="000619BE">
        <w:rPr>
          <w:rFonts w:ascii="Times New Roman" w:hAnsi="Times New Roman" w:cs="Times New Roman"/>
          <w:sz w:val="24"/>
          <w:szCs w:val="24"/>
        </w:rPr>
        <w:t xml:space="preserve">ИНИСТРАЦИЯ СЕЛЬСКОГО ПОСЕЛЕНИЯ  </w:t>
      </w:r>
      <w:r w:rsidR="00425E07" w:rsidRPr="000619BE">
        <w:rPr>
          <w:rFonts w:ascii="Times New Roman" w:hAnsi="Times New Roman" w:cs="Times New Roman"/>
          <w:sz w:val="24"/>
          <w:szCs w:val="24"/>
        </w:rPr>
        <w:t>БОЛЬШАЯ РЯЗАНЬ</w:t>
      </w:r>
    </w:p>
    <w:p w:rsidR="00F166C3" w:rsidRPr="000619BE" w:rsidRDefault="00F166C3" w:rsidP="000619BE">
      <w:pPr>
        <w:pStyle w:val="ConsPlusTitle"/>
        <w:widowControl/>
        <w:spacing w:line="0" w:lineRule="atLeast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0619BE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F35B2F" w:rsidRPr="000619BE" w:rsidRDefault="00F35B2F" w:rsidP="000619BE">
      <w:pPr>
        <w:pStyle w:val="ConsPlusTitle"/>
        <w:widowControl/>
        <w:spacing w:line="0" w:lineRule="atLeast"/>
        <w:jc w:val="center"/>
        <w:rPr>
          <w:rFonts w:ascii="Times New Roman" w:hAnsi="Times New Roman" w:cs="Times New Roman"/>
          <w:sz w:val="24"/>
          <w:szCs w:val="24"/>
        </w:rPr>
      </w:pPr>
      <w:r w:rsidRPr="000619BE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F35B2F" w:rsidRPr="000619BE" w:rsidRDefault="00F35B2F" w:rsidP="000619BE">
      <w:pPr>
        <w:spacing w:after="0" w:line="0" w:lineRule="atLeast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0619BE">
        <w:rPr>
          <w:rFonts w:ascii="Times New Roman" w:hAnsi="Times New Roman" w:cs="Times New Roman"/>
          <w:b/>
          <w:sz w:val="24"/>
          <w:szCs w:val="24"/>
        </w:rPr>
        <w:t>ПОСТАНОВЛЕНИЕ</w:t>
      </w:r>
      <w:r w:rsidR="00495192">
        <w:rPr>
          <w:rFonts w:ascii="Times New Roman" w:hAnsi="Times New Roman" w:cs="Times New Roman"/>
          <w:b/>
          <w:sz w:val="24"/>
          <w:szCs w:val="24"/>
        </w:rPr>
        <w:t xml:space="preserve"> ПРОЕКТ</w:t>
      </w:r>
    </w:p>
    <w:p w:rsidR="000619BE" w:rsidRDefault="000619BE" w:rsidP="000619BE">
      <w:pPr>
        <w:spacing w:after="0" w:line="0" w:lineRule="atLeast"/>
        <w:jc w:val="both"/>
        <w:rPr>
          <w:rFonts w:ascii="Times New Roman" w:hAnsi="Times New Roman" w:cs="Times New Roman"/>
          <w:sz w:val="24"/>
          <w:szCs w:val="24"/>
        </w:rPr>
      </w:pPr>
    </w:p>
    <w:p w:rsidR="00F53508" w:rsidRPr="00F53508" w:rsidRDefault="00F53508" w:rsidP="00F53508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eastAsia="ru-RU"/>
        </w:rPr>
      </w:pPr>
      <w:r w:rsidRPr="00F53508">
        <w:rPr>
          <w:rFonts w:ascii="Times New Roman" w:hAnsi="Times New Roman" w:cs="Times New Roman"/>
          <w:b/>
          <w:sz w:val="26"/>
          <w:szCs w:val="26"/>
          <w:lang w:eastAsia="ru-RU"/>
        </w:rPr>
        <w:t xml:space="preserve">от </w:t>
      </w:r>
      <w:r w:rsidR="00495192">
        <w:rPr>
          <w:rFonts w:ascii="Times New Roman" w:hAnsi="Times New Roman" w:cs="Times New Roman"/>
          <w:b/>
          <w:sz w:val="26"/>
          <w:szCs w:val="26"/>
          <w:lang w:eastAsia="ru-RU"/>
        </w:rPr>
        <w:t xml:space="preserve"> </w:t>
      </w:r>
      <w:r w:rsidRPr="00F53508">
        <w:rPr>
          <w:rFonts w:ascii="Times New Roman" w:hAnsi="Times New Roman" w:cs="Times New Roman"/>
          <w:b/>
          <w:sz w:val="26"/>
          <w:szCs w:val="26"/>
          <w:lang w:eastAsia="ru-RU"/>
        </w:rPr>
        <w:t xml:space="preserve"> года                                                                           </w:t>
      </w:r>
      <w:r>
        <w:rPr>
          <w:rFonts w:ascii="Times New Roman" w:hAnsi="Times New Roman" w:cs="Times New Roman"/>
          <w:b/>
          <w:sz w:val="26"/>
          <w:szCs w:val="26"/>
          <w:lang w:eastAsia="ru-RU"/>
        </w:rPr>
        <w:t xml:space="preserve">       </w:t>
      </w:r>
      <w:r w:rsidRPr="00F53508">
        <w:rPr>
          <w:rFonts w:ascii="Times New Roman" w:hAnsi="Times New Roman" w:cs="Times New Roman"/>
          <w:b/>
          <w:sz w:val="26"/>
          <w:szCs w:val="26"/>
          <w:lang w:eastAsia="ru-RU"/>
        </w:rPr>
        <w:t xml:space="preserve">   № </w:t>
      </w:r>
      <w:r w:rsidR="00985BE9">
        <w:rPr>
          <w:rFonts w:ascii="Times New Roman" w:hAnsi="Times New Roman" w:cs="Times New Roman"/>
          <w:b/>
          <w:sz w:val="24"/>
          <w:szCs w:val="24"/>
          <w:lang w:eastAsia="ru-RU"/>
        </w:rPr>
        <w:t xml:space="preserve"> </w:t>
      </w:r>
      <w:r w:rsidR="00495192">
        <w:rPr>
          <w:rFonts w:ascii="Times New Roman" w:hAnsi="Times New Roman" w:cs="Times New Roman"/>
          <w:b/>
          <w:sz w:val="24"/>
          <w:szCs w:val="24"/>
          <w:lang w:eastAsia="ru-RU"/>
        </w:rPr>
        <w:t xml:space="preserve"> </w:t>
      </w:r>
      <w:r w:rsidRPr="00F53508">
        <w:rPr>
          <w:rFonts w:ascii="Times New Roman" w:hAnsi="Times New Roman" w:cs="Times New Roman"/>
          <w:b/>
          <w:sz w:val="24"/>
          <w:szCs w:val="24"/>
          <w:lang w:eastAsia="ru-RU"/>
        </w:rPr>
        <w:t xml:space="preserve">                                     </w:t>
      </w:r>
    </w:p>
    <w:p w:rsidR="000619BE" w:rsidRDefault="000619BE" w:rsidP="000619BE">
      <w:pPr>
        <w:spacing w:after="0" w:line="0" w:lineRule="atLeast"/>
        <w:jc w:val="center"/>
        <w:rPr>
          <w:rFonts w:ascii="Times New Roman" w:hAnsi="Times New Roman" w:cs="Times New Roman"/>
          <w:sz w:val="24"/>
          <w:szCs w:val="24"/>
        </w:rPr>
      </w:pPr>
    </w:p>
    <w:p w:rsidR="00193470" w:rsidRPr="00985BE9" w:rsidRDefault="00177BB0" w:rsidP="000619BE">
      <w:pPr>
        <w:spacing w:after="0" w:line="0" w:lineRule="atLeast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985BE9">
        <w:rPr>
          <w:rFonts w:ascii="Times New Roman" w:hAnsi="Times New Roman" w:cs="Times New Roman"/>
          <w:b/>
          <w:sz w:val="24"/>
          <w:szCs w:val="24"/>
        </w:rPr>
        <w:t>Об установлении отдельного</w:t>
      </w:r>
      <w:r w:rsidR="00C73A6C" w:rsidRPr="00985BE9">
        <w:rPr>
          <w:rFonts w:ascii="Times New Roman" w:hAnsi="Times New Roman" w:cs="Times New Roman"/>
          <w:b/>
          <w:sz w:val="24"/>
          <w:szCs w:val="24"/>
        </w:rPr>
        <w:t xml:space="preserve"> расходн</w:t>
      </w:r>
      <w:r w:rsidRPr="00985BE9">
        <w:rPr>
          <w:rFonts w:ascii="Times New Roman" w:hAnsi="Times New Roman" w:cs="Times New Roman"/>
          <w:b/>
          <w:sz w:val="24"/>
          <w:szCs w:val="24"/>
        </w:rPr>
        <w:t>ого</w:t>
      </w:r>
      <w:r w:rsidR="00C73A6C" w:rsidRPr="00985BE9">
        <w:rPr>
          <w:rFonts w:ascii="Times New Roman" w:hAnsi="Times New Roman" w:cs="Times New Roman"/>
          <w:b/>
          <w:sz w:val="24"/>
          <w:szCs w:val="24"/>
        </w:rPr>
        <w:t xml:space="preserve"> обязате</w:t>
      </w:r>
      <w:r w:rsidR="002A5C14" w:rsidRPr="00985BE9">
        <w:rPr>
          <w:rFonts w:ascii="Times New Roman" w:hAnsi="Times New Roman" w:cs="Times New Roman"/>
          <w:b/>
          <w:sz w:val="24"/>
          <w:szCs w:val="24"/>
        </w:rPr>
        <w:t>льств</w:t>
      </w:r>
      <w:r w:rsidRPr="00985BE9">
        <w:rPr>
          <w:rFonts w:ascii="Times New Roman" w:hAnsi="Times New Roman" w:cs="Times New Roman"/>
          <w:b/>
          <w:sz w:val="24"/>
          <w:szCs w:val="24"/>
        </w:rPr>
        <w:t>а</w:t>
      </w:r>
      <w:r w:rsidR="004E4742">
        <w:rPr>
          <w:rFonts w:ascii="Times New Roman" w:hAnsi="Times New Roman" w:cs="Times New Roman"/>
          <w:b/>
          <w:sz w:val="24"/>
          <w:szCs w:val="24"/>
        </w:rPr>
        <w:t xml:space="preserve"> по </w:t>
      </w:r>
      <w:r w:rsidR="00985BE9" w:rsidRPr="00985BE9">
        <w:rPr>
          <w:rFonts w:ascii="Times New Roman" w:hAnsi="Times New Roman" w:cs="Times New Roman"/>
          <w:b/>
          <w:sz w:val="24"/>
          <w:szCs w:val="24"/>
        </w:rPr>
        <w:t xml:space="preserve"> подготовке </w:t>
      </w:r>
      <w:r w:rsidR="00985BE9" w:rsidRPr="00985BE9">
        <w:rPr>
          <w:rFonts w:ascii="Times New Roman" w:hAnsi="Times New Roman" w:cs="Times New Roman"/>
          <w:b/>
          <w:bCs/>
          <w:sz w:val="24"/>
          <w:szCs w:val="24"/>
        </w:rPr>
        <w:t>электронных документов, воспроизводящих сведения об установлении или изменении границ населенных пунктов сельского поселения Александровка,</w:t>
      </w:r>
      <w:r w:rsidR="00985BE9" w:rsidRPr="00985BE9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C73A6C" w:rsidRPr="00985BE9">
        <w:rPr>
          <w:rFonts w:ascii="Times New Roman" w:hAnsi="Times New Roman" w:cs="Times New Roman"/>
          <w:b/>
          <w:sz w:val="24"/>
          <w:szCs w:val="24"/>
        </w:rPr>
        <w:t xml:space="preserve">муниципального района </w:t>
      </w:r>
      <w:proofErr w:type="gramStart"/>
      <w:r w:rsidR="00C73A6C" w:rsidRPr="00985BE9">
        <w:rPr>
          <w:rFonts w:ascii="Times New Roman" w:hAnsi="Times New Roman" w:cs="Times New Roman"/>
          <w:b/>
          <w:sz w:val="24"/>
          <w:szCs w:val="24"/>
        </w:rPr>
        <w:t>Ставропольский</w:t>
      </w:r>
      <w:proofErr w:type="gramEnd"/>
      <w:r w:rsidR="00C73A6C" w:rsidRPr="00985BE9">
        <w:rPr>
          <w:rFonts w:ascii="Times New Roman" w:hAnsi="Times New Roman" w:cs="Times New Roman"/>
          <w:b/>
          <w:sz w:val="24"/>
          <w:szCs w:val="24"/>
        </w:rPr>
        <w:t xml:space="preserve"> Самарской области </w:t>
      </w:r>
    </w:p>
    <w:p w:rsidR="00AA4415" w:rsidRPr="00985BE9" w:rsidRDefault="00AA4415" w:rsidP="000619BE">
      <w:pPr>
        <w:spacing w:after="0" w:line="0" w:lineRule="atLeast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AA4415" w:rsidRPr="00F53508" w:rsidRDefault="00AA4415" w:rsidP="000619BE">
      <w:pPr>
        <w:spacing w:after="0" w:line="0" w:lineRule="atLeast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:rsidR="00A66AF3" w:rsidRPr="000619BE" w:rsidRDefault="00193470" w:rsidP="000619BE">
      <w:pPr>
        <w:autoSpaceDE w:val="0"/>
        <w:autoSpaceDN w:val="0"/>
        <w:adjustRightInd w:val="0"/>
        <w:spacing w:after="0" w:line="0" w:lineRule="atLeast"/>
        <w:jc w:val="both"/>
        <w:outlineLvl w:val="0"/>
        <w:rPr>
          <w:rFonts w:ascii="Times New Roman" w:eastAsia="Calibri" w:hAnsi="Times New Roman" w:cs="Times New Roman"/>
          <w:sz w:val="24"/>
          <w:szCs w:val="24"/>
          <w:lang w:eastAsia="ru-RU"/>
        </w:rPr>
      </w:pPr>
      <w:r>
        <w:rPr>
          <w:rFonts w:ascii="Times New Roman" w:eastAsia="Calibri" w:hAnsi="Times New Roman" w:cs="Times New Roman"/>
          <w:sz w:val="24"/>
          <w:szCs w:val="24"/>
          <w:lang w:eastAsia="ru-RU"/>
        </w:rPr>
        <w:tab/>
      </w:r>
      <w:r w:rsidR="00A66AF3" w:rsidRPr="000619BE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В соответствии с Градостроительным </w:t>
      </w:r>
      <w:hyperlink r:id="rId6" w:history="1">
        <w:r w:rsidR="00A66AF3" w:rsidRPr="000619BE">
          <w:rPr>
            <w:rFonts w:ascii="Times New Roman" w:eastAsia="Calibri" w:hAnsi="Times New Roman" w:cs="Times New Roman"/>
            <w:sz w:val="24"/>
            <w:szCs w:val="24"/>
            <w:lang w:eastAsia="ru-RU"/>
          </w:rPr>
          <w:t>кодексом</w:t>
        </w:r>
      </w:hyperlink>
      <w:r w:rsidR="00A66AF3" w:rsidRPr="000619BE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РФ, Федеральным </w:t>
      </w:r>
      <w:hyperlink r:id="rId7" w:history="1">
        <w:r w:rsidR="00A66AF3" w:rsidRPr="000619BE">
          <w:rPr>
            <w:rFonts w:ascii="Times New Roman" w:eastAsia="Calibri" w:hAnsi="Times New Roman" w:cs="Times New Roman"/>
            <w:sz w:val="24"/>
            <w:szCs w:val="24"/>
            <w:lang w:eastAsia="ru-RU"/>
          </w:rPr>
          <w:t>законом</w:t>
        </w:r>
      </w:hyperlink>
      <w:r w:rsidR="00A66AF3" w:rsidRPr="000619BE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"Об общих принципах организации местного самоупр</w:t>
      </w:r>
      <w:r w:rsidR="00357CF4" w:rsidRPr="000619BE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авления в Российской Федерации" и </w:t>
      </w:r>
      <w:hyperlink r:id="rId8" w:history="1">
        <w:r w:rsidR="00A66AF3" w:rsidRPr="000619BE">
          <w:rPr>
            <w:rFonts w:ascii="Times New Roman" w:eastAsia="Calibri" w:hAnsi="Times New Roman" w:cs="Times New Roman"/>
            <w:sz w:val="24"/>
            <w:szCs w:val="24"/>
            <w:lang w:eastAsia="ru-RU"/>
          </w:rPr>
          <w:t>Уставом</w:t>
        </w:r>
      </w:hyperlink>
      <w:r w:rsidR="00A66AF3" w:rsidRPr="000619BE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сельского поселения </w:t>
      </w:r>
      <w:r w:rsidR="00985BE9">
        <w:rPr>
          <w:rFonts w:ascii="Times New Roman" w:eastAsia="Calibri" w:hAnsi="Times New Roman" w:cs="Times New Roman"/>
          <w:sz w:val="24"/>
          <w:szCs w:val="24"/>
          <w:lang w:eastAsia="ru-RU"/>
        </w:rPr>
        <w:t>Александровка</w:t>
      </w:r>
      <w:r w:rsidR="00A66AF3" w:rsidRPr="000619BE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муниципального района </w:t>
      </w:r>
      <w:proofErr w:type="gramStart"/>
      <w:r w:rsidR="00A66AF3" w:rsidRPr="000619BE">
        <w:rPr>
          <w:rFonts w:ascii="Times New Roman" w:eastAsia="Calibri" w:hAnsi="Times New Roman" w:cs="Times New Roman"/>
          <w:sz w:val="24"/>
          <w:szCs w:val="24"/>
          <w:lang w:eastAsia="ru-RU"/>
        </w:rPr>
        <w:t>Ставропольский</w:t>
      </w:r>
      <w:proofErr w:type="gramEnd"/>
      <w:r w:rsidR="00A66AF3" w:rsidRPr="000619BE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Самарской области</w:t>
      </w:r>
    </w:p>
    <w:p w:rsidR="00A66AF3" w:rsidRPr="000619BE" w:rsidRDefault="00A66AF3" w:rsidP="000619BE">
      <w:pPr>
        <w:spacing w:after="0" w:line="0" w:lineRule="atLeast"/>
        <w:ind w:firstLine="851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0619BE">
        <w:rPr>
          <w:rFonts w:ascii="Times New Roman" w:eastAsia="Calibri" w:hAnsi="Times New Roman" w:cs="Times New Roman"/>
          <w:sz w:val="24"/>
          <w:szCs w:val="24"/>
          <w:lang w:eastAsia="ru-RU"/>
        </w:rPr>
        <w:t>ПОСТАНОВЛЯ</w:t>
      </w:r>
      <w:r w:rsidR="003D265F" w:rsidRPr="000619BE">
        <w:rPr>
          <w:rFonts w:ascii="Times New Roman" w:eastAsia="Calibri" w:hAnsi="Times New Roman" w:cs="Times New Roman"/>
          <w:sz w:val="24"/>
          <w:szCs w:val="24"/>
          <w:lang w:eastAsia="ru-RU"/>
        </w:rPr>
        <w:t>ЕТ</w:t>
      </w:r>
      <w:r w:rsidRPr="000619BE">
        <w:rPr>
          <w:rFonts w:ascii="Times New Roman" w:eastAsia="Calibri" w:hAnsi="Times New Roman" w:cs="Times New Roman"/>
          <w:sz w:val="24"/>
          <w:szCs w:val="24"/>
          <w:lang w:eastAsia="ru-RU"/>
        </w:rPr>
        <w:t>:</w:t>
      </w:r>
    </w:p>
    <w:p w:rsidR="002A5C14" w:rsidRPr="000619BE" w:rsidRDefault="002A5C14" w:rsidP="000619BE">
      <w:pPr>
        <w:spacing w:after="0" w:line="0" w:lineRule="atLeast"/>
        <w:ind w:firstLine="851"/>
        <w:rPr>
          <w:rFonts w:ascii="Times New Roman" w:eastAsia="Calibri" w:hAnsi="Times New Roman" w:cs="Times New Roman"/>
          <w:sz w:val="24"/>
          <w:szCs w:val="24"/>
          <w:lang w:eastAsia="ru-RU"/>
        </w:rPr>
      </w:pPr>
    </w:p>
    <w:p w:rsidR="00A66AF3" w:rsidRDefault="002E38E9" w:rsidP="000619BE">
      <w:pPr>
        <w:spacing w:after="0" w:line="0" w:lineRule="atLeast"/>
        <w:ind w:firstLine="851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0619BE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1.Установить, что </w:t>
      </w:r>
      <w:r w:rsidRPr="00AA4415">
        <w:rPr>
          <w:rFonts w:ascii="Times New Roman" w:eastAsia="Calibri" w:hAnsi="Times New Roman" w:cs="Times New Roman"/>
          <w:sz w:val="24"/>
          <w:szCs w:val="24"/>
          <w:lang w:eastAsia="ru-RU"/>
        </w:rPr>
        <w:t>подготовка</w:t>
      </w:r>
      <w:r w:rsidR="00C73A6C" w:rsidRPr="00AA4415">
        <w:rPr>
          <w:rFonts w:ascii="Times New Roman" w:hAnsi="Times New Roman" w:cs="Times New Roman"/>
          <w:sz w:val="24"/>
          <w:szCs w:val="24"/>
        </w:rPr>
        <w:t xml:space="preserve"> электронных документов, воспроизводящих сведения об установлении или изменении границ сельского</w:t>
      </w:r>
      <w:r w:rsidR="00C73A6C" w:rsidRPr="000619BE">
        <w:rPr>
          <w:rFonts w:ascii="Times New Roman" w:hAnsi="Times New Roman" w:cs="Times New Roman"/>
          <w:sz w:val="24"/>
          <w:szCs w:val="24"/>
        </w:rPr>
        <w:t xml:space="preserve"> поселения </w:t>
      </w:r>
      <w:r w:rsidR="00985BE9">
        <w:rPr>
          <w:rFonts w:ascii="Times New Roman" w:eastAsia="Calibri" w:hAnsi="Times New Roman" w:cs="Times New Roman"/>
          <w:sz w:val="24"/>
          <w:szCs w:val="24"/>
          <w:lang w:eastAsia="ru-RU"/>
        </w:rPr>
        <w:t>Александровка</w:t>
      </w:r>
      <w:r w:rsidR="00C73A6C" w:rsidRPr="000619BE">
        <w:rPr>
          <w:rFonts w:ascii="Times New Roman" w:hAnsi="Times New Roman" w:cs="Times New Roman"/>
          <w:sz w:val="24"/>
          <w:szCs w:val="24"/>
        </w:rPr>
        <w:t xml:space="preserve"> муниципального района </w:t>
      </w:r>
      <w:proofErr w:type="gramStart"/>
      <w:r w:rsidR="00C73A6C" w:rsidRPr="000619BE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="00C73A6C" w:rsidRPr="000619BE">
        <w:rPr>
          <w:rFonts w:ascii="Times New Roman" w:hAnsi="Times New Roman" w:cs="Times New Roman"/>
          <w:sz w:val="24"/>
          <w:szCs w:val="24"/>
        </w:rPr>
        <w:t xml:space="preserve"> Самарской области</w:t>
      </w:r>
      <w:r w:rsidR="00D70AB3" w:rsidRPr="000619BE">
        <w:rPr>
          <w:rFonts w:ascii="Times New Roman" w:eastAsia="Calibri" w:hAnsi="Times New Roman" w:cs="Times New Roman"/>
          <w:sz w:val="24"/>
          <w:szCs w:val="24"/>
          <w:lang w:eastAsia="ru-RU"/>
        </w:rPr>
        <w:t>,</w:t>
      </w:r>
      <w:r w:rsidR="00A66AF3" w:rsidRPr="000619BE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относ</w:t>
      </w:r>
      <w:r w:rsidR="00C73A6C" w:rsidRPr="000619BE">
        <w:rPr>
          <w:rFonts w:ascii="Times New Roman" w:eastAsia="Calibri" w:hAnsi="Times New Roman" w:cs="Times New Roman"/>
          <w:sz w:val="24"/>
          <w:szCs w:val="24"/>
          <w:lang w:eastAsia="ru-RU"/>
        </w:rPr>
        <w:t>я</w:t>
      </w:r>
      <w:r w:rsidR="00A66AF3" w:rsidRPr="000619BE">
        <w:rPr>
          <w:rFonts w:ascii="Times New Roman" w:eastAsia="Calibri" w:hAnsi="Times New Roman" w:cs="Times New Roman"/>
          <w:sz w:val="24"/>
          <w:szCs w:val="24"/>
          <w:lang w:eastAsia="ru-RU"/>
        </w:rPr>
        <w:t>тся к расходн</w:t>
      </w:r>
      <w:r w:rsidR="00C73A6C" w:rsidRPr="000619BE">
        <w:rPr>
          <w:rFonts w:ascii="Times New Roman" w:eastAsia="Calibri" w:hAnsi="Times New Roman" w:cs="Times New Roman"/>
          <w:sz w:val="24"/>
          <w:szCs w:val="24"/>
          <w:lang w:eastAsia="ru-RU"/>
        </w:rPr>
        <w:t>ы</w:t>
      </w:r>
      <w:r w:rsidR="00A66AF3" w:rsidRPr="000619BE">
        <w:rPr>
          <w:rFonts w:ascii="Times New Roman" w:eastAsia="Calibri" w:hAnsi="Times New Roman" w:cs="Times New Roman"/>
          <w:sz w:val="24"/>
          <w:szCs w:val="24"/>
          <w:lang w:eastAsia="ru-RU"/>
        </w:rPr>
        <w:t>м обязательств</w:t>
      </w:r>
      <w:r w:rsidR="00C73A6C" w:rsidRPr="000619BE">
        <w:rPr>
          <w:rFonts w:ascii="Times New Roman" w:eastAsia="Calibri" w:hAnsi="Times New Roman" w:cs="Times New Roman"/>
          <w:sz w:val="24"/>
          <w:szCs w:val="24"/>
          <w:lang w:eastAsia="ru-RU"/>
        </w:rPr>
        <w:t>ам</w:t>
      </w:r>
      <w:r w:rsidR="00A66AF3" w:rsidRPr="000619BE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сельского поселения </w:t>
      </w:r>
      <w:r w:rsidR="00985BE9">
        <w:rPr>
          <w:rFonts w:ascii="Times New Roman" w:eastAsia="Calibri" w:hAnsi="Times New Roman" w:cs="Times New Roman"/>
          <w:sz w:val="24"/>
          <w:szCs w:val="24"/>
          <w:lang w:eastAsia="ru-RU"/>
        </w:rPr>
        <w:t>Александровка</w:t>
      </w:r>
      <w:r w:rsidR="00F175B3" w:rsidRPr="000619BE">
        <w:rPr>
          <w:rFonts w:ascii="Times New Roman" w:hAnsi="Times New Roman" w:cs="Times New Roman"/>
          <w:sz w:val="24"/>
          <w:szCs w:val="24"/>
        </w:rPr>
        <w:t xml:space="preserve"> </w:t>
      </w:r>
      <w:r w:rsidR="00D70AB3" w:rsidRPr="000619BE">
        <w:rPr>
          <w:rFonts w:ascii="Times New Roman" w:eastAsia="Calibri" w:hAnsi="Times New Roman" w:cs="Times New Roman"/>
          <w:sz w:val="24"/>
          <w:szCs w:val="24"/>
          <w:lang w:eastAsia="ru-RU"/>
        </w:rPr>
        <w:t>муниципального</w:t>
      </w:r>
      <w:r w:rsidR="00A66AF3" w:rsidRPr="000619BE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района Ставропольский Самарской области.</w:t>
      </w:r>
    </w:p>
    <w:p w:rsidR="00515872" w:rsidRPr="000619BE" w:rsidRDefault="00515872" w:rsidP="000619BE">
      <w:pPr>
        <w:spacing w:after="0" w:line="0" w:lineRule="atLeast"/>
        <w:ind w:firstLine="851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</w:p>
    <w:p w:rsidR="00C73A6C" w:rsidRDefault="00A66AF3" w:rsidP="000619BE">
      <w:pPr>
        <w:spacing w:after="0" w:line="0" w:lineRule="atLeast"/>
        <w:ind w:firstLine="851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0619BE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2. </w:t>
      </w:r>
      <w:proofErr w:type="gramStart"/>
      <w:r w:rsidRPr="000619BE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Предусмотренные пунктом 1 настоящего </w:t>
      </w:r>
      <w:r w:rsidR="00D70AB3" w:rsidRPr="000619BE">
        <w:rPr>
          <w:rFonts w:ascii="Times New Roman" w:eastAsia="Calibri" w:hAnsi="Times New Roman" w:cs="Times New Roman"/>
          <w:sz w:val="24"/>
          <w:szCs w:val="24"/>
          <w:lang w:eastAsia="ru-RU"/>
        </w:rPr>
        <w:t>Постановления расходн</w:t>
      </w:r>
      <w:r w:rsidR="00CD2AA6" w:rsidRPr="000619BE">
        <w:rPr>
          <w:rFonts w:ascii="Times New Roman" w:eastAsia="Calibri" w:hAnsi="Times New Roman" w:cs="Times New Roman"/>
          <w:sz w:val="24"/>
          <w:szCs w:val="24"/>
          <w:lang w:eastAsia="ru-RU"/>
        </w:rPr>
        <w:t>о</w:t>
      </w:r>
      <w:r w:rsidR="00D70AB3" w:rsidRPr="000619BE">
        <w:rPr>
          <w:rFonts w:ascii="Times New Roman" w:eastAsia="Calibri" w:hAnsi="Times New Roman" w:cs="Times New Roman"/>
          <w:sz w:val="24"/>
          <w:szCs w:val="24"/>
          <w:lang w:eastAsia="ru-RU"/>
        </w:rPr>
        <w:t>е</w:t>
      </w:r>
      <w:r w:rsidR="00CD2AA6" w:rsidRPr="000619BE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</w:t>
      </w:r>
      <w:r w:rsidR="00D70AB3" w:rsidRPr="000619BE">
        <w:rPr>
          <w:rFonts w:ascii="Times New Roman" w:eastAsia="Calibri" w:hAnsi="Times New Roman" w:cs="Times New Roman"/>
          <w:sz w:val="24"/>
          <w:szCs w:val="24"/>
          <w:lang w:eastAsia="ru-RU"/>
        </w:rPr>
        <w:t>обязательств</w:t>
      </w:r>
      <w:r w:rsidR="00CD2AA6" w:rsidRPr="000619BE">
        <w:rPr>
          <w:rFonts w:ascii="Times New Roman" w:eastAsia="Calibri" w:hAnsi="Times New Roman" w:cs="Times New Roman"/>
          <w:sz w:val="24"/>
          <w:szCs w:val="24"/>
          <w:lang w:eastAsia="ru-RU"/>
        </w:rPr>
        <w:t>о</w:t>
      </w:r>
      <w:r w:rsidR="00D70AB3" w:rsidRPr="000619BE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сельского</w:t>
      </w:r>
      <w:r w:rsidRPr="000619BE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поселения </w:t>
      </w:r>
      <w:r w:rsidR="00985BE9">
        <w:rPr>
          <w:rFonts w:ascii="Times New Roman" w:eastAsia="Calibri" w:hAnsi="Times New Roman" w:cs="Times New Roman"/>
          <w:sz w:val="24"/>
          <w:szCs w:val="24"/>
          <w:lang w:eastAsia="ru-RU"/>
        </w:rPr>
        <w:t>Александровка</w:t>
      </w:r>
      <w:r w:rsidR="00F175B3" w:rsidRPr="000619BE">
        <w:rPr>
          <w:rFonts w:ascii="Times New Roman" w:hAnsi="Times New Roman" w:cs="Times New Roman"/>
          <w:sz w:val="24"/>
          <w:szCs w:val="24"/>
        </w:rPr>
        <w:t xml:space="preserve"> </w:t>
      </w:r>
      <w:r w:rsidRPr="000619BE">
        <w:rPr>
          <w:rFonts w:ascii="Times New Roman" w:eastAsia="Calibri" w:hAnsi="Times New Roman" w:cs="Times New Roman"/>
          <w:sz w:val="24"/>
          <w:szCs w:val="24"/>
          <w:lang w:eastAsia="ru-RU"/>
        </w:rPr>
        <w:t>муниципального района Ставропольский Самарской области исполняются в 20</w:t>
      </w:r>
      <w:r w:rsidR="002E38E9" w:rsidRPr="000619BE">
        <w:rPr>
          <w:rFonts w:ascii="Times New Roman" w:eastAsia="Calibri" w:hAnsi="Times New Roman" w:cs="Times New Roman"/>
          <w:sz w:val="24"/>
          <w:szCs w:val="24"/>
          <w:lang w:eastAsia="ru-RU"/>
        </w:rPr>
        <w:t>20</w:t>
      </w:r>
      <w:r w:rsidRPr="000619BE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году за сче</w:t>
      </w:r>
      <w:r w:rsidR="00CD2AA6" w:rsidRPr="000619BE">
        <w:rPr>
          <w:rFonts w:ascii="Times New Roman" w:eastAsia="Calibri" w:hAnsi="Times New Roman" w:cs="Times New Roman"/>
          <w:sz w:val="24"/>
          <w:szCs w:val="24"/>
          <w:lang w:eastAsia="ru-RU"/>
        </w:rPr>
        <w:t>т</w:t>
      </w:r>
      <w:r w:rsidR="008D10FA" w:rsidRPr="000619BE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средств местного бюджета сельского поселения </w:t>
      </w:r>
      <w:r w:rsidR="00985BE9">
        <w:rPr>
          <w:rFonts w:ascii="Times New Roman" w:eastAsia="Calibri" w:hAnsi="Times New Roman" w:cs="Times New Roman"/>
          <w:sz w:val="24"/>
          <w:szCs w:val="24"/>
          <w:lang w:eastAsia="ru-RU"/>
        </w:rPr>
        <w:t>Александровка</w:t>
      </w:r>
      <w:r w:rsidR="00F175B3" w:rsidRPr="000619BE">
        <w:rPr>
          <w:rFonts w:ascii="Times New Roman" w:hAnsi="Times New Roman" w:cs="Times New Roman"/>
          <w:sz w:val="24"/>
          <w:szCs w:val="24"/>
        </w:rPr>
        <w:t xml:space="preserve"> </w:t>
      </w:r>
      <w:r w:rsidR="008D10FA" w:rsidRPr="000619BE">
        <w:rPr>
          <w:rFonts w:ascii="Times New Roman" w:eastAsia="Calibri" w:hAnsi="Times New Roman" w:cs="Times New Roman"/>
          <w:sz w:val="24"/>
          <w:szCs w:val="24"/>
          <w:lang w:eastAsia="ru-RU"/>
        </w:rPr>
        <w:t>муниципального района Ставропольский Самарской</w:t>
      </w:r>
      <w:r w:rsidR="00652332" w:rsidRPr="000619BE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области</w:t>
      </w:r>
      <w:r w:rsidR="00CD2AA6" w:rsidRPr="000619BE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</w:t>
      </w:r>
      <w:r w:rsidR="00F175B3" w:rsidRPr="000619BE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в виде бюджетных ассигнований, </w:t>
      </w:r>
      <w:r w:rsidR="00A43FF1" w:rsidRPr="000619BE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в сумме </w:t>
      </w:r>
      <w:r w:rsidR="00985BE9">
        <w:rPr>
          <w:rFonts w:ascii="Times New Roman" w:eastAsia="Calibri" w:hAnsi="Times New Roman" w:cs="Times New Roman"/>
          <w:b/>
          <w:sz w:val="24"/>
          <w:szCs w:val="24"/>
          <w:lang w:eastAsia="ru-RU"/>
        </w:rPr>
        <w:t>18</w:t>
      </w:r>
      <w:r w:rsidR="002E38E9" w:rsidRPr="000619BE">
        <w:rPr>
          <w:rFonts w:ascii="Times New Roman" w:eastAsia="Calibri" w:hAnsi="Times New Roman" w:cs="Times New Roman"/>
          <w:b/>
          <w:sz w:val="24"/>
          <w:szCs w:val="24"/>
          <w:lang w:eastAsia="ru-RU"/>
        </w:rPr>
        <w:t xml:space="preserve"> 000</w:t>
      </w:r>
      <w:r w:rsidR="00DD358C" w:rsidRPr="000619BE">
        <w:rPr>
          <w:rFonts w:ascii="Times New Roman" w:eastAsia="Calibri" w:hAnsi="Times New Roman" w:cs="Times New Roman"/>
          <w:b/>
          <w:sz w:val="24"/>
          <w:szCs w:val="24"/>
          <w:lang w:eastAsia="ru-RU"/>
        </w:rPr>
        <w:t xml:space="preserve"> рублей 00 коп.</w:t>
      </w:r>
      <w:proofErr w:type="gramEnd"/>
      <w:r w:rsidR="003D265F" w:rsidRPr="000619BE">
        <w:rPr>
          <w:rFonts w:ascii="Times New Roman" w:eastAsia="Calibri" w:hAnsi="Times New Roman" w:cs="Times New Roman"/>
          <w:b/>
          <w:sz w:val="24"/>
          <w:szCs w:val="24"/>
          <w:lang w:eastAsia="ru-RU"/>
        </w:rPr>
        <w:t xml:space="preserve"> (</w:t>
      </w:r>
      <w:r w:rsidR="00985BE9">
        <w:rPr>
          <w:rFonts w:ascii="Times New Roman" w:eastAsia="Calibri" w:hAnsi="Times New Roman" w:cs="Times New Roman"/>
          <w:b/>
          <w:sz w:val="24"/>
          <w:szCs w:val="24"/>
          <w:lang w:eastAsia="ru-RU"/>
        </w:rPr>
        <w:t>Восемнадцать</w:t>
      </w:r>
      <w:r w:rsidR="002E38E9" w:rsidRPr="000619BE">
        <w:rPr>
          <w:rFonts w:ascii="Times New Roman" w:eastAsia="Calibri" w:hAnsi="Times New Roman" w:cs="Times New Roman"/>
          <w:b/>
          <w:sz w:val="24"/>
          <w:szCs w:val="24"/>
          <w:lang w:eastAsia="ru-RU"/>
        </w:rPr>
        <w:t xml:space="preserve"> тысяч</w:t>
      </w:r>
      <w:r w:rsidR="00A43FF1" w:rsidRPr="000619BE">
        <w:rPr>
          <w:rFonts w:ascii="Times New Roman" w:eastAsia="Calibri" w:hAnsi="Times New Roman" w:cs="Times New Roman"/>
          <w:b/>
          <w:sz w:val="24"/>
          <w:szCs w:val="24"/>
          <w:lang w:eastAsia="ru-RU"/>
        </w:rPr>
        <w:t xml:space="preserve"> рублей 00 коп.)</w:t>
      </w:r>
      <w:r w:rsidR="00C73A6C" w:rsidRPr="000619BE">
        <w:rPr>
          <w:rFonts w:ascii="Times New Roman" w:eastAsia="Calibri" w:hAnsi="Times New Roman" w:cs="Times New Roman"/>
          <w:sz w:val="24"/>
          <w:szCs w:val="24"/>
          <w:lang w:eastAsia="ru-RU"/>
        </w:rPr>
        <w:t>.</w:t>
      </w:r>
    </w:p>
    <w:p w:rsidR="00515872" w:rsidRPr="000619BE" w:rsidRDefault="00515872" w:rsidP="000619BE">
      <w:pPr>
        <w:spacing w:after="0" w:line="0" w:lineRule="atLeast"/>
        <w:ind w:firstLine="851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</w:p>
    <w:p w:rsidR="009D2018" w:rsidRDefault="00A66AF3" w:rsidP="000619BE">
      <w:pPr>
        <w:spacing w:after="0" w:line="0" w:lineRule="atLeast"/>
        <w:ind w:firstLine="851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0619BE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3. В связи с проведением уточнений бюджета сельского поселения </w:t>
      </w:r>
      <w:r w:rsidR="00985BE9">
        <w:rPr>
          <w:rFonts w:ascii="Times New Roman" w:eastAsia="Calibri" w:hAnsi="Times New Roman" w:cs="Times New Roman"/>
          <w:sz w:val="24"/>
          <w:szCs w:val="24"/>
          <w:lang w:eastAsia="ru-RU"/>
        </w:rPr>
        <w:t>Александровка</w:t>
      </w:r>
      <w:r w:rsidRPr="000619BE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муниципального района </w:t>
      </w:r>
      <w:proofErr w:type="gramStart"/>
      <w:r w:rsidRPr="000619BE">
        <w:rPr>
          <w:rFonts w:ascii="Times New Roman" w:eastAsia="Calibri" w:hAnsi="Times New Roman" w:cs="Times New Roman"/>
          <w:sz w:val="24"/>
          <w:szCs w:val="24"/>
          <w:lang w:eastAsia="ru-RU"/>
        </w:rPr>
        <w:t>Ставропольский</w:t>
      </w:r>
      <w:proofErr w:type="gramEnd"/>
      <w:r w:rsidRPr="000619BE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Самарской области в течение финансового года по Решени</w:t>
      </w:r>
      <w:r w:rsidR="00F175B3" w:rsidRPr="000619BE">
        <w:rPr>
          <w:rFonts w:ascii="Times New Roman" w:eastAsia="Calibri" w:hAnsi="Times New Roman" w:cs="Times New Roman"/>
          <w:sz w:val="24"/>
          <w:szCs w:val="24"/>
          <w:lang w:eastAsia="ru-RU"/>
        </w:rPr>
        <w:t>ям</w:t>
      </w:r>
      <w:r w:rsidRPr="000619BE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Собрания Представителей сельского поселения </w:t>
      </w:r>
      <w:r w:rsidR="00985BE9">
        <w:rPr>
          <w:rFonts w:ascii="Times New Roman" w:eastAsia="Calibri" w:hAnsi="Times New Roman" w:cs="Times New Roman"/>
          <w:sz w:val="24"/>
          <w:szCs w:val="24"/>
          <w:lang w:eastAsia="ru-RU"/>
        </w:rPr>
        <w:t>Александровка</w:t>
      </w:r>
      <w:r w:rsidR="00F175B3" w:rsidRPr="000619BE">
        <w:rPr>
          <w:rFonts w:ascii="Times New Roman" w:hAnsi="Times New Roman" w:cs="Times New Roman"/>
          <w:sz w:val="24"/>
          <w:szCs w:val="24"/>
        </w:rPr>
        <w:t xml:space="preserve"> </w:t>
      </w:r>
      <w:r w:rsidRPr="000619BE">
        <w:rPr>
          <w:rFonts w:ascii="Times New Roman" w:eastAsia="Calibri" w:hAnsi="Times New Roman" w:cs="Times New Roman"/>
          <w:sz w:val="24"/>
          <w:szCs w:val="24"/>
          <w:lang w:eastAsia="ru-RU"/>
        </w:rPr>
        <w:t>муниципального района Ставропольский Самарской области вышеуказанная сумма может подлежать</w:t>
      </w:r>
      <w:r w:rsidR="00F175B3" w:rsidRPr="000619BE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</w:t>
      </w:r>
      <w:r w:rsidRPr="000619BE">
        <w:rPr>
          <w:rFonts w:ascii="Times New Roman" w:eastAsia="Calibri" w:hAnsi="Times New Roman" w:cs="Times New Roman"/>
          <w:sz w:val="24"/>
          <w:szCs w:val="24"/>
          <w:lang w:eastAsia="ru-RU"/>
        </w:rPr>
        <w:t>изменению.</w:t>
      </w:r>
    </w:p>
    <w:p w:rsidR="00515872" w:rsidRPr="000619BE" w:rsidRDefault="00515872" w:rsidP="000619BE">
      <w:pPr>
        <w:spacing w:after="0" w:line="0" w:lineRule="atLeast"/>
        <w:ind w:firstLine="851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</w:p>
    <w:p w:rsidR="000619BE" w:rsidRPr="000619BE" w:rsidRDefault="009D2018" w:rsidP="000619BE">
      <w:pPr>
        <w:autoSpaceDE w:val="0"/>
        <w:autoSpaceDN w:val="0"/>
        <w:adjustRightInd w:val="0"/>
        <w:spacing w:after="0" w:line="0" w:lineRule="atLeast"/>
        <w:ind w:firstLine="284"/>
        <w:jc w:val="both"/>
        <w:rPr>
          <w:rFonts w:ascii="Times New Roman" w:eastAsia="Calibri" w:hAnsi="Times New Roman" w:cs="Times New Roman"/>
          <w:color w:val="0070C0"/>
          <w:sz w:val="24"/>
          <w:szCs w:val="24"/>
        </w:rPr>
      </w:pPr>
      <w:r w:rsidRPr="000619BE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4. </w:t>
      </w:r>
      <w:r w:rsidR="002E38E9" w:rsidRPr="000619BE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Настоящее решение подлежит опубликованию в газете </w:t>
      </w:r>
      <w:r w:rsidR="00985BE9">
        <w:rPr>
          <w:rFonts w:ascii="Times New Roman" w:hAnsi="Times New Roman" w:cs="Times New Roman"/>
          <w:sz w:val="24"/>
          <w:szCs w:val="24"/>
        </w:rPr>
        <w:t>«Александровский вестник</w:t>
      </w:r>
      <w:r w:rsidR="000619BE" w:rsidRPr="000619BE">
        <w:rPr>
          <w:rFonts w:ascii="Times New Roman" w:hAnsi="Times New Roman" w:cs="Times New Roman"/>
          <w:sz w:val="24"/>
          <w:szCs w:val="24"/>
        </w:rPr>
        <w:t>» и на официальном сайте администрации се</w:t>
      </w:r>
      <w:r w:rsidR="00985BE9">
        <w:rPr>
          <w:rFonts w:ascii="Times New Roman" w:hAnsi="Times New Roman" w:cs="Times New Roman"/>
          <w:sz w:val="24"/>
          <w:szCs w:val="24"/>
        </w:rPr>
        <w:t>льского поселения Александровка</w:t>
      </w:r>
      <w:r w:rsidR="000619BE" w:rsidRPr="000619BE">
        <w:rPr>
          <w:rFonts w:ascii="Times New Roman" w:hAnsi="Times New Roman" w:cs="Times New Roman"/>
          <w:sz w:val="24"/>
          <w:szCs w:val="24"/>
        </w:rPr>
        <w:t xml:space="preserve"> в сети Интернет</w:t>
      </w:r>
      <w:proofErr w:type="gramStart"/>
      <w:r w:rsidR="000619BE" w:rsidRPr="000619BE">
        <w:rPr>
          <w:rFonts w:ascii="Times New Roman" w:hAnsi="Times New Roman" w:cs="Times New Roman"/>
          <w:sz w:val="24"/>
          <w:szCs w:val="24"/>
        </w:rPr>
        <w:t xml:space="preserve"> </w:t>
      </w:r>
      <w:r w:rsidR="00985BE9" w:rsidRPr="00137EC9">
        <w:rPr>
          <w:rFonts w:ascii="Times New Roman" w:hAnsi="Times New Roman" w:cs="Times New Roman"/>
        </w:rPr>
        <w:t>:</w:t>
      </w:r>
      <w:proofErr w:type="gramEnd"/>
      <w:r w:rsidR="00985BE9" w:rsidRPr="00137EC9">
        <w:rPr>
          <w:rFonts w:ascii="Times New Roman" w:hAnsi="Times New Roman" w:cs="Times New Roman"/>
        </w:rPr>
        <w:t>//</w:t>
      </w:r>
      <w:proofErr w:type="spellStart"/>
      <w:r w:rsidR="00985BE9" w:rsidRPr="00137EC9">
        <w:rPr>
          <w:rFonts w:ascii="Times New Roman" w:hAnsi="Times New Roman" w:cs="Times New Roman"/>
          <w:lang w:val="en-US"/>
        </w:rPr>
        <w:t>aleksandrovka</w:t>
      </w:r>
      <w:proofErr w:type="spellEnd"/>
      <w:r w:rsidR="00985BE9" w:rsidRPr="00137EC9">
        <w:rPr>
          <w:rFonts w:ascii="Times New Roman" w:hAnsi="Times New Roman" w:cs="Times New Roman"/>
        </w:rPr>
        <w:t>.</w:t>
      </w:r>
      <w:proofErr w:type="spellStart"/>
      <w:r w:rsidR="00985BE9" w:rsidRPr="00137EC9">
        <w:rPr>
          <w:rFonts w:ascii="Times New Roman" w:hAnsi="Times New Roman" w:cs="Times New Roman"/>
        </w:rPr>
        <w:t>stavrsp.ru</w:t>
      </w:r>
      <w:proofErr w:type="spellEnd"/>
      <w:r w:rsidR="00985BE9" w:rsidRPr="00137EC9">
        <w:rPr>
          <w:rFonts w:ascii="Times New Roman" w:hAnsi="Times New Roman" w:cs="Times New Roman"/>
        </w:rPr>
        <w:t>.</w:t>
      </w:r>
      <w:r w:rsidR="000619BE" w:rsidRPr="000619BE">
        <w:rPr>
          <w:rFonts w:ascii="Times New Roman" w:eastAsia="Calibri" w:hAnsi="Times New Roman" w:cs="Times New Roman"/>
          <w:color w:val="0070C0"/>
          <w:sz w:val="24"/>
          <w:szCs w:val="24"/>
        </w:rPr>
        <w:t xml:space="preserve"> </w:t>
      </w:r>
    </w:p>
    <w:p w:rsidR="00C46BE8" w:rsidRPr="000619BE" w:rsidRDefault="00C46BE8" w:rsidP="000619BE">
      <w:pPr>
        <w:spacing w:after="0" w:line="0" w:lineRule="atLeast"/>
        <w:rPr>
          <w:rFonts w:ascii="Times New Roman" w:hAnsi="Times New Roman" w:cs="Times New Roman"/>
          <w:sz w:val="24"/>
          <w:szCs w:val="24"/>
        </w:rPr>
      </w:pPr>
    </w:p>
    <w:p w:rsidR="00782612" w:rsidRDefault="00782612" w:rsidP="000619BE">
      <w:pPr>
        <w:pStyle w:val="2"/>
        <w:spacing w:line="0" w:lineRule="atLeast"/>
        <w:jc w:val="left"/>
      </w:pPr>
    </w:p>
    <w:p w:rsidR="00515872" w:rsidRPr="000619BE" w:rsidRDefault="00515872" w:rsidP="000619BE">
      <w:pPr>
        <w:pStyle w:val="2"/>
        <w:spacing w:line="0" w:lineRule="atLeast"/>
        <w:jc w:val="left"/>
      </w:pPr>
    </w:p>
    <w:p w:rsidR="00B424D0" w:rsidRPr="000619BE" w:rsidRDefault="00515872" w:rsidP="000619BE">
      <w:pPr>
        <w:pStyle w:val="2"/>
        <w:spacing w:line="0" w:lineRule="atLeast"/>
        <w:jc w:val="left"/>
      </w:pPr>
      <w:r>
        <w:t xml:space="preserve">           </w:t>
      </w:r>
      <w:r w:rsidR="00B424D0" w:rsidRPr="000619BE">
        <w:t xml:space="preserve">Глава сельского поселения </w:t>
      </w:r>
      <w:r w:rsidR="00985BE9">
        <w:t>Александровка</w:t>
      </w:r>
      <w:r w:rsidR="00F166C3" w:rsidRPr="000619BE">
        <w:tab/>
      </w:r>
      <w:r w:rsidR="00F166C3" w:rsidRPr="000619BE">
        <w:tab/>
      </w:r>
      <w:r w:rsidR="00B8108E">
        <w:t xml:space="preserve">         </w:t>
      </w:r>
      <w:r w:rsidR="00985BE9">
        <w:t>А.А.Криушев</w:t>
      </w:r>
    </w:p>
    <w:sectPr w:rsidR="00B424D0" w:rsidRPr="000619BE" w:rsidSect="00A757C1">
      <w:pgSz w:w="11906" w:h="16838"/>
      <w:pgMar w:top="567" w:right="567" w:bottom="567" w:left="1418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Mangal"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C1A3C5B"/>
    <w:multiLevelType w:val="hybridMultilevel"/>
    <w:tmpl w:val="0354271E"/>
    <w:lvl w:ilvl="0" w:tplc="0419000F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202B44AE"/>
    <w:multiLevelType w:val="hybridMultilevel"/>
    <w:tmpl w:val="11D438EC"/>
    <w:lvl w:ilvl="0" w:tplc="C5E0C6F4">
      <w:start w:val="1"/>
      <w:numFmt w:val="decimal"/>
      <w:lvlText w:val="%1."/>
      <w:lvlJc w:val="left"/>
      <w:pPr>
        <w:ind w:left="1065" w:hanging="360"/>
      </w:pPr>
      <w:rPr>
        <w:rFonts w:cs="Tahoma" w:hint="default"/>
      </w:rPr>
    </w:lvl>
    <w:lvl w:ilvl="1" w:tplc="04190019" w:tentative="1">
      <w:start w:val="1"/>
      <w:numFmt w:val="lowerLetter"/>
      <w:lvlText w:val="%2."/>
      <w:lvlJc w:val="left"/>
      <w:pPr>
        <w:ind w:left="1785" w:hanging="360"/>
      </w:pPr>
    </w:lvl>
    <w:lvl w:ilvl="2" w:tplc="0419001B" w:tentative="1">
      <w:start w:val="1"/>
      <w:numFmt w:val="lowerRoman"/>
      <w:lvlText w:val="%3."/>
      <w:lvlJc w:val="right"/>
      <w:pPr>
        <w:ind w:left="2505" w:hanging="180"/>
      </w:pPr>
    </w:lvl>
    <w:lvl w:ilvl="3" w:tplc="0419000F" w:tentative="1">
      <w:start w:val="1"/>
      <w:numFmt w:val="decimal"/>
      <w:lvlText w:val="%4."/>
      <w:lvlJc w:val="left"/>
      <w:pPr>
        <w:ind w:left="3225" w:hanging="360"/>
      </w:pPr>
    </w:lvl>
    <w:lvl w:ilvl="4" w:tplc="04190019" w:tentative="1">
      <w:start w:val="1"/>
      <w:numFmt w:val="lowerLetter"/>
      <w:lvlText w:val="%5."/>
      <w:lvlJc w:val="left"/>
      <w:pPr>
        <w:ind w:left="3945" w:hanging="360"/>
      </w:pPr>
    </w:lvl>
    <w:lvl w:ilvl="5" w:tplc="0419001B" w:tentative="1">
      <w:start w:val="1"/>
      <w:numFmt w:val="lowerRoman"/>
      <w:lvlText w:val="%6."/>
      <w:lvlJc w:val="right"/>
      <w:pPr>
        <w:ind w:left="4665" w:hanging="180"/>
      </w:pPr>
    </w:lvl>
    <w:lvl w:ilvl="6" w:tplc="0419000F" w:tentative="1">
      <w:start w:val="1"/>
      <w:numFmt w:val="decimal"/>
      <w:lvlText w:val="%7."/>
      <w:lvlJc w:val="left"/>
      <w:pPr>
        <w:ind w:left="5385" w:hanging="360"/>
      </w:pPr>
    </w:lvl>
    <w:lvl w:ilvl="7" w:tplc="04190019" w:tentative="1">
      <w:start w:val="1"/>
      <w:numFmt w:val="lowerLetter"/>
      <w:lvlText w:val="%8."/>
      <w:lvlJc w:val="left"/>
      <w:pPr>
        <w:ind w:left="6105" w:hanging="360"/>
      </w:pPr>
    </w:lvl>
    <w:lvl w:ilvl="8" w:tplc="0419001B" w:tentative="1">
      <w:start w:val="1"/>
      <w:numFmt w:val="lowerRoman"/>
      <w:lvlText w:val="%9."/>
      <w:lvlJc w:val="right"/>
      <w:pPr>
        <w:ind w:left="6825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9"/>
  <w:characterSpacingControl w:val="doNotCompress"/>
  <w:compat/>
  <w:rsids>
    <w:rsidRoot w:val="00C02EE5"/>
    <w:rsid w:val="00004733"/>
    <w:rsid w:val="00012617"/>
    <w:rsid w:val="00051E92"/>
    <w:rsid w:val="00053F99"/>
    <w:rsid w:val="0005780D"/>
    <w:rsid w:val="000619BE"/>
    <w:rsid w:val="000663FE"/>
    <w:rsid w:val="00067140"/>
    <w:rsid w:val="0006745C"/>
    <w:rsid w:val="00071924"/>
    <w:rsid w:val="0007320D"/>
    <w:rsid w:val="000A7D6E"/>
    <w:rsid w:val="000B0C0E"/>
    <w:rsid w:val="000B308B"/>
    <w:rsid w:val="000C008A"/>
    <w:rsid w:val="000C7AE7"/>
    <w:rsid w:val="000F7540"/>
    <w:rsid w:val="0011271F"/>
    <w:rsid w:val="001205C5"/>
    <w:rsid w:val="0012142D"/>
    <w:rsid w:val="001648E3"/>
    <w:rsid w:val="001760A4"/>
    <w:rsid w:val="00177BB0"/>
    <w:rsid w:val="00181B62"/>
    <w:rsid w:val="00193470"/>
    <w:rsid w:val="001B299D"/>
    <w:rsid w:val="001B2E0E"/>
    <w:rsid w:val="001E5619"/>
    <w:rsid w:val="001E69EE"/>
    <w:rsid w:val="001E73BF"/>
    <w:rsid w:val="001E79F0"/>
    <w:rsid w:val="00223611"/>
    <w:rsid w:val="00232F2B"/>
    <w:rsid w:val="0025278A"/>
    <w:rsid w:val="00270175"/>
    <w:rsid w:val="00282349"/>
    <w:rsid w:val="002A1912"/>
    <w:rsid w:val="002A5C14"/>
    <w:rsid w:val="002A62D6"/>
    <w:rsid w:val="002C0B71"/>
    <w:rsid w:val="002C7D41"/>
    <w:rsid w:val="002D1DD7"/>
    <w:rsid w:val="002D3A84"/>
    <w:rsid w:val="002E38E9"/>
    <w:rsid w:val="002F1E42"/>
    <w:rsid w:val="002F5D8D"/>
    <w:rsid w:val="00330ACC"/>
    <w:rsid w:val="00354B21"/>
    <w:rsid w:val="00357CF4"/>
    <w:rsid w:val="0036340C"/>
    <w:rsid w:val="00367C57"/>
    <w:rsid w:val="00377E4F"/>
    <w:rsid w:val="003B1E27"/>
    <w:rsid w:val="003D0F8F"/>
    <w:rsid w:val="003D265F"/>
    <w:rsid w:val="003E06A1"/>
    <w:rsid w:val="0041304F"/>
    <w:rsid w:val="00422852"/>
    <w:rsid w:val="004249B5"/>
    <w:rsid w:val="00425E07"/>
    <w:rsid w:val="004314B5"/>
    <w:rsid w:val="00434E57"/>
    <w:rsid w:val="00453D2E"/>
    <w:rsid w:val="00465BBF"/>
    <w:rsid w:val="004677EE"/>
    <w:rsid w:val="00477BA2"/>
    <w:rsid w:val="00495192"/>
    <w:rsid w:val="004B7B57"/>
    <w:rsid w:val="004C392A"/>
    <w:rsid w:val="004E4742"/>
    <w:rsid w:val="0050197F"/>
    <w:rsid w:val="00515872"/>
    <w:rsid w:val="00533C47"/>
    <w:rsid w:val="0055373C"/>
    <w:rsid w:val="00555B65"/>
    <w:rsid w:val="005620F2"/>
    <w:rsid w:val="00583EF6"/>
    <w:rsid w:val="00586A86"/>
    <w:rsid w:val="0059312F"/>
    <w:rsid w:val="005A3992"/>
    <w:rsid w:val="005A76C6"/>
    <w:rsid w:val="005A7EC5"/>
    <w:rsid w:val="005D21A7"/>
    <w:rsid w:val="005F3082"/>
    <w:rsid w:val="006170FD"/>
    <w:rsid w:val="00652332"/>
    <w:rsid w:val="00665B01"/>
    <w:rsid w:val="00666927"/>
    <w:rsid w:val="006E2C7A"/>
    <w:rsid w:val="00704104"/>
    <w:rsid w:val="00742B2B"/>
    <w:rsid w:val="00757AF0"/>
    <w:rsid w:val="00782612"/>
    <w:rsid w:val="007A1F99"/>
    <w:rsid w:val="007D1496"/>
    <w:rsid w:val="007E7BA6"/>
    <w:rsid w:val="00814E82"/>
    <w:rsid w:val="0081665E"/>
    <w:rsid w:val="00820668"/>
    <w:rsid w:val="00862E8E"/>
    <w:rsid w:val="00870400"/>
    <w:rsid w:val="00872D55"/>
    <w:rsid w:val="0088367F"/>
    <w:rsid w:val="0089655F"/>
    <w:rsid w:val="008A2B2C"/>
    <w:rsid w:val="008A6740"/>
    <w:rsid w:val="008B1AEE"/>
    <w:rsid w:val="008C18BF"/>
    <w:rsid w:val="008D10FA"/>
    <w:rsid w:val="008D18E6"/>
    <w:rsid w:val="008D4AE7"/>
    <w:rsid w:val="008E65A1"/>
    <w:rsid w:val="008E6B4A"/>
    <w:rsid w:val="008F0E1C"/>
    <w:rsid w:val="009131EA"/>
    <w:rsid w:val="009166A2"/>
    <w:rsid w:val="00924FD2"/>
    <w:rsid w:val="00934FC5"/>
    <w:rsid w:val="00946531"/>
    <w:rsid w:val="00946551"/>
    <w:rsid w:val="00946D76"/>
    <w:rsid w:val="009653F9"/>
    <w:rsid w:val="0096643C"/>
    <w:rsid w:val="00985BE9"/>
    <w:rsid w:val="009945AF"/>
    <w:rsid w:val="009A343F"/>
    <w:rsid w:val="009A6829"/>
    <w:rsid w:val="009D1312"/>
    <w:rsid w:val="009D2018"/>
    <w:rsid w:val="009D3EA1"/>
    <w:rsid w:val="009E742E"/>
    <w:rsid w:val="00A030F3"/>
    <w:rsid w:val="00A4059E"/>
    <w:rsid w:val="00A40DEB"/>
    <w:rsid w:val="00A43FF1"/>
    <w:rsid w:val="00A63FC8"/>
    <w:rsid w:val="00A66AF3"/>
    <w:rsid w:val="00A67632"/>
    <w:rsid w:val="00A757C1"/>
    <w:rsid w:val="00AA4415"/>
    <w:rsid w:val="00AC6209"/>
    <w:rsid w:val="00AD42DF"/>
    <w:rsid w:val="00AE7CDE"/>
    <w:rsid w:val="00B25E82"/>
    <w:rsid w:val="00B424D0"/>
    <w:rsid w:val="00B61137"/>
    <w:rsid w:val="00B621FC"/>
    <w:rsid w:val="00B7714F"/>
    <w:rsid w:val="00B8108E"/>
    <w:rsid w:val="00BA2F6F"/>
    <w:rsid w:val="00BB27E7"/>
    <w:rsid w:val="00BF0DC1"/>
    <w:rsid w:val="00C02EE5"/>
    <w:rsid w:val="00C035C8"/>
    <w:rsid w:val="00C253B5"/>
    <w:rsid w:val="00C324D0"/>
    <w:rsid w:val="00C41744"/>
    <w:rsid w:val="00C46BE8"/>
    <w:rsid w:val="00C71D2A"/>
    <w:rsid w:val="00C73A6C"/>
    <w:rsid w:val="00C841BF"/>
    <w:rsid w:val="00C86233"/>
    <w:rsid w:val="00C911CC"/>
    <w:rsid w:val="00CA2FA3"/>
    <w:rsid w:val="00CA78CC"/>
    <w:rsid w:val="00CD2AA6"/>
    <w:rsid w:val="00CD410B"/>
    <w:rsid w:val="00CD47F5"/>
    <w:rsid w:val="00CD7A3D"/>
    <w:rsid w:val="00CE58F1"/>
    <w:rsid w:val="00CF0030"/>
    <w:rsid w:val="00D13F57"/>
    <w:rsid w:val="00D1417E"/>
    <w:rsid w:val="00D20511"/>
    <w:rsid w:val="00D216B6"/>
    <w:rsid w:val="00D53D80"/>
    <w:rsid w:val="00D56825"/>
    <w:rsid w:val="00D66420"/>
    <w:rsid w:val="00D70AB3"/>
    <w:rsid w:val="00D72AC7"/>
    <w:rsid w:val="00D73AF6"/>
    <w:rsid w:val="00D754AD"/>
    <w:rsid w:val="00D76562"/>
    <w:rsid w:val="00D83225"/>
    <w:rsid w:val="00D94BA5"/>
    <w:rsid w:val="00D95BF0"/>
    <w:rsid w:val="00DB1043"/>
    <w:rsid w:val="00DB3626"/>
    <w:rsid w:val="00DB5BBB"/>
    <w:rsid w:val="00DD358C"/>
    <w:rsid w:val="00DE329C"/>
    <w:rsid w:val="00DF16A0"/>
    <w:rsid w:val="00E4040C"/>
    <w:rsid w:val="00E46C35"/>
    <w:rsid w:val="00E61E72"/>
    <w:rsid w:val="00E65938"/>
    <w:rsid w:val="00E91625"/>
    <w:rsid w:val="00E96713"/>
    <w:rsid w:val="00EA2CB9"/>
    <w:rsid w:val="00EB5158"/>
    <w:rsid w:val="00EB7059"/>
    <w:rsid w:val="00EC41A9"/>
    <w:rsid w:val="00EC5EA4"/>
    <w:rsid w:val="00ED13D8"/>
    <w:rsid w:val="00EE6307"/>
    <w:rsid w:val="00EE6448"/>
    <w:rsid w:val="00F166C3"/>
    <w:rsid w:val="00F175B3"/>
    <w:rsid w:val="00F31120"/>
    <w:rsid w:val="00F35B2F"/>
    <w:rsid w:val="00F45434"/>
    <w:rsid w:val="00F53508"/>
    <w:rsid w:val="00F57FA0"/>
    <w:rsid w:val="00F9102B"/>
    <w:rsid w:val="00F9544F"/>
    <w:rsid w:val="00FB3577"/>
    <w:rsid w:val="00FD33F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Body Text 2" w:locked="1" w:semiHidden="0" w:unhideWhenUsed="0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02EE5"/>
    <w:pPr>
      <w:spacing w:after="200" w:line="276" w:lineRule="auto"/>
    </w:pPr>
    <w:rPr>
      <w:rFonts w:eastAsia="Times New Roman" w:cs="Calibri"/>
      <w:sz w:val="22"/>
      <w:szCs w:val="22"/>
      <w:lang w:eastAsia="en-US"/>
    </w:rPr>
  </w:style>
  <w:style w:type="paragraph" w:styleId="1">
    <w:name w:val="heading 1"/>
    <w:basedOn w:val="a"/>
    <w:next w:val="a"/>
    <w:link w:val="10"/>
    <w:uiPriority w:val="99"/>
    <w:qFormat/>
    <w:rsid w:val="00C02EE5"/>
    <w:pPr>
      <w:keepNext/>
      <w:spacing w:after="0" w:line="240" w:lineRule="auto"/>
      <w:outlineLvl w:val="0"/>
    </w:pPr>
    <w:rPr>
      <w:rFonts w:eastAsia="Calibri"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link w:val="1"/>
    <w:uiPriority w:val="99"/>
    <w:locked/>
    <w:rsid w:val="00C02EE5"/>
    <w:rPr>
      <w:rFonts w:ascii="Calibri" w:hAnsi="Calibri" w:cs="Calibri"/>
      <w:b/>
      <w:bCs/>
      <w:sz w:val="24"/>
      <w:szCs w:val="24"/>
      <w:lang w:eastAsia="ru-RU"/>
    </w:rPr>
  </w:style>
  <w:style w:type="paragraph" w:customStyle="1" w:styleId="ConsPlusTitle">
    <w:name w:val="ConsPlusTitle"/>
    <w:uiPriority w:val="99"/>
    <w:rsid w:val="00C02EE5"/>
    <w:pPr>
      <w:widowControl w:val="0"/>
      <w:autoSpaceDE w:val="0"/>
      <w:autoSpaceDN w:val="0"/>
      <w:adjustRightInd w:val="0"/>
    </w:pPr>
    <w:rPr>
      <w:rFonts w:ascii="Arial" w:hAnsi="Arial" w:cs="Arial"/>
      <w:b/>
      <w:bCs/>
    </w:rPr>
  </w:style>
  <w:style w:type="paragraph" w:styleId="a3">
    <w:name w:val="List Paragraph"/>
    <w:basedOn w:val="a"/>
    <w:uiPriority w:val="34"/>
    <w:qFormat/>
    <w:rsid w:val="00C02EE5"/>
    <w:pPr>
      <w:ind w:left="720"/>
      <w:contextualSpacing/>
    </w:pPr>
  </w:style>
  <w:style w:type="paragraph" w:styleId="2">
    <w:name w:val="Body Text 2"/>
    <w:basedOn w:val="a"/>
    <w:link w:val="20"/>
    <w:uiPriority w:val="99"/>
    <w:rsid w:val="00C02EE5"/>
    <w:pPr>
      <w:spacing w:after="0" w:line="360" w:lineRule="auto"/>
      <w:jc w:val="both"/>
    </w:pPr>
    <w:rPr>
      <w:rFonts w:ascii="Times New Roman" w:eastAsia="Calibri" w:hAnsi="Times New Roman" w:cs="Times New Roman"/>
      <w:sz w:val="24"/>
      <w:szCs w:val="24"/>
      <w:lang w:eastAsia="ru-RU"/>
    </w:rPr>
  </w:style>
  <w:style w:type="character" w:customStyle="1" w:styleId="20">
    <w:name w:val="Основной текст 2 Знак"/>
    <w:link w:val="2"/>
    <w:uiPriority w:val="99"/>
    <w:locked/>
    <w:rsid w:val="00C02EE5"/>
    <w:rPr>
      <w:rFonts w:ascii="Times New Roman" w:hAnsi="Times New Roman" w:cs="Times New Roman"/>
      <w:sz w:val="24"/>
      <w:szCs w:val="24"/>
      <w:lang w:eastAsia="ru-RU"/>
    </w:rPr>
  </w:style>
  <w:style w:type="paragraph" w:styleId="a4">
    <w:name w:val="Balloon Text"/>
    <w:basedOn w:val="a"/>
    <w:link w:val="a5"/>
    <w:uiPriority w:val="99"/>
    <w:semiHidden/>
    <w:rsid w:val="00C02EE5"/>
    <w:pPr>
      <w:spacing w:after="0" w:line="240" w:lineRule="auto"/>
    </w:pPr>
    <w:rPr>
      <w:rFonts w:ascii="Tahoma" w:eastAsia="Calibri" w:hAnsi="Tahoma" w:cs="Times New Roman"/>
      <w:sz w:val="16"/>
      <w:szCs w:val="16"/>
    </w:rPr>
  </w:style>
  <w:style w:type="character" w:customStyle="1" w:styleId="a5">
    <w:name w:val="Текст выноски Знак"/>
    <w:link w:val="a4"/>
    <w:uiPriority w:val="99"/>
    <w:semiHidden/>
    <w:locked/>
    <w:rsid w:val="00C02EE5"/>
    <w:rPr>
      <w:rFonts w:ascii="Tahoma" w:hAnsi="Tahoma" w:cs="Tahoma"/>
      <w:sz w:val="16"/>
      <w:szCs w:val="16"/>
    </w:rPr>
  </w:style>
  <w:style w:type="paragraph" w:customStyle="1" w:styleId="Standard">
    <w:name w:val="Standard"/>
    <w:rsid w:val="00232F2B"/>
    <w:pPr>
      <w:widowControl w:val="0"/>
      <w:suppressAutoHyphens/>
      <w:autoSpaceDN w:val="0"/>
      <w:textAlignment w:val="baseline"/>
    </w:pPr>
    <w:rPr>
      <w:rFonts w:ascii="Arial" w:eastAsia="Arial Unicode MS" w:hAnsi="Arial" w:cs="Mangal"/>
      <w:kern w:val="3"/>
      <w:sz w:val="24"/>
      <w:szCs w:val="24"/>
      <w:lang w:eastAsia="zh-CN" w:bidi="hi-IN"/>
    </w:rPr>
  </w:style>
  <w:style w:type="character" w:styleId="a6">
    <w:name w:val="Hyperlink"/>
    <w:basedOn w:val="a0"/>
    <w:uiPriority w:val="99"/>
    <w:unhideWhenUsed/>
    <w:rsid w:val="00924FD2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consultantplus://offline/main?base=RLAW256;n=32896;fld=134;dst=101008" TargetMode="External"/><Relationship Id="rId3" Type="http://schemas.openxmlformats.org/officeDocument/2006/relationships/settings" Target="settings.xml"/><Relationship Id="rId7" Type="http://schemas.openxmlformats.org/officeDocument/2006/relationships/hyperlink" Target="consultantplus://offline/main?base=LAW;n=111900;fld=134;dst=101150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consultantplus://offline/main?base=LAW;n=111908;fld=134;dst=100379" TargetMode="External"/><Relationship Id="rId5" Type="http://schemas.openxmlformats.org/officeDocument/2006/relationships/image" Target="media/image1.pn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362</Words>
  <Characters>2067</Characters>
  <Application>Microsoft Office Word</Application>
  <DocSecurity>0</DocSecurity>
  <Lines>17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2425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4</cp:revision>
  <cp:lastPrinted>2020-07-29T12:52:00Z</cp:lastPrinted>
  <dcterms:created xsi:type="dcterms:W3CDTF">2020-11-25T10:39:00Z</dcterms:created>
  <dcterms:modified xsi:type="dcterms:W3CDTF">2020-11-26T04:51:00Z</dcterms:modified>
</cp:coreProperties>
</file>