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0473" w:rsidRPr="00C85DFD" w:rsidRDefault="00AF0473" w:rsidP="00AF0473">
      <w:pPr>
        <w:widowControl/>
        <w:jc w:val="center"/>
        <w:textAlignment w:val="baseline"/>
        <w:rPr>
          <w:b/>
          <w:sz w:val="24"/>
          <w:szCs w:val="24"/>
        </w:rPr>
      </w:pPr>
      <w:bookmarkStart w:id="0" w:name="_Hlk41550015"/>
    </w:p>
    <w:p w:rsidR="00AF0473" w:rsidRDefault="00AF0473" w:rsidP="00AF0473">
      <w:pPr>
        <w:pStyle w:val="ConsPlusTitle"/>
        <w:jc w:val="center"/>
      </w:pPr>
      <w:r w:rsidRPr="00876CDE">
        <w:rPr>
          <w:noProof/>
          <w:lang w:eastAsia="ru-RU"/>
        </w:rPr>
        <w:drawing>
          <wp:inline distT="0" distB="0" distL="0" distR="0">
            <wp:extent cx="1095375" cy="942975"/>
            <wp:effectExtent l="0" t="0" r="9525" b="9525"/>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95375" cy="942975"/>
                    </a:xfrm>
                    <a:prstGeom prst="rect">
                      <a:avLst/>
                    </a:prstGeom>
                    <a:noFill/>
                    <a:ln>
                      <a:noFill/>
                    </a:ln>
                  </pic:spPr>
                </pic:pic>
              </a:graphicData>
            </a:graphic>
          </wp:inline>
        </w:drawing>
      </w:r>
    </w:p>
    <w:p w:rsidR="00AF0473" w:rsidRPr="00596BAF" w:rsidRDefault="00AF0473" w:rsidP="00AF0473">
      <w:pPr>
        <w:spacing w:line="0" w:lineRule="atLeast"/>
        <w:jc w:val="center"/>
      </w:pPr>
      <w:r w:rsidRPr="00596BAF">
        <w:t>Российская Федерация</w:t>
      </w:r>
    </w:p>
    <w:p w:rsidR="00AF0473" w:rsidRPr="00596BAF" w:rsidRDefault="00AF0473" w:rsidP="00AF0473">
      <w:pPr>
        <w:spacing w:line="0" w:lineRule="atLeast"/>
        <w:jc w:val="center"/>
      </w:pPr>
      <w:r w:rsidRPr="00596BAF">
        <w:t>Самарская область</w:t>
      </w:r>
    </w:p>
    <w:p w:rsidR="00AF0473" w:rsidRPr="00596BAF" w:rsidRDefault="00AF0473" w:rsidP="00AF0473">
      <w:pPr>
        <w:adjustRightInd w:val="0"/>
        <w:spacing w:line="0" w:lineRule="atLeast"/>
        <w:jc w:val="center"/>
        <w:outlineLvl w:val="0"/>
        <w:rPr>
          <w:b/>
          <w:bCs/>
        </w:rPr>
      </w:pPr>
      <w:r w:rsidRPr="00596BAF">
        <w:rPr>
          <w:b/>
          <w:bCs/>
        </w:rPr>
        <w:t xml:space="preserve">АДМИНИСТРАЦИЯ </w:t>
      </w:r>
    </w:p>
    <w:p w:rsidR="00AF0473" w:rsidRPr="00596BAF" w:rsidRDefault="00AF0473" w:rsidP="00596BAF">
      <w:pPr>
        <w:adjustRightInd w:val="0"/>
        <w:spacing w:line="0" w:lineRule="atLeast"/>
        <w:jc w:val="center"/>
        <w:outlineLvl w:val="0"/>
        <w:rPr>
          <w:b/>
          <w:bCs/>
        </w:rPr>
      </w:pPr>
      <w:r w:rsidRPr="00596BAF">
        <w:rPr>
          <w:b/>
          <w:bCs/>
        </w:rPr>
        <w:t xml:space="preserve">СЕЛЬСКОГО ПОСЕЛЕНИЯ </w:t>
      </w:r>
      <w:r w:rsidR="00596BAF" w:rsidRPr="00596BAF">
        <w:rPr>
          <w:b/>
          <w:bCs/>
        </w:rPr>
        <w:t>АЛЕКСАНДРОВКА</w:t>
      </w:r>
    </w:p>
    <w:p w:rsidR="00AF0473" w:rsidRPr="00596BAF" w:rsidRDefault="00AF0473" w:rsidP="00AF0473">
      <w:pPr>
        <w:adjustRightInd w:val="0"/>
        <w:spacing w:line="0" w:lineRule="atLeast"/>
        <w:jc w:val="center"/>
        <w:outlineLvl w:val="0"/>
        <w:rPr>
          <w:b/>
          <w:bCs/>
        </w:rPr>
      </w:pPr>
      <w:r w:rsidRPr="00596BAF">
        <w:rPr>
          <w:b/>
          <w:bCs/>
        </w:rPr>
        <w:t>МУНИЦИПАЛЬНОГО РАЙОНА СТАВРОПОЛЬСКИЙ</w:t>
      </w:r>
    </w:p>
    <w:p w:rsidR="00AF0473" w:rsidRPr="00596BAF" w:rsidRDefault="00AF0473" w:rsidP="00AF0473">
      <w:pPr>
        <w:adjustRightInd w:val="0"/>
        <w:spacing w:line="0" w:lineRule="atLeast"/>
        <w:jc w:val="center"/>
        <w:rPr>
          <w:b/>
          <w:bCs/>
        </w:rPr>
      </w:pPr>
      <w:r w:rsidRPr="00596BAF">
        <w:rPr>
          <w:b/>
          <w:bCs/>
        </w:rPr>
        <w:t>САМАРСКОЙ ОБЛАСТИ</w:t>
      </w:r>
    </w:p>
    <w:p w:rsidR="00AF0473" w:rsidRPr="00596BAF" w:rsidRDefault="00AF0473" w:rsidP="00AF0473">
      <w:pPr>
        <w:spacing w:line="276" w:lineRule="auto"/>
        <w:rPr>
          <w:rFonts w:ascii="Calibri" w:eastAsia="Calibri" w:hAnsi="Calibri"/>
          <w:b/>
        </w:rPr>
      </w:pPr>
    </w:p>
    <w:p w:rsidR="00AF0473" w:rsidRPr="00596BAF" w:rsidRDefault="00AF0473" w:rsidP="00AF0473">
      <w:pPr>
        <w:spacing w:line="276" w:lineRule="auto"/>
        <w:jc w:val="center"/>
        <w:rPr>
          <w:b/>
        </w:rPr>
      </w:pPr>
      <w:r w:rsidRPr="00596BAF">
        <w:rPr>
          <w:b/>
        </w:rPr>
        <w:t>ПОСТАНОВЛЕНИЕ</w:t>
      </w:r>
    </w:p>
    <w:p w:rsidR="009426B0" w:rsidRPr="00C34011" w:rsidRDefault="009426B0" w:rsidP="009426B0">
      <w:pPr>
        <w:suppressAutoHyphens/>
        <w:jc w:val="center"/>
        <w:rPr>
          <w:sz w:val="28"/>
          <w:szCs w:val="28"/>
          <w:lang w:eastAsia="ru-RU" w:bidi="en-US"/>
        </w:rPr>
      </w:pPr>
    </w:p>
    <w:p w:rsidR="009426B0" w:rsidRPr="00AF0473" w:rsidRDefault="009426B0" w:rsidP="009426B0">
      <w:pPr>
        <w:jc w:val="center"/>
        <w:rPr>
          <w:b/>
          <w:sz w:val="28"/>
          <w:szCs w:val="28"/>
          <w:lang w:eastAsia="ru-RU"/>
        </w:rPr>
      </w:pPr>
      <w:r w:rsidRPr="00AF0473">
        <w:rPr>
          <w:b/>
          <w:sz w:val="28"/>
          <w:szCs w:val="28"/>
          <w:lang w:eastAsia="ru-RU"/>
        </w:rPr>
        <w:t xml:space="preserve">от </w:t>
      </w:r>
      <w:r w:rsidR="00596BAF">
        <w:rPr>
          <w:b/>
          <w:sz w:val="28"/>
          <w:szCs w:val="28"/>
          <w:lang w:eastAsia="ru-RU"/>
        </w:rPr>
        <w:t xml:space="preserve"> </w:t>
      </w:r>
      <w:r w:rsidR="00676BE8">
        <w:rPr>
          <w:b/>
          <w:sz w:val="28"/>
          <w:szCs w:val="28"/>
          <w:lang w:eastAsia="ru-RU"/>
        </w:rPr>
        <w:t xml:space="preserve"> г.</w:t>
      </w:r>
      <w:r w:rsidR="004C7EDF" w:rsidRPr="00AF0473">
        <w:rPr>
          <w:b/>
          <w:sz w:val="28"/>
          <w:szCs w:val="28"/>
          <w:lang w:eastAsia="ru-RU"/>
        </w:rPr>
        <w:tab/>
      </w:r>
      <w:r w:rsidR="004C7EDF" w:rsidRPr="00AF0473">
        <w:rPr>
          <w:b/>
          <w:sz w:val="28"/>
          <w:szCs w:val="28"/>
          <w:lang w:eastAsia="ru-RU"/>
        </w:rPr>
        <w:tab/>
      </w:r>
      <w:r w:rsidR="004C7EDF" w:rsidRPr="00AF0473">
        <w:rPr>
          <w:b/>
          <w:sz w:val="28"/>
          <w:szCs w:val="28"/>
          <w:lang w:eastAsia="ru-RU"/>
        </w:rPr>
        <w:tab/>
      </w:r>
      <w:r w:rsidRPr="00AF0473">
        <w:rPr>
          <w:b/>
          <w:sz w:val="28"/>
          <w:szCs w:val="28"/>
          <w:lang w:eastAsia="ru-RU"/>
        </w:rPr>
        <w:t>№</w:t>
      </w:r>
      <w:r w:rsidR="00596BAF">
        <w:rPr>
          <w:b/>
          <w:sz w:val="28"/>
          <w:szCs w:val="28"/>
          <w:lang w:eastAsia="ru-RU"/>
        </w:rPr>
        <w:t xml:space="preserve"> </w:t>
      </w:r>
    </w:p>
    <w:bookmarkEnd w:id="0"/>
    <w:p w:rsidR="009426B0" w:rsidRPr="00C34011" w:rsidRDefault="009426B0" w:rsidP="009426B0">
      <w:pPr>
        <w:spacing w:before="120"/>
        <w:rPr>
          <w:sz w:val="20"/>
          <w:szCs w:val="20"/>
          <w:lang w:eastAsia="ru-RU"/>
        </w:rPr>
      </w:pPr>
    </w:p>
    <w:p w:rsidR="009426B0" w:rsidRPr="00C34011" w:rsidRDefault="009426B0" w:rsidP="00596BAF">
      <w:pPr>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rsidR="009426B0" w:rsidRPr="00C34011" w:rsidRDefault="009426B0" w:rsidP="00596BAF">
      <w:pPr>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rsidR="009426B0" w:rsidRPr="00C34011" w:rsidRDefault="009426B0" w:rsidP="009426B0">
      <w:pPr>
        <w:spacing w:line="276" w:lineRule="auto"/>
        <w:jc w:val="center"/>
        <w:rPr>
          <w:b/>
          <w:sz w:val="24"/>
          <w:szCs w:val="24"/>
          <w:lang w:eastAsia="ru-RU"/>
        </w:rPr>
      </w:pPr>
    </w:p>
    <w:p w:rsidR="00814ABA" w:rsidRPr="00596BAF" w:rsidRDefault="009426B0" w:rsidP="009426B0">
      <w:pPr>
        <w:spacing w:line="276" w:lineRule="auto"/>
        <w:ind w:firstLine="709"/>
        <w:jc w:val="both"/>
        <w:rPr>
          <w:sz w:val="24"/>
          <w:szCs w:val="24"/>
          <w:lang w:eastAsia="ru-RU"/>
        </w:rPr>
      </w:pPr>
      <w:r w:rsidRPr="00596BAF">
        <w:rPr>
          <w:sz w:val="24"/>
          <w:szCs w:val="24"/>
          <w:lang w:eastAsia="ru-RU"/>
        </w:rPr>
        <w:t>Руководствуясь статьей 13 Федерального закона от 27.07.2010 № 210-ФЗ</w:t>
      </w:r>
      <w:r w:rsidR="00785A63" w:rsidRPr="00596BAF">
        <w:rPr>
          <w:sz w:val="24"/>
          <w:szCs w:val="24"/>
          <w:lang w:eastAsia="ru-RU"/>
        </w:rPr>
        <w:br/>
      </w:r>
      <w:r w:rsidRPr="00596BAF">
        <w:rPr>
          <w:sz w:val="24"/>
          <w:szCs w:val="24"/>
          <w:lang w:eastAsia="ru-RU"/>
        </w:rPr>
        <w:t>«Об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3 статьи 43 Устава сельского поселения</w:t>
      </w:r>
      <w:r w:rsidR="00596BAF" w:rsidRPr="00596BAF">
        <w:rPr>
          <w:sz w:val="24"/>
          <w:szCs w:val="24"/>
          <w:lang w:eastAsia="ru-RU"/>
        </w:rPr>
        <w:t xml:space="preserve"> Александровка </w:t>
      </w:r>
      <w:r w:rsidRPr="00596BAF">
        <w:rPr>
          <w:sz w:val="24"/>
          <w:szCs w:val="24"/>
          <w:lang w:eastAsia="ru-RU"/>
        </w:rPr>
        <w:t xml:space="preserve">муниципального района Ставропольский Самарской области, </w:t>
      </w:r>
      <w:bookmarkStart w:id="1" w:name="_Hlk42598675"/>
      <w:r w:rsidR="00596BAF" w:rsidRPr="00596BAF">
        <w:rPr>
          <w:sz w:val="24"/>
          <w:szCs w:val="24"/>
          <w:lang w:eastAsia="ru-RU"/>
        </w:rPr>
        <w:t>принятого Решением Собрания п</w:t>
      </w:r>
      <w:r w:rsidRPr="00596BAF">
        <w:rPr>
          <w:sz w:val="24"/>
          <w:szCs w:val="24"/>
          <w:lang w:eastAsia="ru-RU"/>
        </w:rPr>
        <w:t xml:space="preserve">редставителей </w:t>
      </w:r>
      <w:bookmarkEnd w:id="1"/>
      <w:r w:rsidR="004F3224" w:rsidRPr="00596BAF">
        <w:rPr>
          <w:sz w:val="24"/>
          <w:szCs w:val="24"/>
          <w:lang w:eastAsia="ru-RU"/>
        </w:rPr>
        <w:t xml:space="preserve">сельского поселения </w:t>
      </w:r>
      <w:r w:rsidR="00596BAF" w:rsidRPr="00596BAF">
        <w:rPr>
          <w:sz w:val="24"/>
          <w:szCs w:val="24"/>
          <w:lang w:eastAsia="ru-RU"/>
        </w:rPr>
        <w:t>Александровка</w:t>
      </w:r>
      <w:r w:rsidR="004F3224" w:rsidRPr="00596BAF">
        <w:rPr>
          <w:sz w:val="24"/>
          <w:szCs w:val="24"/>
          <w:lang w:eastAsia="ru-RU"/>
        </w:rPr>
        <w:t xml:space="preserve"> муниципального района Ставропольский Самарской области </w:t>
      </w:r>
      <w:r w:rsidR="00596BAF" w:rsidRPr="00596BAF">
        <w:rPr>
          <w:sz w:val="24"/>
          <w:szCs w:val="24"/>
          <w:lang w:eastAsia="ru-RU"/>
        </w:rPr>
        <w:t>от 09</w:t>
      </w:r>
      <w:r w:rsidR="00777D30" w:rsidRPr="00596BAF">
        <w:rPr>
          <w:sz w:val="24"/>
          <w:szCs w:val="24"/>
          <w:lang w:eastAsia="ru-RU"/>
        </w:rPr>
        <w:t>.09.2019  № 1</w:t>
      </w:r>
      <w:r w:rsidR="00596BAF" w:rsidRPr="00596BAF">
        <w:rPr>
          <w:sz w:val="24"/>
          <w:szCs w:val="24"/>
          <w:lang w:eastAsia="ru-RU"/>
        </w:rPr>
        <w:t>78</w:t>
      </w:r>
      <w:r w:rsidRPr="00596BAF">
        <w:rPr>
          <w:sz w:val="24"/>
          <w:szCs w:val="24"/>
          <w:lang w:eastAsia="ru-RU"/>
        </w:rPr>
        <w:t>,</w:t>
      </w:r>
      <w:r w:rsidR="00596BAF" w:rsidRPr="00596BAF">
        <w:rPr>
          <w:sz w:val="24"/>
          <w:szCs w:val="24"/>
          <w:lang w:eastAsia="ru-RU"/>
        </w:rPr>
        <w:t xml:space="preserve"> </w:t>
      </w:r>
      <w:r w:rsidRPr="00596BAF">
        <w:rPr>
          <w:sz w:val="24"/>
          <w:szCs w:val="24"/>
          <w:shd w:val="clear" w:color="auto" w:fill="FFFFFF"/>
        </w:rPr>
        <w:t xml:space="preserve">Порядком разработки и утверждения административных регламентов предоставления муниципальных услуг администрацией </w:t>
      </w:r>
      <w:r w:rsidR="004F3224" w:rsidRPr="00596BAF">
        <w:rPr>
          <w:sz w:val="24"/>
          <w:szCs w:val="24"/>
          <w:shd w:val="clear" w:color="auto" w:fill="FFFFFF"/>
        </w:rPr>
        <w:t xml:space="preserve">сельского поселения </w:t>
      </w:r>
      <w:r w:rsidR="00596BAF" w:rsidRPr="00596BAF">
        <w:rPr>
          <w:sz w:val="24"/>
          <w:szCs w:val="24"/>
          <w:shd w:val="clear" w:color="auto" w:fill="FFFFFF"/>
        </w:rPr>
        <w:t xml:space="preserve">Александровка </w:t>
      </w:r>
      <w:r w:rsidRPr="00596BAF">
        <w:rPr>
          <w:sz w:val="24"/>
          <w:szCs w:val="24"/>
          <w:shd w:val="clear" w:color="auto" w:fill="FFFFFF"/>
        </w:rPr>
        <w:t xml:space="preserve">муниципального района Ставропольский Самарской области, утвержденным постановлением администрации </w:t>
      </w:r>
      <w:r w:rsidR="004F3224" w:rsidRPr="00596BAF">
        <w:rPr>
          <w:sz w:val="24"/>
          <w:szCs w:val="24"/>
          <w:shd w:val="clear" w:color="auto" w:fill="FFFFFF"/>
        </w:rPr>
        <w:t xml:space="preserve">сельского поселения </w:t>
      </w:r>
      <w:r w:rsidR="00596BAF" w:rsidRPr="00596BAF">
        <w:rPr>
          <w:sz w:val="24"/>
          <w:szCs w:val="24"/>
          <w:shd w:val="clear" w:color="auto" w:fill="FFFFFF"/>
        </w:rPr>
        <w:t xml:space="preserve">Александровка </w:t>
      </w:r>
      <w:r w:rsidRPr="00596BAF">
        <w:rPr>
          <w:sz w:val="24"/>
          <w:szCs w:val="24"/>
          <w:shd w:val="clear" w:color="auto" w:fill="FFFFFF"/>
        </w:rPr>
        <w:t>муниципального района Ставропольский Самарской области от</w:t>
      </w:r>
      <w:r w:rsidR="00596BAF" w:rsidRPr="00596BAF">
        <w:rPr>
          <w:sz w:val="24"/>
          <w:szCs w:val="24"/>
          <w:shd w:val="clear" w:color="auto" w:fill="FFFFFF"/>
        </w:rPr>
        <w:t xml:space="preserve"> 13.03.2018 № 15 (в редакции постановления от 13.08.2020 № 48</w:t>
      </w:r>
      <w:r w:rsidR="00777D30" w:rsidRPr="00596BAF">
        <w:rPr>
          <w:sz w:val="24"/>
          <w:szCs w:val="24"/>
          <w:shd w:val="clear" w:color="auto" w:fill="FFFFFF"/>
        </w:rPr>
        <w:t>)</w:t>
      </w:r>
      <w:r w:rsidRPr="00596BAF">
        <w:rPr>
          <w:sz w:val="24"/>
          <w:szCs w:val="24"/>
          <w:lang w:eastAsia="ru-RU"/>
        </w:rPr>
        <w:t xml:space="preserve">, администрация сельского поселения </w:t>
      </w:r>
      <w:r w:rsidR="00596BAF" w:rsidRPr="00596BAF">
        <w:rPr>
          <w:sz w:val="24"/>
          <w:szCs w:val="24"/>
          <w:lang w:eastAsia="ru-RU"/>
        </w:rPr>
        <w:t xml:space="preserve">Александровка </w:t>
      </w:r>
      <w:r w:rsidRPr="00596BAF">
        <w:rPr>
          <w:sz w:val="24"/>
          <w:szCs w:val="24"/>
          <w:lang w:eastAsia="ru-RU"/>
        </w:rPr>
        <w:t>муниципального района Ставропольский Самарской области</w:t>
      </w:r>
    </w:p>
    <w:p w:rsidR="009426B0" w:rsidRPr="00596BAF" w:rsidRDefault="009426B0" w:rsidP="00814ABA">
      <w:pPr>
        <w:spacing w:line="276" w:lineRule="auto"/>
        <w:ind w:firstLine="709"/>
        <w:jc w:val="both"/>
        <w:rPr>
          <w:sz w:val="24"/>
          <w:szCs w:val="24"/>
          <w:lang w:eastAsia="ru-RU"/>
        </w:rPr>
      </w:pPr>
      <w:r w:rsidRPr="00596BAF">
        <w:rPr>
          <w:sz w:val="24"/>
          <w:szCs w:val="24"/>
          <w:lang w:eastAsia="ru-RU"/>
        </w:rPr>
        <w:t>постановляет:</w:t>
      </w:r>
    </w:p>
    <w:p w:rsidR="00814ABA" w:rsidRPr="00596BAF" w:rsidRDefault="00814ABA" w:rsidP="00814ABA">
      <w:pPr>
        <w:spacing w:line="276" w:lineRule="auto"/>
        <w:ind w:firstLine="709"/>
        <w:jc w:val="both"/>
        <w:rPr>
          <w:sz w:val="24"/>
          <w:szCs w:val="24"/>
          <w:lang w:eastAsia="ru-RU"/>
        </w:rPr>
      </w:pPr>
      <w:r w:rsidRPr="00596BAF">
        <w:rPr>
          <w:sz w:val="24"/>
          <w:szCs w:val="24"/>
          <w:lang w:eastAsia="ru-RU"/>
        </w:rPr>
        <w:t>1.</w:t>
      </w:r>
      <w:r w:rsidRPr="00596BAF">
        <w:rPr>
          <w:sz w:val="24"/>
          <w:szCs w:val="24"/>
          <w:lang w:eastAsia="ru-RU"/>
        </w:rPr>
        <w:tab/>
        <w:t xml:space="preserve">Утвердить административный регламент предоставления муниципальной услуги </w:t>
      </w:r>
      <w:bookmarkStart w:id="2" w:name="_Hlk147485934"/>
      <w:r w:rsidRPr="00596BAF">
        <w:rPr>
          <w:sz w:val="24"/>
          <w:szCs w:val="24"/>
          <w:lang w:eastAsia="ru-RU"/>
        </w:rPr>
        <w:t>«</w:t>
      </w:r>
      <w:r w:rsidRPr="00596BAF">
        <w:rPr>
          <w:bCs/>
          <w:sz w:val="24"/>
          <w:szCs w:val="24"/>
          <w:lang w:eastAsia="ru-RU"/>
        </w:rPr>
        <w:t>Предоставление разрешения на осуществление земляных работ</w:t>
      </w:r>
      <w:r w:rsidRPr="00596BAF">
        <w:rPr>
          <w:sz w:val="24"/>
          <w:szCs w:val="24"/>
          <w:lang w:eastAsia="ru-RU"/>
        </w:rPr>
        <w:t>»</w:t>
      </w:r>
      <w:bookmarkEnd w:id="2"/>
      <w:r w:rsidRPr="00596BAF">
        <w:rPr>
          <w:sz w:val="24"/>
          <w:szCs w:val="24"/>
          <w:lang w:eastAsia="ru-RU"/>
        </w:rPr>
        <w:t xml:space="preserve"> согласно приложению к настоящему постановлению.</w:t>
      </w:r>
    </w:p>
    <w:p w:rsidR="00814ABA" w:rsidRPr="00596BAF" w:rsidRDefault="00814ABA" w:rsidP="00814ABA">
      <w:pPr>
        <w:spacing w:line="276" w:lineRule="auto"/>
        <w:ind w:firstLine="709"/>
        <w:jc w:val="both"/>
        <w:rPr>
          <w:sz w:val="24"/>
          <w:szCs w:val="24"/>
          <w:lang w:eastAsia="ru-RU"/>
        </w:rPr>
      </w:pPr>
      <w:r w:rsidRPr="00596BAF">
        <w:rPr>
          <w:sz w:val="24"/>
          <w:szCs w:val="24"/>
          <w:lang w:eastAsia="ru-RU"/>
        </w:rPr>
        <w:t>2.</w:t>
      </w:r>
      <w:r w:rsidRPr="00596BAF">
        <w:rPr>
          <w:sz w:val="24"/>
          <w:szCs w:val="24"/>
          <w:lang w:eastAsia="ru-RU"/>
        </w:rPr>
        <w:tab/>
        <w:t>Признать утратившими силу:</w:t>
      </w:r>
    </w:p>
    <w:p w:rsidR="00596BAF" w:rsidRPr="006A74DF" w:rsidRDefault="00596BAF" w:rsidP="00596BAF">
      <w:pPr>
        <w:spacing w:line="276" w:lineRule="auto"/>
        <w:ind w:firstLine="709"/>
        <w:jc w:val="both"/>
        <w:rPr>
          <w:sz w:val="28"/>
          <w:szCs w:val="28"/>
          <w:lang w:eastAsia="ru-RU"/>
        </w:rPr>
      </w:pPr>
      <w:r>
        <w:rPr>
          <w:sz w:val="28"/>
          <w:szCs w:val="28"/>
          <w:lang w:eastAsia="ru-RU"/>
        </w:rPr>
        <w:t xml:space="preserve">- </w:t>
      </w:r>
      <w:r w:rsidRPr="00596BAF">
        <w:rPr>
          <w:sz w:val="24"/>
          <w:szCs w:val="24"/>
          <w:lang w:eastAsia="ru-RU"/>
        </w:rPr>
        <w:t>постановление</w:t>
      </w:r>
      <w:r w:rsidRPr="006A74DF">
        <w:rPr>
          <w:sz w:val="28"/>
          <w:szCs w:val="28"/>
          <w:lang w:eastAsia="ru-RU"/>
        </w:rPr>
        <w:t xml:space="preserve"> </w:t>
      </w:r>
      <w:r w:rsidRPr="00596BAF">
        <w:rPr>
          <w:sz w:val="24"/>
          <w:szCs w:val="24"/>
          <w:lang w:eastAsia="ru-RU"/>
        </w:rPr>
        <w:t>от 06.06.2022 г. № 36</w:t>
      </w:r>
      <w:r w:rsidRPr="00BB7342">
        <w:rPr>
          <w:sz w:val="28"/>
          <w:szCs w:val="28"/>
          <w:lang w:eastAsia="ru-RU"/>
        </w:rPr>
        <w:t xml:space="preserve"> </w:t>
      </w:r>
      <w:r>
        <w:rPr>
          <w:sz w:val="28"/>
          <w:szCs w:val="28"/>
          <w:lang w:eastAsia="ru-RU"/>
        </w:rPr>
        <w:t>«</w:t>
      </w:r>
      <w:r w:rsidRPr="00AA7D88">
        <w:rPr>
          <w:sz w:val="24"/>
          <w:szCs w:val="24"/>
          <w:lang w:eastAsia="ru-RU"/>
        </w:rPr>
        <w:t>Об утверждении административного регламента предоставления муниципальной услуги</w:t>
      </w:r>
      <w:r w:rsidRPr="006A74DF">
        <w:rPr>
          <w:sz w:val="28"/>
          <w:szCs w:val="28"/>
          <w:lang w:eastAsia="ru-RU"/>
        </w:rPr>
        <w:t xml:space="preserve"> </w:t>
      </w:r>
      <w:r w:rsidRPr="00596BAF">
        <w:rPr>
          <w:sz w:val="20"/>
          <w:szCs w:val="20"/>
          <w:lang w:eastAsia="ru-RU"/>
        </w:rPr>
        <w:t>«</w:t>
      </w:r>
      <w:r w:rsidRPr="00596BAF">
        <w:rPr>
          <w:bCs/>
          <w:sz w:val="20"/>
          <w:szCs w:val="20"/>
          <w:lang w:eastAsia="ru-RU"/>
        </w:rPr>
        <w:t>ОБ УТВЕРЖДЕНИИ АДМИНИСТРАТИВНОГО РЕГЛАМЕНТА ПРЕДОСТАВЛЕНИЯ МУНИЦИПАЛЬНОЙ УСЛУГИ "ВЫДАЧА РАЗРЕШЕНИЙ НА ПРОВЕДЕНИЕ ЗЕМЛЯНЫХ РАБОТ</w:t>
      </w:r>
      <w:r w:rsidRPr="00BB7342">
        <w:rPr>
          <w:bCs/>
          <w:sz w:val="24"/>
          <w:szCs w:val="24"/>
          <w:lang w:eastAsia="ru-RU"/>
        </w:rPr>
        <w:t>»</w:t>
      </w:r>
    </w:p>
    <w:p w:rsidR="00596BAF" w:rsidRDefault="00596BAF" w:rsidP="00596BAF">
      <w:pPr>
        <w:spacing w:line="276" w:lineRule="auto"/>
        <w:ind w:firstLine="709"/>
        <w:jc w:val="both"/>
        <w:rPr>
          <w:sz w:val="28"/>
          <w:szCs w:val="28"/>
          <w:lang w:eastAsia="ru-RU"/>
        </w:rPr>
      </w:pPr>
      <w:r>
        <w:rPr>
          <w:sz w:val="28"/>
          <w:szCs w:val="28"/>
          <w:lang w:eastAsia="ru-RU"/>
        </w:rPr>
        <w:t xml:space="preserve">- </w:t>
      </w:r>
      <w:r w:rsidRPr="00596BAF">
        <w:rPr>
          <w:sz w:val="24"/>
          <w:szCs w:val="24"/>
          <w:lang w:eastAsia="ru-RU"/>
        </w:rPr>
        <w:t>постановление</w:t>
      </w:r>
      <w:r w:rsidRPr="006A74DF">
        <w:rPr>
          <w:sz w:val="28"/>
          <w:szCs w:val="28"/>
          <w:lang w:eastAsia="ru-RU"/>
        </w:rPr>
        <w:t xml:space="preserve"> </w:t>
      </w:r>
      <w:r w:rsidRPr="00AA7D88">
        <w:rPr>
          <w:sz w:val="24"/>
          <w:szCs w:val="24"/>
          <w:lang w:eastAsia="ru-RU"/>
        </w:rPr>
        <w:t>от 07.03.2023 №16</w:t>
      </w:r>
      <w:r w:rsidRPr="00596BAF">
        <w:rPr>
          <w:sz w:val="24"/>
          <w:szCs w:val="24"/>
          <w:lang w:eastAsia="ru-RU"/>
        </w:rPr>
        <w:t xml:space="preserve"> </w:t>
      </w:r>
      <w:r w:rsidRPr="00596BAF">
        <w:rPr>
          <w:sz w:val="20"/>
          <w:szCs w:val="20"/>
          <w:lang w:eastAsia="ru-RU"/>
        </w:rPr>
        <w:t xml:space="preserve">«О ВНЕСЕНИИ ИЗМЕНЕНИЙ В АДМИНИСТРАТИВНЫЙ РЕГЛАМЕНТ ПРЕДОСТАВЛЕНИЯ МУНИЦИПАЛЬНОЙ УСЛУГИ "ВЫДАЧА РАЗРЕШЕНИЙ НА ПРОВЕДЕНИЕ ЗЕМЛЯНЫХ РАБОТ», УТВЕРЖДЕННЫЙ ПОСТАНОВЛЕНИЕМ АДМИНИСТРАЦИИ СЕЛЬСКОГО ПОСЕЛЕНИЯ АЛЕКСАНДРОВКА МУНИЦИПАЛЬНОГО РАЙОНА СТАВРОПОЛЬСКИЙ САМАРСКОЙ ОБЛАСТИ ОТ 06.06.2022 ГОДА  № 36     «ОБ УТВЕРЖДЕНИИ АДМИНИСТРАТИВНОГО РЕГЛАМЕНТА ПРЕДОСТАВЛЕНИЯ </w:t>
      </w:r>
      <w:r w:rsidRPr="00596BAF">
        <w:rPr>
          <w:sz w:val="20"/>
          <w:szCs w:val="20"/>
          <w:lang w:eastAsia="ru-RU"/>
        </w:rPr>
        <w:lastRenderedPageBreak/>
        <w:t>МУНИЦИПАЛЬНОЙ УСЛУГИ "ВЫДАЧА РАЗРЕШЕНИЙ НА ПРОВЕДЕНИЕ ЗЕМЛЯНЫХ РАБОТ».</w:t>
      </w:r>
    </w:p>
    <w:p w:rsidR="00596BAF" w:rsidRPr="00596BAF" w:rsidRDefault="00596BAF" w:rsidP="00814ABA">
      <w:pPr>
        <w:spacing w:line="276" w:lineRule="auto"/>
        <w:ind w:firstLine="709"/>
        <w:jc w:val="both"/>
        <w:rPr>
          <w:sz w:val="24"/>
          <w:szCs w:val="24"/>
          <w:lang w:eastAsia="ru-RU"/>
        </w:rPr>
      </w:pPr>
      <w:r w:rsidRPr="00596BAF">
        <w:rPr>
          <w:sz w:val="24"/>
          <w:szCs w:val="24"/>
          <w:lang w:eastAsia="ru-RU"/>
        </w:rPr>
        <w:t xml:space="preserve">3. Опубликовать настоящее постановление в газете «Александровский вестник» и разместить на официальном сайте администрации сельского поселения Александровка муниципального района Ставропольский Самарской области в сети Интернет </w:t>
      </w:r>
      <w:hyperlink r:id="rId9" w:history="1">
        <w:r w:rsidRPr="00596BAF">
          <w:rPr>
            <w:rStyle w:val="ad"/>
            <w:sz w:val="24"/>
            <w:szCs w:val="24"/>
            <w:lang w:eastAsia="ru-RU"/>
          </w:rPr>
          <w:t>http://</w:t>
        </w:r>
        <w:r w:rsidRPr="00596BAF">
          <w:rPr>
            <w:rStyle w:val="ad"/>
            <w:sz w:val="24"/>
            <w:szCs w:val="24"/>
            <w:lang w:val="en-US" w:eastAsia="ru-RU"/>
          </w:rPr>
          <w:t>aleksandrovka</w:t>
        </w:r>
        <w:r w:rsidRPr="00596BAF">
          <w:rPr>
            <w:rStyle w:val="ad"/>
            <w:sz w:val="24"/>
            <w:szCs w:val="24"/>
            <w:lang w:eastAsia="ru-RU"/>
          </w:rPr>
          <w:t>.stavrsp.ru</w:t>
        </w:r>
      </w:hyperlink>
      <w:r w:rsidRPr="00596BAF">
        <w:rPr>
          <w:sz w:val="24"/>
          <w:szCs w:val="24"/>
          <w:lang w:eastAsia="ru-RU"/>
        </w:rPr>
        <w:t>.</w:t>
      </w:r>
    </w:p>
    <w:p w:rsidR="00814ABA" w:rsidRPr="00596BAF" w:rsidRDefault="00814ABA" w:rsidP="00814ABA">
      <w:pPr>
        <w:spacing w:line="276" w:lineRule="auto"/>
        <w:ind w:firstLine="709"/>
        <w:jc w:val="both"/>
        <w:rPr>
          <w:sz w:val="24"/>
          <w:szCs w:val="24"/>
          <w:lang w:eastAsia="ru-RU"/>
        </w:rPr>
      </w:pPr>
      <w:r w:rsidRPr="00596BAF">
        <w:rPr>
          <w:sz w:val="24"/>
          <w:szCs w:val="24"/>
          <w:lang w:eastAsia="ru-RU"/>
        </w:rPr>
        <w:t>4.</w:t>
      </w:r>
      <w:r w:rsidRPr="00596BAF">
        <w:rPr>
          <w:sz w:val="24"/>
          <w:szCs w:val="24"/>
          <w:lang w:eastAsia="ru-RU"/>
        </w:rPr>
        <w:tab/>
        <w:t>Настоящее постановление вступает в силу со дня его официального опубликования.</w:t>
      </w:r>
    </w:p>
    <w:p w:rsidR="00814ABA" w:rsidRPr="00596BAF" w:rsidRDefault="00814ABA" w:rsidP="00814ABA">
      <w:pPr>
        <w:spacing w:line="276" w:lineRule="auto"/>
        <w:ind w:firstLine="709"/>
        <w:jc w:val="both"/>
        <w:rPr>
          <w:sz w:val="24"/>
          <w:szCs w:val="24"/>
          <w:lang w:eastAsia="ru-RU"/>
        </w:rPr>
      </w:pPr>
      <w:r w:rsidRPr="00596BAF">
        <w:rPr>
          <w:sz w:val="24"/>
          <w:szCs w:val="24"/>
          <w:lang w:eastAsia="ru-RU"/>
        </w:rPr>
        <w:t>5.</w:t>
      </w:r>
      <w:r w:rsidRPr="00596BAF">
        <w:rPr>
          <w:sz w:val="24"/>
          <w:szCs w:val="24"/>
          <w:lang w:eastAsia="ru-RU"/>
        </w:rPr>
        <w:tab/>
      </w:r>
      <w:r w:rsidRPr="00596BAF">
        <w:rPr>
          <w:bCs/>
          <w:sz w:val="24"/>
          <w:szCs w:val="24"/>
          <w:lang w:eastAsia="ru-RU"/>
        </w:rPr>
        <w:t>Контроль за выполнением настоящего постановления оставляю за собой</w:t>
      </w:r>
      <w:r w:rsidRPr="00596BAF">
        <w:rPr>
          <w:sz w:val="24"/>
          <w:szCs w:val="24"/>
          <w:lang w:eastAsia="ru-RU"/>
        </w:rPr>
        <w:t>.</w:t>
      </w:r>
    </w:p>
    <w:p w:rsidR="00814ABA" w:rsidRDefault="00814ABA" w:rsidP="00814ABA">
      <w:pPr>
        <w:jc w:val="both"/>
        <w:rPr>
          <w:sz w:val="28"/>
          <w:szCs w:val="28"/>
          <w:lang w:eastAsia="ru-RU"/>
        </w:rPr>
      </w:pPr>
    </w:p>
    <w:p w:rsidR="00814ABA" w:rsidRPr="00C34011" w:rsidRDefault="00814ABA" w:rsidP="00814ABA">
      <w:pPr>
        <w:jc w:val="both"/>
        <w:rPr>
          <w:sz w:val="28"/>
          <w:szCs w:val="28"/>
          <w:lang w:eastAsia="ru-RU"/>
        </w:rPr>
      </w:pPr>
    </w:p>
    <w:p w:rsidR="00814ABA" w:rsidRPr="00596BAF" w:rsidRDefault="00814ABA" w:rsidP="00814ABA">
      <w:pPr>
        <w:jc w:val="both"/>
        <w:rPr>
          <w:sz w:val="24"/>
          <w:szCs w:val="24"/>
          <w:lang w:eastAsia="ru-RU"/>
        </w:rPr>
      </w:pPr>
      <w:r w:rsidRPr="00596BAF">
        <w:rPr>
          <w:sz w:val="24"/>
          <w:szCs w:val="24"/>
          <w:lang w:eastAsia="ru-RU"/>
        </w:rPr>
        <w:t xml:space="preserve">Глава сельского </w:t>
      </w:r>
      <w:r w:rsidR="00596BAF" w:rsidRPr="00596BAF">
        <w:rPr>
          <w:sz w:val="24"/>
          <w:szCs w:val="24"/>
          <w:lang w:eastAsia="ru-RU"/>
        </w:rPr>
        <w:t>поселения Александровка</w:t>
      </w:r>
    </w:p>
    <w:p w:rsidR="00814ABA" w:rsidRPr="00596BAF" w:rsidRDefault="00814ABA" w:rsidP="00814ABA">
      <w:pPr>
        <w:jc w:val="both"/>
        <w:rPr>
          <w:sz w:val="24"/>
          <w:szCs w:val="24"/>
          <w:lang w:eastAsia="ru-RU"/>
        </w:rPr>
      </w:pPr>
      <w:r w:rsidRPr="00596BAF">
        <w:rPr>
          <w:sz w:val="24"/>
          <w:szCs w:val="24"/>
          <w:lang w:eastAsia="ru-RU"/>
        </w:rPr>
        <w:t>муниципального района Ставропольский</w:t>
      </w:r>
    </w:p>
    <w:p w:rsidR="00814ABA" w:rsidRPr="00596BAF" w:rsidRDefault="00814ABA" w:rsidP="00814ABA">
      <w:pPr>
        <w:jc w:val="both"/>
        <w:rPr>
          <w:sz w:val="24"/>
          <w:szCs w:val="24"/>
          <w:lang w:eastAsia="ru-RU"/>
        </w:rPr>
      </w:pPr>
      <w:r w:rsidRPr="00596BAF">
        <w:rPr>
          <w:sz w:val="24"/>
          <w:szCs w:val="24"/>
          <w:lang w:eastAsia="ru-RU"/>
        </w:rPr>
        <w:t xml:space="preserve">Самарской области                </w:t>
      </w:r>
      <w:r w:rsidR="00596BAF" w:rsidRPr="00596BAF">
        <w:rPr>
          <w:sz w:val="24"/>
          <w:szCs w:val="24"/>
          <w:lang w:eastAsia="ru-RU"/>
        </w:rPr>
        <w:t xml:space="preserve">                                                 </w:t>
      </w:r>
      <w:r w:rsidR="00596BAF">
        <w:rPr>
          <w:sz w:val="24"/>
          <w:szCs w:val="24"/>
          <w:lang w:eastAsia="ru-RU"/>
        </w:rPr>
        <w:t xml:space="preserve">                             </w:t>
      </w:r>
      <w:r w:rsidR="00596BAF" w:rsidRPr="00596BAF">
        <w:rPr>
          <w:sz w:val="24"/>
          <w:szCs w:val="24"/>
          <w:lang w:eastAsia="ru-RU"/>
        </w:rPr>
        <w:t xml:space="preserve">  Т. В. Тиханова</w:t>
      </w:r>
    </w:p>
    <w:p w:rsidR="00814ABA" w:rsidRDefault="00814ABA" w:rsidP="00814ABA">
      <w:pPr>
        <w:jc w:val="both"/>
        <w:rPr>
          <w:sz w:val="20"/>
          <w:szCs w:val="20"/>
          <w:lang w:eastAsia="ru-RU"/>
        </w:rPr>
      </w:pPr>
    </w:p>
    <w:p w:rsidR="00814ABA" w:rsidRDefault="00814ABA" w:rsidP="00814ABA">
      <w:pPr>
        <w:jc w:val="both"/>
        <w:rPr>
          <w:sz w:val="20"/>
          <w:szCs w:val="20"/>
          <w:lang w:eastAsia="ru-RU"/>
        </w:rPr>
      </w:pPr>
    </w:p>
    <w:p w:rsidR="00814ABA" w:rsidRDefault="00814ABA" w:rsidP="00814ABA">
      <w:pPr>
        <w:jc w:val="both"/>
        <w:rPr>
          <w:sz w:val="20"/>
          <w:szCs w:val="20"/>
          <w:lang w:eastAsia="ru-RU"/>
        </w:rPr>
      </w:pPr>
    </w:p>
    <w:p w:rsidR="00814ABA" w:rsidRDefault="00814ABA" w:rsidP="00814ABA">
      <w:pPr>
        <w:jc w:val="both"/>
        <w:rPr>
          <w:sz w:val="20"/>
          <w:szCs w:val="20"/>
          <w:lang w:eastAsia="ru-RU"/>
        </w:rPr>
      </w:pPr>
    </w:p>
    <w:p w:rsidR="00814ABA" w:rsidRDefault="00814ABA" w:rsidP="00814ABA">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E57D7C" w:rsidRDefault="00E57D7C"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845D94" w:rsidRDefault="00845D94" w:rsidP="008E357D">
      <w:pPr>
        <w:pStyle w:val="ConsPlusNormal"/>
        <w:ind w:firstLine="4536"/>
        <w:jc w:val="center"/>
        <w:outlineLvl w:val="0"/>
        <w:rPr>
          <w:rFonts w:ascii="Times New Roman" w:hAnsi="Times New Roman" w:cs="Times New Roman"/>
          <w:sz w:val="28"/>
          <w:szCs w:val="28"/>
        </w:rPr>
      </w:pPr>
    </w:p>
    <w:p w:rsidR="00814ABA" w:rsidRDefault="00814ABA" w:rsidP="008E357D">
      <w:pPr>
        <w:pStyle w:val="ConsPlusNormal"/>
        <w:ind w:firstLine="4536"/>
        <w:jc w:val="center"/>
        <w:outlineLvl w:val="0"/>
        <w:rPr>
          <w:rFonts w:ascii="Times New Roman" w:hAnsi="Times New Roman" w:cs="Times New Roman"/>
          <w:sz w:val="28"/>
          <w:szCs w:val="28"/>
        </w:rPr>
      </w:pPr>
    </w:p>
    <w:p w:rsidR="00814ABA" w:rsidRDefault="00814ABA" w:rsidP="008E357D">
      <w:pPr>
        <w:pStyle w:val="ConsPlusNormal"/>
        <w:ind w:firstLine="4536"/>
        <w:jc w:val="center"/>
        <w:outlineLvl w:val="0"/>
        <w:rPr>
          <w:rFonts w:ascii="Times New Roman" w:hAnsi="Times New Roman" w:cs="Times New Roman"/>
          <w:sz w:val="28"/>
          <w:szCs w:val="28"/>
        </w:rPr>
      </w:pPr>
    </w:p>
    <w:p w:rsidR="00814ABA" w:rsidRDefault="00814ABA" w:rsidP="008E357D">
      <w:pPr>
        <w:pStyle w:val="ConsPlusNormal"/>
        <w:ind w:firstLine="4536"/>
        <w:jc w:val="center"/>
        <w:outlineLvl w:val="0"/>
        <w:rPr>
          <w:rFonts w:ascii="Times New Roman" w:hAnsi="Times New Roman" w:cs="Times New Roman"/>
          <w:sz w:val="28"/>
          <w:szCs w:val="28"/>
        </w:rPr>
      </w:pPr>
    </w:p>
    <w:p w:rsidR="00814ABA" w:rsidRDefault="00814ABA" w:rsidP="008E357D">
      <w:pPr>
        <w:pStyle w:val="ConsPlusNormal"/>
        <w:ind w:firstLine="4536"/>
        <w:jc w:val="center"/>
        <w:outlineLvl w:val="0"/>
        <w:rPr>
          <w:rFonts w:ascii="Times New Roman" w:hAnsi="Times New Roman" w:cs="Times New Roman"/>
          <w:sz w:val="28"/>
          <w:szCs w:val="28"/>
        </w:rPr>
      </w:pPr>
    </w:p>
    <w:p w:rsidR="00596BAF" w:rsidRDefault="00596BAF" w:rsidP="008E357D">
      <w:pPr>
        <w:pStyle w:val="ConsPlusNormal"/>
        <w:ind w:firstLine="4536"/>
        <w:jc w:val="center"/>
        <w:outlineLvl w:val="0"/>
        <w:rPr>
          <w:rFonts w:ascii="Times New Roman" w:hAnsi="Times New Roman" w:cs="Times New Roman"/>
          <w:sz w:val="28"/>
          <w:szCs w:val="28"/>
        </w:rPr>
      </w:pPr>
    </w:p>
    <w:p w:rsidR="00596BAF" w:rsidRDefault="00596BAF" w:rsidP="008E357D">
      <w:pPr>
        <w:pStyle w:val="ConsPlusNormal"/>
        <w:ind w:firstLine="4536"/>
        <w:jc w:val="center"/>
        <w:outlineLvl w:val="0"/>
        <w:rPr>
          <w:rFonts w:ascii="Times New Roman" w:hAnsi="Times New Roman" w:cs="Times New Roman"/>
          <w:sz w:val="28"/>
          <w:szCs w:val="28"/>
        </w:rPr>
      </w:pPr>
    </w:p>
    <w:p w:rsidR="00596BAF" w:rsidRDefault="00596BAF" w:rsidP="008E357D">
      <w:pPr>
        <w:pStyle w:val="ConsPlusNormal"/>
        <w:ind w:firstLine="4536"/>
        <w:jc w:val="center"/>
        <w:outlineLvl w:val="0"/>
        <w:rPr>
          <w:rFonts w:ascii="Times New Roman" w:hAnsi="Times New Roman" w:cs="Times New Roman"/>
          <w:sz w:val="28"/>
          <w:szCs w:val="28"/>
        </w:rPr>
      </w:pPr>
    </w:p>
    <w:p w:rsidR="00596BAF" w:rsidRDefault="00596BAF" w:rsidP="008E357D">
      <w:pPr>
        <w:pStyle w:val="ConsPlusNormal"/>
        <w:ind w:firstLine="4536"/>
        <w:jc w:val="center"/>
        <w:outlineLvl w:val="0"/>
        <w:rPr>
          <w:rFonts w:ascii="Times New Roman" w:hAnsi="Times New Roman" w:cs="Times New Roman"/>
          <w:sz w:val="28"/>
          <w:szCs w:val="28"/>
        </w:rPr>
      </w:pPr>
    </w:p>
    <w:p w:rsidR="00596BAF" w:rsidRDefault="00596BAF" w:rsidP="008E357D">
      <w:pPr>
        <w:pStyle w:val="ConsPlusNormal"/>
        <w:ind w:firstLine="4536"/>
        <w:jc w:val="center"/>
        <w:outlineLvl w:val="0"/>
        <w:rPr>
          <w:rFonts w:ascii="Times New Roman" w:hAnsi="Times New Roman" w:cs="Times New Roman"/>
          <w:sz w:val="28"/>
          <w:szCs w:val="28"/>
        </w:rPr>
      </w:pPr>
    </w:p>
    <w:p w:rsidR="00596BAF" w:rsidRDefault="00596BAF" w:rsidP="008E357D">
      <w:pPr>
        <w:pStyle w:val="ConsPlusNormal"/>
        <w:ind w:firstLine="4536"/>
        <w:jc w:val="center"/>
        <w:outlineLvl w:val="0"/>
        <w:rPr>
          <w:rFonts w:ascii="Times New Roman" w:hAnsi="Times New Roman" w:cs="Times New Roman"/>
          <w:sz w:val="28"/>
          <w:szCs w:val="28"/>
        </w:rPr>
      </w:pPr>
    </w:p>
    <w:p w:rsidR="00596BAF" w:rsidRDefault="00596BAF" w:rsidP="008E357D">
      <w:pPr>
        <w:pStyle w:val="ConsPlusNormal"/>
        <w:ind w:firstLine="4536"/>
        <w:jc w:val="center"/>
        <w:outlineLvl w:val="0"/>
        <w:rPr>
          <w:rFonts w:ascii="Times New Roman" w:hAnsi="Times New Roman" w:cs="Times New Roman"/>
          <w:sz w:val="28"/>
          <w:szCs w:val="28"/>
        </w:rPr>
      </w:pPr>
    </w:p>
    <w:p w:rsidR="00814ABA" w:rsidRDefault="00814ABA" w:rsidP="008E357D">
      <w:pPr>
        <w:pStyle w:val="ConsPlusNormal"/>
        <w:ind w:firstLine="4536"/>
        <w:jc w:val="center"/>
        <w:outlineLvl w:val="0"/>
        <w:rPr>
          <w:rFonts w:ascii="Times New Roman" w:hAnsi="Times New Roman" w:cs="Times New Roman"/>
          <w:sz w:val="28"/>
          <w:szCs w:val="28"/>
        </w:rPr>
      </w:pPr>
    </w:p>
    <w:p w:rsidR="00596BAF" w:rsidRDefault="00596BAF" w:rsidP="008E357D">
      <w:pPr>
        <w:pStyle w:val="ConsPlusNormal"/>
        <w:ind w:firstLine="4536"/>
        <w:jc w:val="center"/>
        <w:outlineLvl w:val="0"/>
        <w:rPr>
          <w:rFonts w:ascii="Times New Roman" w:hAnsi="Times New Roman" w:cs="Times New Roman"/>
          <w:sz w:val="28"/>
          <w:szCs w:val="28"/>
        </w:rPr>
      </w:pPr>
    </w:p>
    <w:p w:rsidR="00480A18" w:rsidRPr="00596BAF" w:rsidRDefault="00480A18" w:rsidP="008E357D">
      <w:pPr>
        <w:pStyle w:val="ConsPlusNormal"/>
        <w:ind w:firstLine="4536"/>
        <w:jc w:val="center"/>
        <w:outlineLvl w:val="0"/>
        <w:rPr>
          <w:rFonts w:ascii="Times New Roman" w:hAnsi="Times New Roman" w:cs="Times New Roman"/>
        </w:rPr>
      </w:pPr>
      <w:r w:rsidRPr="00596BAF">
        <w:rPr>
          <w:rFonts w:ascii="Times New Roman" w:hAnsi="Times New Roman" w:cs="Times New Roman"/>
        </w:rPr>
        <w:t>Утвержден</w:t>
      </w:r>
    </w:p>
    <w:p w:rsidR="00480A18" w:rsidRPr="00596BAF" w:rsidRDefault="00480A18" w:rsidP="008E357D">
      <w:pPr>
        <w:pStyle w:val="ConsPlusNormal"/>
        <w:ind w:firstLine="4536"/>
        <w:jc w:val="center"/>
        <w:rPr>
          <w:rFonts w:ascii="Times New Roman" w:hAnsi="Times New Roman" w:cs="Times New Roman"/>
        </w:rPr>
      </w:pPr>
      <w:r w:rsidRPr="00596BAF">
        <w:rPr>
          <w:rFonts w:ascii="Times New Roman" w:hAnsi="Times New Roman" w:cs="Times New Roman"/>
        </w:rPr>
        <w:t>постановлением администрации</w:t>
      </w:r>
    </w:p>
    <w:p w:rsidR="00955A9F" w:rsidRPr="00596BAF" w:rsidRDefault="00955A9F" w:rsidP="008E357D">
      <w:pPr>
        <w:pStyle w:val="ConsPlusNormal"/>
        <w:ind w:firstLine="4536"/>
        <w:jc w:val="center"/>
        <w:rPr>
          <w:rFonts w:ascii="Times New Roman" w:hAnsi="Times New Roman" w:cs="Times New Roman"/>
        </w:rPr>
      </w:pPr>
      <w:r w:rsidRPr="00596BAF">
        <w:rPr>
          <w:rFonts w:ascii="Times New Roman" w:hAnsi="Times New Roman" w:cs="Times New Roman"/>
        </w:rPr>
        <w:t xml:space="preserve">сельского поселения </w:t>
      </w:r>
      <w:r w:rsidR="00596BAF" w:rsidRPr="00596BAF">
        <w:rPr>
          <w:rFonts w:ascii="Times New Roman" w:hAnsi="Times New Roman" w:cs="Times New Roman"/>
        </w:rPr>
        <w:t>Александровка</w:t>
      </w:r>
    </w:p>
    <w:p w:rsidR="00480A18" w:rsidRPr="00596BAF" w:rsidRDefault="00480A18" w:rsidP="008E357D">
      <w:pPr>
        <w:pStyle w:val="ConsPlusNormal"/>
        <w:ind w:firstLine="4536"/>
        <w:jc w:val="center"/>
        <w:rPr>
          <w:rFonts w:ascii="Times New Roman" w:hAnsi="Times New Roman" w:cs="Times New Roman"/>
        </w:rPr>
      </w:pPr>
      <w:r w:rsidRPr="00596BAF">
        <w:rPr>
          <w:rFonts w:ascii="Times New Roman" w:hAnsi="Times New Roman" w:cs="Times New Roman"/>
        </w:rPr>
        <w:t xml:space="preserve">муниципального района </w:t>
      </w:r>
    </w:p>
    <w:p w:rsidR="00480A18" w:rsidRPr="00596BAF" w:rsidRDefault="00480A18" w:rsidP="008E357D">
      <w:pPr>
        <w:pStyle w:val="ConsPlusNormal"/>
        <w:ind w:firstLine="4536"/>
        <w:jc w:val="center"/>
        <w:rPr>
          <w:rFonts w:ascii="Times New Roman" w:hAnsi="Times New Roman" w:cs="Times New Roman"/>
        </w:rPr>
      </w:pPr>
      <w:r w:rsidRPr="00596BAF">
        <w:rPr>
          <w:rFonts w:ascii="Times New Roman" w:hAnsi="Times New Roman" w:cs="Times New Roman"/>
        </w:rPr>
        <w:t>Ставропольский Самарской области</w:t>
      </w:r>
    </w:p>
    <w:p w:rsidR="00480A18" w:rsidRPr="00596BAF" w:rsidRDefault="00480A18" w:rsidP="008E357D">
      <w:pPr>
        <w:pStyle w:val="ConsPlusNormal"/>
        <w:ind w:firstLine="4536"/>
        <w:rPr>
          <w:rFonts w:ascii="Times New Roman" w:hAnsi="Times New Roman" w:cs="Times New Roman"/>
        </w:rPr>
      </w:pPr>
      <w:r w:rsidRPr="00596BAF">
        <w:rPr>
          <w:rFonts w:ascii="Times New Roman" w:hAnsi="Times New Roman" w:cs="Times New Roman"/>
        </w:rPr>
        <w:t xml:space="preserve">от </w:t>
      </w:r>
      <w:r w:rsidR="00596BAF" w:rsidRPr="00596BAF">
        <w:rPr>
          <w:rFonts w:ascii="Times New Roman" w:hAnsi="Times New Roman" w:cs="Times New Roman"/>
          <w:u w:val="single"/>
        </w:rPr>
        <w:t xml:space="preserve"> </w:t>
      </w:r>
      <w:r w:rsidR="00676BE8" w:rsidRPr="00596BAF">
        <w:rPr>
          <w:rFonts w:ascii="Times New Roman" w:hAnsi="Times New Roman" w:cs="Times New Roman"/>
          <w:u w:val="single"/>
        </w:rPr>
        <w:t xml:space="preserve"> г.</w:t>
      </w:r>
      <w:r w:rsidRPr="00596BAF">
        <w:rPr>
          <w:rFonts w:ascii="Times New Roman" w:hAnsi="Times New Roman" w:cs="Times New Roman"/>
        </w:rPr>
        <w:t xml:space="preserve">№ </w:t>
      </w:r>
      <w:r w:rsidR="00596BAF" w:rsidRPr="00596BAF">
        <w:rPr>
          <w:rFonts w:ascii="Times New Roman" w:hAnsi="Times New Roman" w:cs="Times New Roman"/>
          <w:u w:val="single"/>
        </w:rPr>
        <w:t xml:space="preserve"> </w:t>
      </w:r>
    </w:p>
    <w:p w:rsidR="00E87BE5" w:rsidRDefault="00E87BE5" w:rsidP="00E87BE5">
      <w:pPr>
        <w:suppressAutoHyphens/>
        <w:adjustRightInd w:val="0"/>
        <w:ind w:firstLine="709"/>
        <w:jc w:val="center"/>
        <w:rPr>
          <w:rFonts w:cstheme="majorBidi"/>
          <w:b/>
          <w:bCs/>
          <w:sz w:val="28"/>
          <w:szCs w:val="28"/>
          <w:lang w:eastAsia="zh-CN"/>
        </w:rPr>
      </w:pPr>
    </w:p>
    <w:p w:rsidR="00E87BE5" w:rsidRDefault="00E87BE5" w:rsidP="00E87BE5">
      <w:pPr>
        <w:suppressAutoHyphens/>
        <w:adjustRightInd w:val="0"/>
        <w:ind w:firstLine="709"/>
        <w:jc w:val="center"/>
        <w:rPr>
          <w:rFonts w:cstheme="majorBidi"/>
          <w:b/>
          <w:bCs/>
          <w:sz w:val="28"/>
          <w:szCs w:val="28"/>
          <w:lang w:eastAsia="zh-CN"/>
        </w:rPr>
      </w:pPr>
    </w:p>
    <w:p w:rsidR="00E87BE5" w:rsidRPr="00596BAF" w:rsidRDefault="00E87BE5" w:rsidP="00E87BE5">
      <w:pPr>
        <w:suppressAutoHyphens/>
        <w:adjustRightInd w:val="0"/>
        <w:ind w:firstLine="709"/>
        <w:jc w:val="center"/>
        <w:rPr>
          <w:rFonts w:cstheme="majorBidi"/>
          <w:b/>
          <w:bCs/>
          <w:sz w:val="24"/>
          <w:szCs w:val="24"/>
          <w:lang w:eastAsia="zh-CN"/>
        </w:rPr>
      </w:pPr>
      <w:r w:rsidRPr="00596BAF">
        <w:rPr>
          <w:rFonts w:cstheme="majorBidi"/>
          <w:b/>
          <w:bCs/>
          <w:sz w:val="24"/>
          <w:szCs w:val="24"/>
          <w:lang w:eastAsia="zh-CN"/>
        </w:rPr>
        <w:t>Административный регламент</w:t>
      </w:r>
    </w:p>
    <w:p w:rsidR="00E87BE5" w:rsidRPr="00596BAF" w:rsidRDefault="00E87BE5" w:rsidP="00E87BE5">
      <w:pPr>
        <w:suppressAutoHyphens/>
        <w:adjustRightInd w:val="0"/>
        <w:ind w:firstLine="709"/>
        <w:jc w:val="center"/>
        <w:rPr>
          <w:rFonts w:cstheme="majorBidi"/>
          <w:b/>
          <w:bCs/>
          <w:sz w:val="24"/>
          <w:szCs w:val="24"/>
          <w:lang w:eastAsia="zh-CN"/>
        </w:rPr>
      </w:pPr>
      <w:r w:rsidRPr="00596BAF">
        <w:rPr>
          <w:rFonts w:cstheme="majorBidi"/>
          <w:b/>
          <w:bCs/>
          <w:sz w:val="24"/>
          <w:szCs w:val="24"/>
          <w:lang w:eastAsia="zh-CN"/>
        </w:rPr>
        <w:t xml:space="preserve">предоставления муниципальной услуги </w:t>
      </w:r>
      <w:r w:rsidRPr="00596BAF">
        <w:rPr>
          <w:rFonts w:cstheme="majorBidi"/>
          <w:b/>
          <w:bCs/>
          <w:color w:val="000000"/>
          <w:sz w:val="24"/>
          <w:szCs w:val="24"/>
          <w:lang w:eastAsia="zh-CN"/>
        </w:rPr>
        <w:t>«Предоставление разрешения на осуществление земляных работ»</w:t>
      </w:r>
    </w:p>
    <w:p w:rsidR="00E87BE5" w:rsidRPr="00596BAF" w:rsidRDefault="00E87BE5" w:rsidP="00E87BE5">
      <w:pPr>
        <w:suppressAutoHyphens/>
        <w:ind w:firstLine="709"/>
        <w:contextualSpacing/>
        <w:jc w:val="both"/>
        <w:rPr>
          <w:rFonts w:cstheme="majorBidi"/>
          <w:b/>
          <w:bCs/>
          <w:sz w:val="24"/>
          <w:szCs w:val="24"/>
          <w:lang w:eastAsia="zh-CN"/>
        </w:rPr>
      </w:pPr>
    </w:p>
    <w:p w:rsidR="00E87BE5" w:rsidRPr="00596BAF" w:rsidRDefault="00E87BE5" w:rsidP="00E87BE5">
      <w:pPr>
        <w:numPr>
          <w:ilvl w:val="0"/>
          <w:numId w:val="28"/>
        </w:numPr>
        <w:suppressAutoHyphens/>
        <w:autoSpaceDN/>
        <w:ind w:firstLine="709"/>
        <w:contextualSpacing/>
        <w:jc w:val="center"/>
        <w:rPr>
          <w:rFonts w:cstheme="majorBidi"/>
          <w:b/>
          <w:bCs/>
          <w:sz w:val="24"/>
          <w:szCs w:val="24"/>
          <w:lang w:eastAsia="zh-CN"/>
        </w:rPr>
      </w:pPr>
      <w:r w:rsidRPr="00596BAF">
        <w:rPr>
          <w:rFonts w:cstheme="majorBidi"/>
          <w:b/>
          <w:bCs/>
          <w:sz w:val="24"/>
          <w:szCs w:val="24"/>
          <w:lang w:eastAsia="zh-CN"/>
        </w:rPr>
        <w:t>Общие положения</w:t>
      </w:r>
    </w:p>
    <w:p w:rsidR="00E87BE5" w:rsidRPr="00596BAF" w:rsidRDefault="00E87BE5" w:rsidP="00E87BE5">
      <w:pPr>
        <w:suppressAutoHyphens/>
        <w:ind w:left="-142" w:firstLine="709"/>
        <w:contextualSpacing/>
        <w:jc w:val="both"/>
        <w:rPr>
          <w:rFonts w:cstheme="majorBidi"/>
          <w:b/>
          <w:bCs/>
          <w:sz w:val="24"/>
          <w:szCs w:val="24"/>
          <w:lang w:eastAsia="zh-CN"/>
        </w:rPr>
      </w:pPr>
    </w:p>
    <w:p w:rsidR="00E87BE5" w:rsidRPr="00596BAF" w:rsidRDefault="00E87BE5" w:rsidP="00E87BE5">
      <w:pPr>
        <w:suppressAutoHyphens/>
        <w:ind w:left="-142" w:firstLine="709"/>
        <w:contextualSpacing/>
        <w:jc w:val="center"/>
        <w:rPr>
          <w:rFonts w:cstheme="majorBidi"/>
          <w:sz w:val="24"/>
          <w:szCs w:val="24"/>
          <w:lang w:eastAsia="zh-CN"/>
        </w:rPr>
      </w:pPr>
      <w:r w:rsidRPr="00596BAF">
        <w:rPr>
          <w:rFonts w:cstheme="majorBidi"/>
          <w:sz w:val="24"/>
          <w:szCs w:val="24"/>
          <w:lang w:eastAsia="zh-CN"/>
        </w:rPr>
        <w:t>1. Предмет регулирования Административного регламента</w:t>
      </w:r>
    </w:p>
    <w:p w:rsidR="00E87BE5" w:rsidRPr="00596BAF" w:rsidRDefault="00E87BE5" w:rsidP="00E87BE5">
      <w:pPr>
        <w:suppressAutoHyphens/>
        <w:ind w:left="-142" w:firstLine="709"/>
        <w:contextualSpacing/>
        <w:jc w:val="center"/>
        <w:rPr>
          <w:rFonts w:cstheme="majorBidi"/>
          <w:sz w:val="24"/>
          <w:szCs w:val="24"/>
          <w:lang w:eastAsia="zh-CN"/>
        </w:rPr>
      </w:pP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rsidR="00E87BE5" w:rsidRPr="00596BAF" w:rsidRDefault="00E87BE5" w:rsidP="00E87BE5">
      <w:pPr>
        <w:suppressAutoHyphens/>
        <w:adjustRightInd w:val="0"/>
        <w:ind w:firstLine="709"/>
        <w:contextualSpacing/>
        <w:jc w:val="both"/>
        <w:rPr>
          <w:rFonts w:cstheme="majorBidi"/>
          <w:sz w:val="24"/>
          <w:szCs w:val="24"/>
          <w:lang w:eastAsia="zh-CN"/>
        </w:rPr>
      </w:pPr>
      <w:r w:rsidRPr="00596BAF">
        <w:rPr>
          <w:rFonts w:cstheme="majorBidi"/>
          <w:sz w:val="24"/>
          <w:szCs w:val="24"/>
          <w:lang w:eastAsia="zh-CN"/>
        </w:rPr>
        <w:t>1.2. Муниципальная услуга предоставляется в случае осуществления земляных работ на являющихся</w:t>
      </w:r>
      <w:r w:rsidR="00AA7D88">
        <w:rPr>
          <w:rFonts w:cstheme="majorBidi"/>
          <w:sz w:val="24"/>
          <w:szCs w:val="24"/>
          <w:lang w:eastAsia="zh-CN"/>
        </w:rPr>
        <w:t xml:space="preserve"> </w:t>
      </w:r>
      <w:r w:rsidRPr="00596BAF">
        <w:rPr>
          <w:rFonts w:cstheme="majorBidi"/>
          <w:sz w:val="24"/>
          <w:szCs w:val="24"/>
          <w:lang w:eastAsia="zh-CN"/>
        </w:rPr>
        <w:t>территориями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rsidR="00E87BE5" w:rsidRPr="00596BAF" w:rsidRDefault="00E87BE5" w:rsidP="00E87BE5">
      <w:pPr>
        <w:suppressAutoHyphens/>
        <w:adjustRightInd w:val="0"/>
        <w:ind w:firstLine="709"/>
        <w:contextualSpacing/>
        <w:jc w:val="both"/>
        <w:rPr>
          <w:rFonts w:cstheme="majorBidi"/>
          <w:sz w:val="24"/>
          <w:szCs w:val="24"/>
          <w:lang w:eastAsia="zh-CN"/>
        </w:rPr>
      </w:pPr>
      <w:r w:rsidRPr="00596BAF">
        <w:rPr>
          <w:rFonts w:cstheme="majorBidi"/>
          <w:sz w:val="24"/>
          <w:szCs w:val="24"/>
          <w:lang w:eastAsia="zh-CN"/>
        </w:rPr>
        <w:t>Не требуется получение разрешения на осуществление земляных работ в случаях:</w:t>
      </w:r>
    </w:p>
    <w:p w:rsidR="00E87BE5" w:rsidRPr="00596BAF"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596BAF">
        <w:rPr>
          <w:rFonts w:cstheme="majorBidi"/>
          <w:sz w:val="24"/>
          <w:szCs w:val="24"/>
          <w:lang w:eastAsia="zh-CN"/>
        </w:rPr>
        <w:t>строительства, реконструкции, ремонта объектов капитального строительства;</w:t>
      </w:r>
    </w:p>
    <w:p w:rsidR="00E87BE5" w:rsidRPr="00596BAF"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596BAF">
        <w:rPr>
          <w:rFonts w:cstheme="majorBidi"/>
          <w:sz w:val="24"/>
          <w:szCs w:val="24"/>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E87BE5" w:rsidRPr="00596BAF"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596BAF">
        <w:rPr>
          <w:rFonts w:cstheme="majorBidi"/>
          <w:sz w:val="24"/>
          <w:szCs w:val="24"/>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E87BE5" w:rsidRPr="00596BAF"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596BAF">
        <w:rPr>
          <w:rFonts w:cstheme="majorBidi"/>
          <w:sz w:val="24"/>
          <w:szCs w:val="24"/>
          <w:lang w:eastAsia="zh-CN"/>
        </w:rPr>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E87BE5" w:rsidRPr="00596BAF"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596BAF">
        <w:rPr>
          <w:rFonts w:cstheme="majorBidi"/>
          <w:sz w:val="24"/>
          <w:szCs w:val="24"/>
          <w:lang w:eastAsia="zh-CN"/>
        </w:rPr>
        <w:t xml:space="preserve">Настоящий Административный регламент не применяется при проведении земляных работ, связанных с догазификацией сельского поселения </w:t>
      </w:r>
      <w:r w:rsidR="00596BAF" w:rsidRPr="00596BAF">
        <w:rPr>
          <w:rFonts w:cstheme="majorBidi"/>
          <w:sz w:val="24"/>
          <w:szCs w:val="24"/>
          <w:lang w:eastAsia="zh-CN"/>
        </w:rPr>
        <w:t>Александровка</w:t>
      </w:r>
      <w:r w:rsidR="00596BAF">
        <w:rPr>
          <w:rFonts w:cstheme="majorBidi"/>
          <w:sz w:val="24"/>
          <w:szCs w:val="24"/>
          <w:lang w:eastAsia="zh-CN"/>
        </w:rPr>
        <w:t xml:space="preserve"> </w:t>
      </w:r>
      <w:r w:rsidRPr="00596BAF">
        <w:rPr>
          <w:rFonts w:cstheme="majorBidi"/>
          <w:sz w:val="24"/>
          <w:szCs w:val="24"/>
          <w:lang w:eastAsia="zh-CN"/>
        </w:rPr>
        <w:t>муниципального района Ставропольский Самарской области,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w:t>
      </w:r>
      <w:r w:rsidRPr="00931FEC">
        <w:rPr>
          <w:rFonts w:cstheme="majorBidi"/>
          <w:sz w:val="28"/>
          <w:szCs w:val="28"/>
          <w:lang w:eastAsia="zh-CN"/>
        </w:rPr>
        <w:t xml:space="preserve"> </w:t>
      </w:r>
      <w:r w:rsidRPr="00596BAF">
        <w:rPr>
          <w:rFonts w:cstheme="majorBidi"/>
          <w:sz w:val="24"/>
          <w:szCs w:val="24"/>
          <w:lang w:eastAsia="zh-CN"/>
        </w:rPr>
        <w:t xml:space="preserve">некоторых актов </w:t>
      </w:r>
      <w:r w:rsidRPr="00596BAF">
        <w:rPr>
          <w:rFonts w:cstheme="majorBidi"/>
          <w:sz w:val="24"/>
          <w:szCs w:val="24"/>
          <w:lang w:eastAsia="zh-CN"/>
        </w:rPr>
        <w:lastRenderedPageBreak/>
        <w:t xml:space="preserve">Правительства Российской Федерации". Организации, осуществляющие догазификацию сельского поселения </w:t>
      </w:r>
      <w:r w:rsidR="00596BAF" w:rsidRPr="00596BAF">
        <w:rPr>
          <w:rFonts w:cstheme="majorBidi"/>
          <w:sz w:val="24"/>
          <w:szCs w:val="24"/>
          <w:lang w:eastAsia="zh-CN"/>
        </w:rPr>
        <w:t xml:space="preserve">Александровка </w:t>
      </w:r>
      <w:r w:rsidRPr="00596BAF">
        <w:rPr>
          <w:rFonts w:cstheme="majorBidi"/>
          <w:sz w:val="24"/>
          <w:szCs w:val="24"/>
          <w:lang w:eastAsia="zh-CN"/>
        </w:rPr>
        <w:t xml:space="preserve">обязаны направить в администрацию сельского поселения </w:t>
      </w:r>
      <w:r w:rsidR="00596BAF" w:rsidRPr="00596BAF">
        <w:rPr>
          <w:rFonts w:cstheme="majorBidi"/>
          <w:sz w:val="24"/>
          <w:szCs w:val="24"/>
          <w:lang w:eastAsia="zh-CN"/>
        </w:rPr>
        <w:t xml:space="preserve">Александровка </w:t>
      </w:r>
      <w:r w:rsidRPr="00596BAF">
        <w:rPr>
          <w:rFonts w:cstheme="majorBidi"/>
          <w:sz w:val="24"/>
          <w:szCs w:val="24"/>
          <w:lang w:eastAsia="zh-CN"/>
        </w:rPr>
        <w:t>уведомление о проведении земляных работ.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разрешение на осуществление земляных работ не предоставляется в случае необходимости проведения земляных работ, связанных с догазификацией сельского поселения</w:t>
      </w:r>
      <w:r w:rsidR="00596BAF" w:rsidRPr="00596BAF">
        <w:rPr>
          <w:rFonts w:cstheme="majorBidi"/>
          <w:sz w:val="24"/>
          <w:szCs w:val="24"/>
          <w:lang w:eastAsia="zh-CN"/>
        </w:rPr>
        <w:t xml:space="preserve"> Александровка</w:t>
      </w:r>
      <w:r w:rsidRPr="00596BAF">
        <w:rPr>
          <w:rFonts w:cstheme="majorBidi"/>
          <w:sz w:val="24"/>
          <w:szCs w:val="24"/>
          <w:lang w:eastAsia="zh-CN"/>
        </w:rPr>
        <w:t xml:space="preserve">, </w:t>
      </w:r>
    </w:p>
    <w:p w:rsidR="00E87BE5" w:rsidRPr="00596BAF" w:rsidRDefault="00E87BE5" w:rsidP="00E87BE5">
      <w:pPr>
        <w:pStyle w:val="a5"/>
        <w:suppressAutoHyphens/>
        <w:adjustRightInd w:val="0"/>
        <w:ind w:left="0" w:firstLine="709"/>
        <w:rPr>
          <w:rFonts w:cstheme="majorBidi"/>
          <w:sz w:val="24"/>
          <w:szCs w:val="24"/>
          <w:lang w:eastAsia="zh-CN"/>
        </w:rPr>
      </w:pPr>
      <w:r w:rsidRPr="00596BAF">
        <w:rPr>
          <w:rFonts w:cstheme="majorBidi"/>
          <w:sz w:val="24"/>
          <w:szCs w:val="24"/>
          <w:lang w:eastAsia="zh-CN"/>
        </w:rPr>
        <w:t xml:space="preserve">  В этом случае организацией, осуществляющей догазификацию сельского поселения</w:t>
      </w:r>
      <w:r w:rsidR="00596BAF" w:rsidRPr="00596BAF">
        <w:rPr>
          <w:rFonts w:cstheme="majorBidi"/>
          <w:sz w:val="24"/>
          <w:szCs w:val="24"/>
          <w:lang w:eastAsia="zh-CN"/>
        </w:rPr>
        <w:t xml:space="preserve"> Александровка</w:t>
      </w:r>
      <w:r w:rsidRPr="00596BAF">
        <w:rPr>
          <w:rFonts w:cstheme="majorBidi"/>
          <w:sz w:val="24"/>
          <w:szCs w:val="24"/>
          <w:lang w:eastAsia="zh-CN"/>
        </w:rPr>
        <w:t xml:space="preserve">, до начала осуществления земляных работ в администрацию направляется уведомление о проведении земляных работ по форме, установленной согласно приложению N </w:t>
      </w:r>
      <w:r w:rsidR="00586E68" w:rsidRPr="00596BAF">
        <w:rPr>
          <w:rFonts w:cstheme="majorBidi"/>
          <w:sz w:val="24"/>
          <w:szCs w:val="24"/>
          <w:lang w:eastAsia="zh-CN"/>
        </w:rPr>
        <w:t>5</w:t>
      </w:r>
      <w:r w:rsidRPr="00596BAF">
        <w:rPr>
          <w:rFonts w:cstheme="majorBidi"/>
          <w:sz w:val="24"/>
          <w:szCs w:val="24"/>
          <w:lang w:eastAsia="zh-CN"/>
        </w:rPr>
        <w:t xml:space="preserve"> к настоящему Административному регламенту</w:t>
      </w:r>
    </w:p>
    <w:p w:rsidR="00E87BE5" w:rsidRPr="00596BAF" w:rsidRDefault="00E87BE5" w:rsidP="00E87BE5">
      <w:pPr>
        <w:suppressAutoHyphens/>
        <w:adjustRightInd w:val="0"/>
        <w:ind w:firstLine="709"/>
        <w:jc w:val="both"/>
        <w:rPr>
          <w:rFonts w:cstheme="majorBidi"/>
          <w:sz w:val="24"/>
          <w:szCs w:val="24"/>
          <w:lang w:eastAsia="zh-CN"/>
        </w:rPr>
      </w:pPr>
    </w:p>
    <w:p w:rsidR="00E87BE5" w:rsidRPr="00596BAF" w:rsidRDefault="00E87BE5" w:rsidP="00E87BE5">
      <w:pPr>
        <w:pStyle w:val="a5"/>
        <w:widowControl/>
        <w:numPr>
          <w:ilvl w:val="0"/>
          <w:numId w:val="28"/>
        </w:numPr>
        <w:suppressAutoHyphens/>
        <w:adjustRightInd w:val="0"/>
        <w:ind w:left="0" w:firstLine="709"/>
        <w:contextualSpacing/>
        <w:jc w:val="center"/>
        <w:rPr>
          <w:rFonts w:cstheme="majorBidi"/>
          <w:b/>
          <w:bCs/>
          <w:sz w:val="24"/>
          <w:szCs w:val="24"/>
          <w:lang w:eastAsia="zh-CN"/>
        </w:rPr>
      </w:pPr>
      <w:r w:rsidRPr="00596BAF">
        <w:rPr>
          <w:rFonts w:cstheme="majorBidi"/>
          <w:b/>
          <w:bCs/>
          <w:sz w:val="24"/>
          <w:szCs w:val="24"/>
          <w:lang w:eastAsia="zh-CN"/>
        </w:rPr>
        <w:t>Круг заявителей</w:t>
      </w:r>
    </w:p>
    <w:p w:rsidR="00E87BE5" w:rsidRPr="00931FEC" w:rsidRDefault="00E87BE5" w:rsidP="00E87BE5">
      <w:pPr>
        <w:pStyle w:val="a5"/>
        <w:suppressAutoHyphens/>
        <w:adjustRightInd w:val="0"/>
        <w:ind w:left="0" w:firstLine="709"/>
        <w:rPr>
          <w:rFonts w:cstheme="majorBidi"/>
          <w:sz w:val="28"/>
          <w:szCs w:val="28"/>
          <w:lang w:eastAsia="zh-CN"/>
        </w:rPr>
      </w:pP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2.1. Заявителями являются физические лица, индивидуальные предприниматели и юридические лица (далее – Заявитель).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E87BE5" w:rsidRPr="00596BAF" w:rsidRDefault="00E87BE5" w:rsidP="00E87BE5">
      <w:pPr>
        <w:tabs>
          <w:tab w:val="left" w:pos="142"/>
          <w:tab w:val="left" w:pos="284"/>
          <w:tab w:val="left" w:pos="1418"/>
        </w:tabs>
        <w:adjustRightInd w:val="0"/>
        <w:ind w:firstLine="709"/>
        <w:contextualSpacing/>
        <w:jc w:val="both"/>
        <w:rPr>
          <w:rFonts w:eastAsia="Calibri" w:cstheme="majorBidi"/>
          <w:sz w:val="24"/>
          <w:szCs w:val="24"/>
          <w:lang w:eastAsia="ru-RU"/>
        </w:rPr>
      </w:pPr>
    </w:p>
    <w:p w:rsidR="00E87BE5" w:rsidRPr="00596BAF" w:rsidRDefault="00E87BE5" w:rsidP="00E87BE5">
      <w:pPr>
        <w:ind w:firstLine="709"/>
        <w:jc w:val="center"/>
        <w:rPr>
          <w:rFonts w:cstheme="majorBidi"/>
          <w:b/>
          <w:bCs/>
          <w:sz w:val="24"/>
          <w:szCs w:val="24"/>
        </w:rPr>
      </w:pPr>
      <w:r w:rsidRPr="00596BAF">
        <w:rPr>
          <w:rFonts w:cstheme="majorBidi"/>
          <w:b/>
          <w:bCs/>
          <w:sz w:val="24"/>
          <w:szCs w:val="24"/>
        </w:rPr>
        <w:t xml:space="preserve">3. Информирование Заявителя о предоставлении муниципальной услуги </w:t>
      </w:r>
    </w:p>
    <w:p w:rsidR="00E87BE5" w:rsidRPr="00596BAF" w:rsidRDefault="00E87BE5" w:rsidP="00E87BE5">
      <w:pPr>
        <w:suppressAutoHyphens/>
        <w:ind w:firstLine="709"/>
        <w:contextualSpacing/>
        <w:jc w:val="both"/>
        <w:rPr>
          <w:rFonts w:cstheme="majorBidi"/>
          <w:sz w:val="24"/>
          <w:szCs w:val="24"/>
        </w:rPr>
      </w:pPr>
      <w:r w:rsidRPr="00596BAF">
        <w:rPr>
          <w:rFonts w:cstheme="majorBidi"/>
          <w:sz w:val="24"/>
          <w:szCs w:val="24"/>
          <w:lang w:eastAsia="zh-CN"/>
        </w:rPr>
        <w:t xml:space="preserve">3.1. </w:t>
      </w:r>
      <w:r w:rsidRPr="00596BAF">
        <w:rPr>
          <w:rFonts w:cstheme="majorBidi"/>
          <w:sz w:val="24"/>
          <w:szCs w:val="24"/>
        </w:rPr>
        <w:t xml:space="preserve">Информирование о порядке предоставления муниципальной услуги осуществляется: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 непосредственно при личном приеме Заявителя в Администрации или МФЦ;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 по телефону Уполномоченного органа или МФЦ;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 письменно, в том числе посредством электронной почты, факсимильной связи;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596BAF">
          <w:rPr>
            <w:rFonts w:cstheme="majorBidi"/>
            <w:sz w:val="24"/>
            <w:szCs w:val="24"/>
            <w:u w:val="single"/>
            <w:lang w:val="en-US"/>
          </w:rPr>
          <w:t>https</w:t>
        </w:r>
        <w:r w:rsidRPr="00596BAF">
          <w:rPr>
            <w:rFonts w:cstheme="majorBidi"/>
            <w:sz w:val="24"/>
            <w:szCs w:val="24"/>
            <w:u w:val="single"/>
          </w:rPr>
          <w:t>://</w:t>
        </w:r>
        <w:r w:rsidRPr="00596BAF">
          <w:rPr>
            <w:rFonts w:cstheme="majorBidi"/>
            <w:sz w:val="24"/>
            <w:szCs w:val="24"/>
            <w:u w:val="single"/>
            <w:lang w:val="en-US"/>
          </w:rPr>
          <w:t>gosuslugi</w:t>
        </w:r>
        <w:r w:rsidRPr="00596BAF">
          <w:rPr>
            <w:rFonts w:cstheme="majorBidi"/>
            <w:sz w:val="24"/>
            <w:szCs w:val="24"/>
            <w:u w:val="single"/>
          </w:rPr>
          <w:t>.</w:t>
        </w:r>
        <w:r w:rsidRPr="00596BAF">
          <w:rPr>
            <w:rFonts w:cstheme="majorBidi"/>
            <w:sz w:val="24"/>
            <w:szCs w:val="24"/>
            <w:u w:val="single"/>
            <w:lang w:val="en-US"/>
          </w:rPr>
          <w:t>samregion</w:t>
        </w:r>
        <w:r w:rsidRPr="00596BAF">
          <w:rPr>
            <w:rFonts w:cstheme="majorBidi"/>
            <w:sz w:val="24"/>
            <w:szCs w:val="24"/>
            <w:u w:val="single"/>
          </w:rPr>
          <w:t>.</w:t>
        </w:r>
        <w:r w:rsidRPr="00596BAF">
          <w:rPr>
            <w:rFonts w:cstheme="majorBidi"/>
            <w:sz w:val="24"/>
            <w:szCs w:val="24"/>
            <w:u w:val="single"/>
            <w:lang w:val="en-US"/>
          </w:rPr>
          <w:t>ru</w:t>
        </w:r>
      </w:hyperlink>
      <w:r w:rsidRPr="00596BAF">
        <w:rPr>
          <w:rFonts w:cstheme="majorBidi"/>
          <w:sz w:val="24"/>
          <w:szCs w:val="24"/>
        </w:rPr>
        <w:t xml:space="preserve"> (далее – РПГУ) (с момента подготовки соответствующих сервисов); на официальном сайте Уполномоченного органа (при наличии);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5) посредством размещения информации на информационных стендах Уполномоченного органа или МФЦ.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3.2. Информирование осуществляется по вопросам, касающимся: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 способов подачи заявления о предоставлении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 адресов Уполномоченного органа и МФЦ, обращение в которые необходимо для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 справочной информации о работе Уполномоченного органа (структурных подразделений Уполномоченного органа);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4) документов, необходимых для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5) порядка и сроков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lastRenderedPageBreak/>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w:t>
      </w:r>
      <w:r w:rsidRPr="00BF01EE">
        <w:rPr>
          <w:rFonts w:cstheme="majorBidi"/>
          <w:sz w:val="28"/>
          <w:szCs w:val="28"/>
        </w:rPr>
        <w:t xml:space="preserve"> </w:t>
      </w:r>
      <w:r w:rsidRPr="00596BAF">
        <w:rPr>
          <w:rFonts w:cstheme="majorBidi"/>
          <w:sz w:val="24"/>
          <w:szCs w:val="24"/>
        </w:rPr>
        <w:t xml:space="preserve">законом от 02.05.2006 № 59-ФЗ «О порядке рассмотрения обращений граждан Российской Федерации».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адрес официального сайта, а также электронной почты и (или) формы обратной связи Уполномоченного органа в сети «Интернет».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w:t>
      </w:r>
      <w:r w:rsidRPr="00596BAF">
        <w:rPr>
          <w:rFonts w:cstheme="majorBidi"/>
          <w:sz w:val="24"/>
          <w:szCs w:val="24"/>
        </w:rPr>
        <w:lastRenderedPageBreak/>
        <w:t xml:space="preserve">(представителем)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E87BE5" w:rsidRPr="00596BAF" w:rsidRDefault="00E87BE5" w:rsidP="00E87BE5">
      <w:pPr>
        <w:ind w:firstLine="709"/>
        <w:jc w:val="both"/>
        <w:rPr>
          <w:rFonts w:cstheme="majorBidi"/>
          <w:sz w:val="24"/>
          <w:szCs w:val="24"/>
          <w:lang w:eastAsia="zh-CN"/>
        </w:rPr>
      </w:pPr>
    </w:p>
    <w:p w:rsidR="00E87BE5" w:rsidRPr="00596BAF" w:rsidRDefault="00E87BE5" w:rsidP="00E87BE5">
      <w:pPr>
        <w:ind w:firstLine="709"/>
        <w:jc w:val="center"/>
        <w:rPr>
          <w:rFonts w:cstheme="majorBidi"/>
          <w:b/>
          <w:bCs/>
          <w:sz w:val="24"/>
          <w:szCs w:val="24"/>
          <w:lang w:eastAsia="zh-CN"/>
        </w:rPr>
      </w:pPr>
      <w:r w:rsidRPr="00596BAF">
        <w:rPr>
          <w:rFonts w:cstheme="majorBidi"/>
          <w:b/>
          <w:bCs/>
          <w:sz w:val="24"/>
          <w:szCs w:val="24"/>
          <w:lang w:eastAsia="zh-CN"/>
        </w:rPr>
        <w:t xml:space="preserve">Раздел </w:t>
      </w:r>
      <w:r w:rsidRPr="00596BAF">
        <w:rPr>
          <w:rFonts w:cstheme="majorBidi"/>
          <w:b/>
          <w:bCs/>
          <w:sz w:val="24"/>
          <w:szCs w:val="24"/>
          <w:lang w:val="en-US" w:eastAsia="zh-CN"/>
        </w:rPr>
        <w:t>II</w:t>
      </w:r>
      <w:r w:rsidRPr="00596BAF">
        <w:rPr>
          <w:rFonts w:cstheme="majorBidi"/>
          <w:b/>
          <w:bCs/>
          <w:sz w:val="24"/>
          <w:szCs w:val="24"/>
          <w:lang w:eastAsia="zh-CN"/>
        </w:rPr>
        <w:t xml:space="preserve"> Стандарт предоставления муниципальной услуги</w:t>
      </w:r>
    </w:p>
    <w:p w:rsidR="00E87BE5" w:rsidRPr="00596BAF" w:rsidRDefault="00E87BE5" w:rsidP="00E87BE5">
      <w:pPr>
        <w:ind w:firstLine="709"/>
        <w:jc w:val="both"/>
        <w:rPr>
          <w:rFonts w:cstheme="majorBidi"/>
          <w:sz w:val="24"/>
          <w:szCs w:val="24"/>
          <w:lang w:eastAsia="zh-CN"/>
        </w:rPr>
      </w:pPr>
    </w:p>
    <w:p w:rsidR="00E87BE5" w:rsidRPr="00596BAF" w:rsidRDefault="00E87BE5" w:rsidP="00E87BE5">
      <w:pPr>
        <w:suppressAutoHyphens/>
        <w:ind w:firstLine="709"/>
        <w:contextualSpacing/>
        <w:jc w:val="center"/>
        <w:rPr>
          <w:rFonts w:cstheme="majorBidi"/>
          <w:sz w:val="24"/>
          <w:szCs w:val="24"/>
          <w:lang w:eastAsia="zh-CN"/>
        </w:rPr>
      </w:pPr>
      <w:r w:rsidRPr="00596BAF">
        <w:rPr>
          <w:rFonts w:cstheme="majorBidi"/>
          <w:sz w:val="24"/>
          <w:szCs w:val="24"/>
          <w:lang w:eastAsia="zh-CN"/>
        </w:rPr>
        <w:t>4. Наименование муниципальной услуги</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4.1. Наименование муниципальной услуги – «Предоставление разрешения на осуществление земляных работ».</w:t>
      </w:r>
    </w:p>
    <w:p w:rsidR="00E87BE5" w:rsidRPr="00596BAF" w:rsidRDefault="00E87BE5" w:rsidP="00E87BE5">
      <w:pPr>
        <w:suppressAutoHyphens/>
        <w:ind w:firstLine="709"/>
        <w:contextualSpacing/>
        <w:jc w:val="both"/>
        <w:rPr>
          <w:rFonts w:cstheme="majorBidi"/>
          <w:sz w:val="24"/>
          <w:szCs w:val="24"/>
          <w:lang w:eastAsia="zh-CN"/>
        </w:rPr>
      </w:pPr>
    </w:p>
    <w:p w:rsidR="00E87BE5" w:rsidRPr="00596BAF" w:rsidRDefault="00E87BE5" w:rsidP="00E87BE5">
      <w:pPr>
        <w:suppressAutoHyphens/>
        <w:ind w:firstLine="709"/>
        <w:contextualSpacing/>
        <w:jc w:val="center"/>
        <w:rPr>
          <w:rFonts w:cstheme="majorBidi"/>
          <w:sz w:val="24"/>
          <w:szCs w:val="24"/>
          <w:lang w:eastAsia="zh-CN"/>
        </w:rPr>
      </w:pPr>
      <w:r w:rsidRPr="00596BAF">
        <w:rPr>
          <w:rFonts w:cstheme="majorBidi"/>
          <w:sz w:val="24"/>
          <w:szCs w:val="24"/>
          <w:lang w:eastAsia="zh-CN"/>
        </w:rPr>
        <w:t>5. Наименование органа местного самоуправления, предоставляющего муниципальную услугу.</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5.1. Муниципальная услуга предоставляется Уполномоченным органом – Администрацией</w:t>
      </w:r>
      <w:r w:rsidR="00F229F7" w:rsidRPr="00596BAF">
        <w:rPr>
          <w:rFonts w:cstheme="majorBidi"/>
          <w:sz w:val="24"/>
          <w:szCs w:val="24"/>
          <w:lang w:eastAsia="zh-CN"/>
        </w:rPr>
        <w:t xml:space="preserve"> сельского поселения</w:t>
      </w:r>
      <w:r w:rsidRPr="00596BAF">
        <w:rPr>
          <w:rFonts w:cstheme="majorBidi"/>
          <w:sz w:val="24"/>
          <w:szCs w:val="24"/>
        </w:rPr>
        <w:t>.</w:t>
      </w:r>
    </w:p>
    <w:p w:rsidR="00E87BE5" w:rsidRPr="00596BAF" w:rsidRDefault="00E87BE5" w:rsidP="00E87BE5">
      <w:pPr>
        <w:suppressAutoHyphens/>
        <w:ind w:firstLine="709"/>
        <w:contextualSpacing/>
        <w:jc w:val="both"/>
        <w:rPr>
          <w:rFonts w:cstheme="majorBidi"/>
          <w:sz w:val="24"/>
          <w:szCs w:val="24"/>
          <w:lang w:eastAsia="zh-CN"/>
        </w:rPr>
      </w:pPr>
    </w:p>
    <w:p w:rsidR="00E87BE5" w:rsidRPr="00596BAF" w:rsidRDefault="00E87BE5" w:rsidP="00E87BE5">
      <w:pPr>
        <w:suppressAutoHyphens/>
        <w:ind w:firstLine="709"/>
        <w:contextualSpacing/>
        <w:jc w:val="center"/>
        <w:rPr>
          <w:rFonts w:cstheme="majorBidi"/>
          <w:sz w:val="24"/>
          <w:szCs w:val="24"/>
          <w:lang w:eastAsia="zh-CN"/>
        </w:rPr>
      </w:pPr>
      <w:r w:rsidRPr="00596BAF">
        <w:rPr>
          <w:rFonts w:cstheme="majorBidi"/>
          <w:sz w:val="24"/>
          <w:szCs w:val="24"/>
          <w:lang w:eastAsia="zh-CN"/>
        </w:rPr>
        <w:t>6. Описание результата предоставления муниципальной услуги</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6.1. Результатом предоставления муниципальной услуги является:</w:t>
      </w:r>
    </w:p>
    <w:p w:rsidR="00E87BE5" w:rsidRPr="00596BAF" w:rsidRDefault="00E87BE5" w:rsidP="00E87BE5">
      <w:pPr>
        <w:adjustRightInd w:val="0"/>
        <w:ind w:firstLine="709"/>
        <w:contextualSpacing/>
        <w:jc w:val="both"/>
        <w:rPr>
          <w:rFonts w:cstheme="majorBidi"/>
          <w:sz w:val="24"/>
          <w:szCs w:val="24"/>
          <w:lang w:eastAsia="zh-CN"/>
        </w:rPr>
      </w:pPr>
      <w:r w:rsidRPr="00596BAF">
        <w:rPr>
          <w:rFonts w:cstheme="majorBidi"/>
          <w:sz w:val="24"/>
          <w:szCs w:val="24"/>
          <w:lang w:eastAsia="ru-RU"/>
        </w:rPr>
        <w:t>- выдача разрешения на осуществление земляных работ,</w:t>
      </w:r>
      <w:r w:rsidRPr="00596BAF">
        <w:rPr>
          <w:rFonts w:cstheme="majorBidi"/>
          <w:sz w:val="24"/>
          <w:szCs w:val="24"/>
          <w:lang w:eastAsia="zh-CN"/>
        </w:rPr>
        <w:t xml:space="preserve"> по форме согласно приложению 3 к настоящему административному регламенту (далее – разрешение;</w:t>
      </w:r>
    </w:p>
    <w:p w:rsidR="00E87BE5" w:rsidRPr="00596BAF" w:rsidRDefault="00E87BE5" w:rsidP="00E87BE5">
      <w:pPr>
        <w:adjustRightInd w:val="0"/>
        <w:ind w:firstLine="709"/>
        <w:contextualSpacing/>
        <w:jc w:val="both"/>
        <w:rPr>
          <w:rFonts w:cstheme="majorBidi"/>
          <w:sz w:val="24"/>
          <w:szCs w:val="24"/>
          <w:lang w:eastAsia="ru-RU"/>
        </w:rPr>
      </w:pPr>
      <w:r w:rsidRPr="00596BAF">
        <w:rPr>
          <w:rFonts w:cstheme="majorBidi"/>
          <w:sz w:val="24"/>
          <w:szCs w:val="24"/>
          <w:lang w:eastAsia="ru-RU"/>
        </w:rPr>
        <w:t>- продление срока действия разрешения на осуществление земляных работ</w:t>
      </w:r>
      <w:r w:rsidRPr="00596BAF">
        <w:rPr>
          <w:rFonts w:cstheme="majorBidi"/>
          <w:sz w:val="24"/>
          <w:szCs w:val="24"/>
          <w:lang w:eastAsia="zh-CN"/>
        </w:rPr>
        <w:t xml:space="preserve"> по форме согласно приложению 2 </w:t>
      </w:r>
      <w:r w:rsidRPr="00596BAF">
        <w:rPr>
          <w:rFonts w:cstheme="majorBidi"/>
          <w:sz w:val="24"/>
          <w:szCs w:val="24"/>
          <w:lang w:eastAsia="ru-RU"/>
        </w:rPr>
        <w:t>к настоящему административному регламенту;</w:t>
      </w:r>
    </w:p>
    <w:p w:rsidR="00E87BE5" w:rsidRPr="00596BAF" w:rsidRDefault="00E87BE5" w:rsidP="00E87BE5">
      <w:pPr>
        <w:adjustRightInd w:val="0"/>
        <w:ind w:firstLine="709"/>
        <w:contextualSpacing/>
        <w:jc w:val="both"/>
        <w:rPr>
          <w:rFonts w:cstheme="majorBidi"/>
          <w:sz w:val="24"/>
          <w:szCs w:val="24"/>
          <w:lang w:eastAsia="ru-RU"/>
        </w:rPr>
      </w:pPr>
      <w:r w:rsidRPr="00596BAF">
        <w:rPr>
          <w:rFonts w:cstheme="majorBidi"/>
          <w:sz w:val="24"/>
          <w:szCs w:val="24"/>
          <w:lang w:eastAsia="ru-RU"/>
        </w:rPr>
        <w:t>- уведомление об отказе в предоставлении услуги, согласно приложению 4 к настоящему административному регламенту.</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Предоставление муниципальной услуги завершается получением Заявителем одного из следующих документов:</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 разрешение на осуществление земляных работ;</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 мотивированный отказ в предоставлении разрешения на осуществление земляных работ;</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 проставление отметки о продлении срока действия разрешения на осуществление земляных работ.</w:t>
      </w:r>
    </w:p>
    <w:p w:rsidR="00E87BE5" w:rsidRPr="00596BAF" w:rsidRDefault="00E87BE5" w:rsidP="00E87BE5">
      <w:pPr>
        <w:ind w:firstLine="709"/>
        <w:contextualSpacing/>
        <w:jc w:val="both"/>
        <w:rPr>
          <w:rFonts w:cstheme="majorBidi"/>
          <w:sz w:val="24"/>
          <w:szCs w:val="24"/>
        </w:rPr>
      </w:pPr>
      <w:r w:rsidRPr="00596BAF">
        <w:rPr>
          <w:rFonts w:cstheme="majorBidi"/>
          <w:sz w:val="24"/>
          <w:szCs w:val="24"/>
          <w:lang w:eastAsia="zh-CN"/>
        </w:rPr>
        <w:t xml:space="preserve">6.2. </w:t>
      </w:r>
      <w:r w:rsidRPr="00596BAF">
        <w:rPr>
          <w:rFonts w:cstheme="majorBidi"/>
          <w:sz w:val="24"/>
          <w:szCs w:val="24"/>
        </w:rPr>
        <w:t xml:space="preserve">Результат предоставления муниципальной услуги, указанный в пункте 6.1. настоящего Административного регламента: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rsidR="00E87BE5" w:rsidRPr="00596BAF" w:rsidRDefault="00E87BE5" w:rsidP="00E87BE5">
      <w:pPr>
        <w:suppressAutoHyphens/>
        <w:ind w:firstLine="709"/>
        <w:contextualSpacing/>
        <w:jc w:val="both"/>
        <w:rPr>
          <w:rFonts w:cstheme="majorBidi"/>
          <w:sz w:val="24"/>
          <w:szCs w:val="24"/>
        </w:rPr>
      </w:pPr>
      <w:r w:rsidRPr="00596BAF">
        <w:rPr>
          <w:rFonts w:cstheme="majorBidi"/>
          <w:sz w:val="24"/>
          <w:szCs w:val="24"/>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rsidR="00E87BE5" w:rsidRPr="00596BAF" w:rsidRDefault="00E87BE5" w:rsidP="00E87BE5">
      <w:pPr>
        <w:suppressAutoHyphens/>
        <w:ind w:firstLine="709"/>
        <w:contextualSpacing/>
        <w:jc w:val="both"/>
        <w:rPr>
          <w:rFonts w:cstheme="majorBidi"/>
          <w:sz w:val="24"/>
          <w:szCs w:val="24"/>
        </w:rPr>
      </w:pPr>
    </w:p>
    <w:p w:rsidR="00E87BE5" w:rsidRPr="00596BAF" w:rsidRDefault="00E87BE5" w:rsidP="00E87BE5">
      <w:pPr>
        <w:suppressAutoHyphens/>
        <w:ind w:firstLine="709"/>
        <w:contextualSpacing/>
        <w:jc w:val="center"/>
        <w:rPr>
          <w:rFonts w:cstheme="majorBidi"/>
          <w:sz w:val="24"/>
          <w:szCs w:val="24"/>
          <w:lang w:eastAsia="zh-CN"/>
        </w:rPr>
      </w:pPr>
      <w:r w:rsidRPr="00596BAF">
        <w:rPr>
          <w:rFonts w:cstheme="majorBidi"/>
          <w:sz w:val="24"/>
          <w:szCs w:val="24"/>
        </w:rPr>
        <w:t>7. Срок предоставления муниципальной услуги</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7.1. Срок предоставления муниципальной услуги со дня подачи заявления о предоставлении услуги:</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при продлении</w:t>
      </w:r>
      <w:r w:rsidRPr="00596BAF">
        <w:rPr>
          <w:rFonts w:cstheme="majorBidi"/>
          <w:bCs/>
          <w:sz w:val="24"/>
          <w:szCs w:val="24"/>
          <w:lang w:eastAsia="zh-CN"/>
        </w:rPr>
        <w:t xml:space="preserve"> разрешения на осуществление земляных работ</w:t>
      </w:r>
      <w:r w:rsidRPr="00596BAF">
        <w:rPr>
          <w:rFonts w:cstheme="majorBidi"/>
          <w:sz w:val="24"/>
          <w:szCs w:val="24"/>
          <w:lang w:eastAsia="zh-CN"/>
        </w:rPr>
        <w:t xml:space="preserve"> - не более 3 рабочих дней со дня регистрации Заявления в Администрации;</w:t>
      </w:r>
    </w:p>
    <w:p w:rsidR="00E87BE5" w:rsidRPr="00596BAF" w:rsidRDefault="00E87BE5" w:rsidP="00E87BE5">
      <w:pPr>
        <w:suppressAutoHyphens/>
        <w:ind w:firstLine="709"/>
        <w:contextualSpacing/>
        <w:jc w:val="both"/>
        <w:rPr>
          <w:rFonts w:cstheme="majorBidi"/>
          <w:sz w:val="24"/>
          <w:szCs w:val="24"/>
          <w:lang w:eastAsia="ru-RU"/>
        </w:rPr>
      </w:pPr>
      <w:r w:rsidRPr="00596BAF">
        <w:rPr>
          <w:rFonts w:cstheme="majorBidi"/>
          <w:sz w:val="24"/>
          <w:szCs w:val="24"/>
          <w:lang w:eastAsia="zh-CN"/>
        </w:rPr>
        <w:t xml:space="preserve">7.2. </w:t>
      </w:r>
      <w:r w:rsidRPr="00596BAF">
        <w:rPr>
          <w:rFonts w:cstheme="majorBidi"/>
          <w:sz w:val="24"/>
          <w:szCs w:val="24"/>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rsidR="00E87BE5" w:rsidRPr="00596BAF" w:rsidRDefault="00E87BE5" w:rsidP="00E87BE5">
      <w:pPr>
        <w:ind w:firstLine="709"/>
        <w:contextualSpacing/>
        <w:jc w:val="both"/>
        <w:rPr>
          <w:rFonts w:cstheme="majorBidi"/>
          <w:sz w:val="24"/>
          <w:szCs w:val="24"/>
          <w:lang w:eastAsia="ru-RU"/>
        </w:rPr>
      </w:pPr>
      <w:r w:rsidRPr="00596BAF">
        <w:rPr>
          <w:rFonts w:cstheme="majorBidi"/>
          <w:sz w:val="24"/>
          <w:szCs w:val="24"/>
          <w:lang w:eastAsia="zh-CN"/>
        </w:rPr>
        <w:t xml:space="preserve">7.3. </w:t>
      </w:r>
      <w:r w:rsidRPr="00596BAF">
        <w:rPr>
          <w:rFonts w:cstheme="majorBidi"/>
          <w:sz w:val="24"/>
          <w:szCs w:val="24"/>
          <w:lang w:eastAsia="ru-RU"/>
        </w:rPr>
        <w:t xml:space="preserve">Срок выдачи документов, оформленных по результатам предоставления муниципальной услуги, - 1 календарный день. </w:t>
      </w:r>
    </w:p>
    <w:p w:rsidR="00E87BE5" w:rsidRPr="00BF01EE" w:rsidRDefault="00E87BE5" w:rsidP="00E87BE5">
      <w:pPr>
        <w:ind w:firstLine="709"/>
        <w:contextualSpacing/>
        <w:jc w:val="center"/>
        <w:rPr>
          <w:rFonts w:cstheme="majorBidi"/>
          <w:sz w:val="28"/>
          <w:szCs w:val="28"/>
          <w:lang w:eastAsia="ru-RU"/>
        </w:rPr>
      </w:pPr>
    </w:p>
    <w:p w:rsidR="00E87BE5" w:rsidRPr="00596BAF" w:rsidRDefault="00E87BE5" w:rsidP="00E87BE5">
      <w:pPr>
        <w:ind w:firstLine="709"/>
        <w:contextualSpacing/>
        <w:jc w:val="center"/>
        <w:rPr>
          <w:rFonts w:cstheme="majorBidi"/>
          <w:sz w:val="24"/>
          <w:szCs w:val="24"/>
          <w:lang w:eastAsia="zh-CN"/>
        </w:rPr>
      </w:pPr>
      <w:r w:rsidRPr="00596BAF">
        <w:rPr>
          <w:rFonts w:cstheme="majorBidi"/>
          <w:sz w:val="24"/>
          <w:szCs w:val="24"/>
          <w:lang w:eastAsia="zh-CN"/>
        </w:rPr>
        <w:t>8. Правовые основания для предоставления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8.1. Перечень нормативных правовых актов, регулирующих предоставление муниципальной </w:t>
      </w:r>
      <w:r w:rsidRPr="00596BAF">
        <w:rPr>
          <w:rFonts w:cstheme="majorBidi"/>
          <w:sz w:val="24"/>
          <w:szCs w:val="24"/>
        </w:rPr>
        <w:lastRenderedPageBreak/>
        <w:t xml:space="preserve">услуги (с указанием их реквизитов и источников официального опубликования), размещается в региональной информационной системе «Реестр государственных и муниципальных услуг (функций) Самарской области». </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lang w:eastAsia="zh-CN"/>
        </w:rPr>
      </w:pPr>
      <w:r w:rsidRPr="00596BAF">
        <w:rPr>
          <w:rFonts w:cstheme="majorBidi"/>
          <w:sz w:val="24"/>
          <w:szCs w:val="24"/>
          <w:lang w:eastAsia="zh-CN"/>
        </w:rPr>
        <w:t xml:space="preserve">9. </w:t>
      </w:r>
      <w:r w:rsidRPr="00596BAF">
        <w:rPr>
          <w:rFonts w:cstheme="majorBidi"/>
          <w:sz w:val="24"/>
          <w:szCs w:val="24"/>
        </w:rPr>
        <w:t>Исчерпывающий перечень документов, необходимых для предоставления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9.1.2. Иные требования, в том числе учитывающие особенности предоставления </w:t>
      </w:r>
      <w:r w:rsidRPr="00596BAF">
        <w:rPr>
          <w:rFonts w:cstheme="majorBidi"/>
          <w:sz w:val="24"/>
          <w:szCs w:val="24"/>
        </w:rPr>
        <w:lastRenderedPageBreak/>
        <w:t xml:space="preserve">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9.1.3. Документы, прилагаемые Заявителем к Заявлению, представляемые в электронной форме, направляются в следующих форматах: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doc, docx, odt – для документов с текстовым содержанием, не включающим формулы;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г) zip, rar – для сжатых документов в один файл;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д) sig – для открепленной усиленной квалифицированной электронной подписи.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«черно-белый» (при отсутствии в документе графических изображений и (или) цветного текста);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«оттенки серого» (при наличии в документе графических изображений, отличных от цветного графического изображения);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lastRenderedPageBreak/>
        <w:t>г) схема сетей инженерно-технического обеспечения (при их наличии в месте проведения земляных работ);</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е) проект осуществления работ, включающий:</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Схема осуществления работ согласовывается с соответствующими службами, отвечающими за эксплуатацию инженерных коммуникаций.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ж) календарный график осуществления работ по форме согласно Приложению № 5 к настоящему Административному регламенту.</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сведения из Единого государственного реестра юридических лиц (при обращении Заявителя, являющегося юридическим лицом);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rsidR="00E87BE5" w:rsidRPr="00596BAF" w:rsidRDefault="00E87BE5" w:rsidP="00E87BE5">
      <w:pPr>
        <w:shd w:val="clear" w:color="auto" w:fill="FFFFFF"/>
        <w:suppressAutoHyphens/>
        <w:ind w:firstLine="709"/>
        <w:contextualSpacing/>
        <w:jc w:val="both"/>
        <w:textAlignment w:val="baseline"/>
        <w:rPr>
          <w:rFonts w:cstheme="majorBidi"/>
          <w:sz w:val="24"/>
          <w:szCs w:val="24"/>
          <w:lang w:eastAsia="zh-CN"/>
        </w:rPr>
      </w:pPr>
      <w:r w:rsidRPr="00596BAF">
        <w:rPr>
          <w:rFonts w:cstheme="majorBidi"/>
          <w:sz w:val="24"/>
          <w:szCs w:val="24"/>
          <w:shd w:val="clear" w:color="auto" w:fill="FFFFFF"/>
          <w:lang w:eastAsia="zh-CN"/>
        </w:rPr>
        <w:t>9.3.2. Для продления срока действия осуществления земляных работ Заявитель предоставляет следующие документы:</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 xml:space="preserve">проект осуществления работ (в случае изменения технических решений); </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 xml:space="preserve">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w:t>
      </w:r>
      <w:r w:rsidRPr="00596BAF">
        <w:rPr>
          <w:rFonts w:cstheme="majorBidi"/>
          <w:sz w:val="24"/>
          <w:szCs w:val="24"/>
          <w:lang w:eastAsia="zh-CN"/>
        </w:rPr>
        <w:lastRenderedPageBreak/>
        <w:t>случае смены исполнителя работ).</w:t>
      </w:r>
    </w:p>
    <w:p w:rsidR="00E87BE5" w:rsidRPr="00596BAF" w:rsidRDefault="00E87BE5" w:rsidP="00E87BE5">
      <w:pPr>
        <w:suppressAutoHyphens/>
        <w:ind w:firstLine="709"/>
        <w:contextualSpacing/>
        <w:jc w:val="both"/>
        <w:rPr>
          <w:rFonts w:cstheme="majorBidi"/>
          <w:sz w:val="24"/>
          <w:szCs w:val="24"/>
          <w:lang w:eastAsia="zh-CN"/>
        </w:rPr>
      </w:pPr>
    </w:p>
    <w:p w:rsidR="00E87BE5" w:rsidRPr="00596BAF" w:rsidRDefault="00E87BE5" w:rsidP="00E87BE5">
      <w:pPr>
        <w:suppressAutoHyphens/>
        <w:ind w:firstLine="709"/>
        <w:contextualSpacing/>
        <w:jc w:val="center"/>
        <w:rPr>
          <w:sz w:val="24"/>
          <w:szCs w:val="24"/>
        </w:rPr>
      </w:pPr>
      <w:r w:rsidRPr="00596BAF">
        <w:rPr>
          <w:sz w:val="24"/>
          <w:szCs w:val="24"/>
        </w:rPr>
        <w:t>10. Исчерпывающий перечень оснований для отказа в приеме документов, необходимых для предоставления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10.1. Заявление подано в орган местного самоуправления, в полномочия которого не входит предоставление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10.2. Представление неполного комплекта документов, необходимых для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10.3. Представленные Заявителем документы утратили силу на момент обращения за предоставлением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10.6. Неполное заполнение полей в форме Заявления, в том числе в интерактивной форме Заявления на Едином портале;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10.10. Исчерпывающий перечень оснований для приостановления предоставления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10.10.1. Оснований для приостановления предоставления муниципальной услуги не предусмотрено.</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 xml:space="preserve">11. </w:t>
      </w:r>
      <w:bookmarkStart w:id="3" w:name="_Hlk137655842"/>
      <w:r w:rsidRPr="00596BAF">
        <w:rPr>
          <w:rFonts w:cstheme="majorBidi"/>
          <w:sz w:val="24"/>
          <w:szCs w:val="24"/>
        </w:rPr>
        <w:t xml:space="preserve">Исчерпывающий перечень оснований для </w:t>
      </w:r>
      <w:bookmarkEnd w:id="3"/>
      <w:r w:rsidRPr="00596BAF">
        <w:rPr>
          <w:rFonts w:cstheme="majorBidi"/>
          <w:sz w:val="24"/>
          <w:szCs w:val="24"/>
        </w:rPr>
        <w:t>отказа в предоставлении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11.1. Наличие противоречивых сведений в Заявлении и приложенных к нему документах;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lastRenderedPageBreak/>
        <w:t>11.6. Отказ в предоставлении услуги, не препятствует повторному обращению заявителя в Уполномоченный орган.</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12. Порядок, размер и основания взимания государственной пошлины или иной оплаты, взимаемой за предоставление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12.1. </w:t>
      </w:r>
      <w:r w:rsidRPr="00596BAF">
        <w:rPr>
          <w:rFonts w:cstheme="majorBidi"/>
          <w:sz w:val="24"/>
          <w:szCs w:val="24"/>
          <w:lang w:eastAsia="ru-RU"/>
        </w:rPr>
        <w:t xml:space="preserve">Муниципальная услуга предоставляется бесплатно. </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14. Срок регистрации запроса Заявителя о предоставлении муниципальной услуги, в том числе в электронной форме</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15. Требования к помещениям, в которых предоставляется муниципальная услуга</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15.4. Центральный вход в здание Уполномоченного органа должен быть оборудован информационной табличкой (вывеской), содержащей информацию:</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наименование;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местонахождение и юридический адрес, режим работы;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график приема;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г) номера телефонов для справок.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15.6. Помещения, в которых предоставляется муниципальная услуга, оснащаются: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противопожарной системой и средствами пожаротушения, системой оповещения о </w:t>
      </w:r>
      <w:r w:rsidRPr="00596BAF">
        <w:rPr>
          <w:rFonts w:cstheme="majorBidi"/>
          <w:sz w:val="24"/>
          <w:szCs w:val="24"/>
        </w:rPr>
        <w:lastRenderedPageBreak/>
        <w:t xml:space="preserve">возникновении чрезвычайной ситуации, средствами оказания первой медицинской помощи;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туалетными комнатами для посетителей.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15.9. Места для заполнения Заявлений оборудуются стульями, столами (стойками), бланками Заявлений, письменными принадлежностями.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15.10. Места приема Заявителей оборудуются информационными табличками (вывесками) с указанием: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номера кабинета и наименования отдела;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фамилии, имени и отчества (последнее – при наличии), должности ответственного лица за прием документов;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графика приема Заявителей.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15.13. При предоставлении муниципальной услуги инвалидам обеспечиваются: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возможность беспрепятственного доступа к объекту (зданию, помещению), в котором предоставляется муниципальная услуга;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сопровождение инвалидов, имеющих стойкие расстройства функции зрения и самостоятельного передвижения;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е) допуск сурдопереводчика и тифлосурдопереводчика;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з) оказание инвалидам помощи в преодолении барьеров, мешающих получению ими муниципальной услуги наравне с другими лицами. </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16. Показатели качества и доступности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16.1. Основными показателями доступности предоставления муниципальной услуги являются: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возможность получения Заявителем уведомлений о предоставлении муниципальной услуги с помощью Единого портала;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lastRenderedPageBreak/>
        <w:t>г) доступность личного обращения за предоставлением муниципальной услуги, в том числе для маломобильных групп населения.</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16.2. Основными показателями качества предоставления муниципальной услуги являются: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б) минимально возможное количество взаимодействий Заявителя с должностными лицами, участвующими в предоставлении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отсутствие обоснованных жалоб на действия (бездействие) сотрудников и их некорректное (невнимательное) отношение к Заявителям;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г) отсутствие нарушений установленных сроков в процессе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17. Иные требования к предоставлению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17.1.1. Услуги, необходимые и обязательные для предоставления муниципальной услуги, отсутствуют.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17.1.2. При предоставлении муниципальной услуги запрещается требовать от Заявителя:</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 210-ФЗ;</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w:t>
      </w:r>
      <w:r w:rsidRPr="00596BAF">
        <w:rPr>
          <w:rFonts w:cstheme="majorBidi"/>
          <w:sz w:val="24"/>
          <w:szCs w:val="24"/>
        </w:rPr>
        <w:lastRenderedPageBreak/>
        <w:t xml:space="preserve">документов;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E87BE5" w:rsidRPr="00596BAF" w:rsidRDefault="00E87BE5" w:rsidP="00E87BE5">
      <w:pPr>
        <w:ind w:firstLine="709"/>
        <w:jc w:val="center"/>
        <w:rPr>
          <w:rFonts w:cstheme="majorBidi"/>
          <w:b/>
          <w:bCs/>
          <w:sz w:val="24"/>
          <w:szCs w:val="24"/>
        </w:rPr>
      </w:pPr>
    </w:p>
    <w:p w:rsidR="00E87BE5" w:rsidRPr="00596BAF" w:rsidRDefault="00E87BE5" w:rsidP="00E87BE5">
      <w:pPr>
        <w:ind w:firstLine="709"/>
        <w:jc w:val="center"/>
        <w:rPr>
          <w:rFonts w:cstheme="majorBidi"/>
          <w:b/>
          <w:bCs/>
          <w:sz w:val="24"/>
          <w:szCs w:val="24"/>
        </w:rPr>
      </w:pPr>
      <w:r w:rsidRPr="00596BAF">
        <w:rPr>
          <w:rFonts w:cstheme="majorBidi"/>
          <w:b/>
          <w:bCs/>
          <w:sz w:val="24"/>
          <w:szCs w:val="24"/>
        </w:rPr>
        <w:t>Раздел III. Состав, последовательность и сроки выполнения административных процедур.</w:t>
      </w:r>
    </w:p>
    <w:p w:rsidR="00E87BE5" w:rsidRPr="00596BAF" w:rsidRDefault="00E87BE5" w:rsidP="00E87BE5">
      <w:pPr>
        <w:ind w:firstLine="709"/>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18. Исчерпывающий перечень административных процедур</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18.1. Предоставление муниципальной услуги включает в себя следующие административные процедуры: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прием, проверка документов и регистрация Заявления;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подготовка акта обследования;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г) рассмотрение документов и сведений;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д) принятие решения;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е) выдача результата</w:t>
      </w:r>
      <w:r w:rsidRPr="00596BAF">
        <w:rPr>
          <w:rFonts w:asciiTheme="majorBidi" w:hAnsiTheme="majorBidi" w:cstheme="majorBidi"/>
          <w:sz w:val="24"/>
          <w:szCs w:val="24"/>
        </w:rPr>
        <w:t>.</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Способом фиксации результата административной процедуры является регистрация межведомственных запросов.</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19. Перечень административных процедур (действий) при предоставлении муниципальной услуги услуг в электронной форме</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19.1. При предоставлении муниципальной услуги в электронной форме Заявителю обеспечиваются: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получение информации о порядке и сроках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формирование Заявления;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г) получение результата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д) получение сведений о ходе рассмотрения Заявления;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lastRenderedPageBreak/>
        <w:t xml:space="preserve">е) осуществление оценки качества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20. Порядок осуществления административных процедур (действий) в электронной форме</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20.1. Формирование Заявления.</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возможность печати на бумажном носителе копии электронной формы Заявления;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д) возможность вернуться на любой из этапов заполнения электронной формы Заявления без потери ранее введенной информации;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20.2. Уполномоченный орган обеспечивает в сроки, указанные в пунктах 14.1-14.2 настоящего Административного регламента: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проверяет наличие электронных Заявлений, направленных посредством Единого портала, с периодичностью не реже 2 раз в день;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рассматривает поступившие Заявления и приложенные электронные образы документов (документы);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производит действия в соответствии с пунктом 18.1 настоящего Административного регламента.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20.4. Заявителю в качестве результата предоставления муниципальной услуги обеспечивается возможность получения документа: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20.4.1. Выдача Заявителю результата предоставления муниципальной услуги через МФЦ.</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lastRenderedPageBreak/>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E87BE5" w:rsidRPr="00596BAF" w:rsidRDefault="00E87BE5" w:rsidP="00E87BE5">
      <w:pPr>
        <w:ind w:firstLine="709"/>
        <w:contextualSpacing/>
        <w:jc w:val="both"/>
        <w:rPr>
          <w:rFonts w:cstheme="majorBidi"/>
          <w:sz w:val="24"/>
          <w:szCs w:val="24"/>
        </w:rPr>
      </w:pPr>
      <w:bookmarkStart w:id="4" w:name="_Hlk129252998"/>
      <w:r w:rsidRPr="00596BAF">
        <w:rPr>
          <w:rFonts w:cstheme="majorBidi"/>
          <w:sz w:val="24"/>
          <w:szCs w:val="24"/>
        </w:rPr>
        <w:t xml:space="preserve">б) проверяет полномочия представителя (в случае обращения представителя);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определяет статус исполнения Заявления Заявителя в ГИС;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г) выдает документы Заявителю, при необходимости запрашивает у Заявителя подписи за каждый выданный документ;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д) запрашивает согласие Заявителя на участие в смс-опросе для оценки качества предоставленных услуг МФЦ. </w:t>
      </w:r>
    </w:p>
    <w:bookmarkEnd w:id="4"/>
    <w:p w:rsidR="00E87BE5" w:rsidRPr="00596BAF" w:rsidRDefault="00E87BE5" w:rsidP="00E87BE5">
      <w:pPr>
        <w:ind w:firstLine="709"/>
        <w:contextualSpacing/>
        <w:jc w:val="both"/>
        <w:rPr>
          <w:rFonts w:cstheme="majorBidi"/>
          <w:sz w:val="24"/>
          <w:szCs w:val="24"/>
        </w:rPr>
      </w:pPr>
      <w:r w:rsidRPr="00596BAF">
        <w:rPr>
          <w:rFonts w:cstheme="majorBidi"/>
          <w:sz w:val="24"/>
          <w:szCs w:val="24"/>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jc w:val="center"/>
        <w:rPr>
          <w:rFonts w:cstheme="majorBidi"/>
          <w:b/>
          <w:bCs/>
          <w:sz w:val="24"/>
          <w:szCs w:val="24"/>
        </w:rPr>
      </w:pPr>
      <w:r w:rsidRPr="00596BAF">
        <w:rPr>
          <w:rFonts w:cstheme="majorBidi"/>
          <w:b/>
          <w:bCs/>
          <w:sz w:val="24"/>
          <w:szCs w:val="24"/>
        </w:rPr>
        <w:t xml:space="preserve">Раздел IV. Формы контроля за исполнением Административного регламента </w:t>
      </w:r>
    </w:p>
    <w:p w:rsidR="00E87BE5" w:rsidRPr="00596BAF" w:rsidRDefault="00E87BE5" w:rsidP="00E87BE5">
      <w:pPr>
        <w:ind w:firstLine="709"/>
        <w:jc w:val="center"/>
        <w:rPr>
          <w:rFonts w:cstheme="majorBidi"/>
          <w:sz w:val="24"/>
          <w:szCs w:val="24"/>
        </w:rPr>
      </w:pPr>
      <w:r w:rsidRPr="00596BAF">
        <w:rPr>
          <w:rFonts w:cstheme="majorBidi"/>
          <w:sz w:val="24"/>
          <w:szCs w:val="24"/>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решений о предоставлении (об отказе в предоставлении)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выявления и устранения нарушений прав граждан;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соблюдение сроков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соблюдение положений настоящего Административного регламента;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правильность и обоснованность принятого решения об отказе в предоставлении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22.3. Основанием для проведения внеплановых проверок являются: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б) обращения граждан и юридических лиц на нарушения законодательства, в том числе на качество предоставления муниципальной услуги.</w:t>
      </w: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направлять замечания и предложения по улучшению доступности и качества предоставления муниципальной услуги;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вносить предложения о мерах по устранению нарушений настоящего Административного регламента.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lastRenderedPageBreak/>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E87BE5" w:rsidRPr="00596BAF" w:rsidRDefault="00E87BE5" w:rsidP="00E87BE5">
      <w:pPr>
        <w:ind w:firstLine="709"/>
        <w:contextualSpacing/>
        <w:jc w:val="both"/>
        <w:rPr>
          <w:rFonts w:cstheme="majorBidi"/>
          <w:sz w:val="24"/>
          <w:szCs w:val="24"/>
        </w:rPr>
      </w:pPr>
    </w:p>
    <w:p w:rsidR="00E87BE5" w:rsidRPr="00596BAF" w:rsidRDefault="00E87BE5" w:rsidP="00E87BE5">
      <w:pPr>
        <w:ind w:firstLine="709"/>
        <w:jc w:val="center"/>
        <w:rPr>
          <w:rFonts w:cstheme="majorBidi"/>
          <w:b/>
          <w:bCs/>
          <w:sz w:val="24"/>
          <w:szCs w:val="24"/>
        </w:rPr>
      </w:pPr>
      <w:r w:rsidRPr="00596BAF">
        <w:rPr>
          <w:rFonts w:cstheme="majorBidi"/>
          <w:b/>
          <w:bCs/>
          <w:sz w:val="24"/>
          <w:szCs w:val="24"/>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25. Право Заявителя на обжалование</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б) к руководителю МФЦ – на решения и действия (бездействие) работника МФЦ;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в) к учредителю МФЦ – на решение и действия (бездействие) МФЦ; </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26.2. В Уполномоченном органе, МФЦ, у учредителя МФЦ определяются уполномоченные на рассмотрение жалоб должностные лица. </w:t>
      </w: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27. Способы информирования Заявителей о порядке подачи и рассмотрения жалобы, в том числе с использованием Единого портала.</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E87BE5" w:rsidRPr="00596BAF" w:rsidRDefault="00E87BE5" w:rsidP="00E87BE5">
      <w:pPr>
        <w:ind w:firstLine="709"/>
        <w:contextualSpacing/>
        <w:jc w:val="center"/>
        <w:rPr>
          <w:rFonts w:cstheme="majorBidi"/>
          <w:sz w:val="24"/>
          <w:szCs w:val="24"/>
        </w:rPr>
      </w:pPr>
      <w:r w:rsidRPr="00596BAF">
        <w:rPr>
          <w:rFonts w:cstheme="majorBidi"/>
          <w:sz w:val="24"/>
          <w:szCs w:val="24"/>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E87BE5" w:rsidRPr="00596BAF" w:rsidRDefault="00E87BE5" w:rsidP="00E87BE5">
      <w:pPr>
        <w:ind w:firstLine="709"/>
        <w:contextualSpacing/>
        <w:jc w:val="both"/>
        <w:rPr>
          <w:rFonts w:cstheme="majorBidi"/>
          <w:sz w:val="24"/>
          <w:szCs w:val="24"/>
        </w:rPr>
      </w:pPr>
      <w:r w:rsidRPr="00596BAF">
        <w:rPr>
          <w:rFonts w:cstheme="majorBidi"/>
          <w:sz w:val="24"/>
          <w:szCs w:val="24"/>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rsidR="00E87BE5" w:rsidRPr="00596BAF" w:rsidRDefault="00E87BE5" w:rsidP="00E87BE5">
      <w:pPr>
        <w:ind w:firstLine="709"/>
        <w:jc w:val="both"/>
        <w:rPr>
          <w:rFonts w:cstheme="majorBidi"/>
          <w:sz w:val="24"/>
          <w:szCs w:val="24"/>
        </w:rPr>
      </w:pPr>
    </w:p>
    <w:p w:rsidR="00F229F7" w:rsidRPr="00596BAF" w:rsidRDefault="00F229F7" w:rsidP="00E87BE5">
      <w:pPr>
        <w:ind w:firstLine="709"/>
        <w:jc w:val="both"/>
        <w:rPr>
          <w:rFonts w:cstheme="majorBidi"/>
          <w:sz w:val="24"/>
          <w:szCs w:val="24"/>
        </w:rPr>
      </w:pPr>
    </w:p>
    <w:p w:rsidR="00F229F7" w:rsidRPr="00596BAF" w:rsidRDefault="00F229F7" w:rsidP="00E87BE5">
      <w:pPr>
        <w:ind w:firstLine="709"/>
        <w:jc w:val="both"/>
        <w:rPr>
          <w:rFonts w:cstheme="majorBidi"/>
          <w:sz w:val="24"/>
          <w:szCs w:val="24"/>
        </w:rPr>
      </w:pPr>
    </w:p>
    <w:p w:rsidR="00F229F7" w:rsidRDefault="00F229F7"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Default="00596BAF" w:rsidP="00E87BE5">
      <w:pPr>
        <w:ind w:firstLine="709"/>
        <w:jc w:val="both"/>
        <w:rPr>
          <w:rFonts w:cstheme="majorBidi"/>
          <w:sz w:val="24"/>
          <w:szCs w:val="24"/>
        </w:rPr>
      </w:pPr>
    </w:p>
    <w:p w:rsidR="00596BAF" w:rsidRPr="00596BAF" w:rsidRDefault="00596BAF" w:rsidP="00E87BE5">
      <w:pPr>
        <w:ind w:firstLine="709"/>
        <w:jc w:val="both"/>
        <w:rPr>
          <w:rFonts w:cstheme="majorBidi"/>
          <w:sz w:val="24"/>
          <w:szCs w:val="24"/>
        </w:rPr>
      </w:pPr>
    </w:p>
    <w:p w:rsidR="00E87BE5" w:rsidRPr="00596BAF" w:rsidRDefault="00E87BE5" w:rsidP="00E87BE5">
      <w:pPr>
        <w:ind w:firstLine="709"/>
        <w:jc w:val="both"/>
        <w:rPr>
          <w:rFonts w:cstheme="majorBidi"/>
          <w:sz w:val="24"/>
          <w:szCs w:val="24"/>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14"/>
      </w:tblGrid>
      <w:tr w:rsidR="00E87BE5" w:rsidRPr="00596BAF" w:rsidTr="00B40832">
        <w:tc>
          <w:tcPr>
            <w:tcW w:w="4814" w:type="dxa"/>
          </w:tcPr>
          <w:p w:rsidR="00E87BE5" w:rsidRPr="00596BAF" w:rsidRDefault="00E87BE5" w:rsidP="00B40832">
            <w:pPr>
              <w:widowControl w:val="0"/>
              <w:suppressAutoHyphens/>
              <w:autoSpaceDE w:val="0"/>
              <w:ind w:firstLine="709"/>
              <w:jc w:val="right"/>
              <w:outlineLvl w:val="1"/>
              <w:rPr>
                <w:rFonts w:eastAsia="Calibri" w:cstheme="majorBidi"/>
                <w:lang w:eastAsia="zh-CN"/>
              </w:rPr>
            </w:pPr>
            <w:r w:rsidRPr="00596BAF">
              <w:rPr>
                <w:rFonts w:eastAsia="Calibri" w:cstheme="majorBidi"/>
                <w:lang w:eastAsia="zh-CN"/>
              </w:rPr>
              <w:lastRenderedPageBreak/>
              <w:t>Приложение 1</w:t>
            </w:r>
          </w:p>
          <w:p w:rsidR="00E87BE5" w:rsidRPr="00596BAF" w:rsidRDefault="00E87BE5" w:rsidP="00B40832">
            <w:pPr>
              <w:widowControl w:val="0"/>
              <w:suppressAutoHyphens/>
              <w:autoSpaceDE w:val="0"/>
              <w:ind w:firstLine="709"/>
              <w:jc w:val="right"/>
              <w:rPr>
                <w:rFonts w:eastAsia="Calibri" w:cstheme="majorBidi"/>
                <w:lang w:eastAsia="zh-CN"/>
              </w:rPr>
            </w:pPr>
            <w:r w:rsidRPr="00596BAF">
              <w:rPr>
                <w:rFonts w:eastAsia="Calibri" w:cstheme="majorBidi"/>
                <w:lang w:eastAsia="zh-CN"/>
              </w:rPr>
              <w:t>к Административному регламенту предоставления муниципальной услуги</w:t>
            </w:r>
          </w:p>
          <w:p w:rsidR="00E87BE5" w:rsidRPr="00596BAF" w:rsidRDefault="00E87BE5" w:rsidP="00B40832">
            <w:pPr>
              <w:widowControl w:val="0"/>
              <w:suppressAutoHyphens/>
              <w:autoSpaceDE w:val="0"/>
              <w:jc w:val="both"/>
              <w:outlineLvl w:val="1"/>
              <w:rPr>
                <w:rFonts w:eastAsia="Calibri" w:cstheme="majorBidi"/>
                <w:sz w:val="24"/>
                <w:szCs w:val="24"/>
                <w:lang w:eastAsia="zh-CN"/>
              </w:rPr>
            </w:pPr>
          </w:p>
        </w:tc>
      </w:tr>
    </w:tbl>
    <w:p w:rsidR="00E87BE5" w:rsidRPr="00596BAF" w:rsidRDefault="00E87BE5" w:rsidP="00E87BE5">
      <w:pPr>
        <w:suppressAutoHyphens/>
        <w:ind w:firstLine="709"/>
        <w:jc w:val="both"/>
        <w:outlineLvl w:val="1"/>
        <w:rPr>
          <w:rFonts w:eastAsia="Calibri" w:cstheme="majorBidi"/>
          <w:sz w:val="24"/>
          <w:szCs w:val="24"/>
          <w:lang w:eastAsia="zh-CN"/>
        </w:rPr>
      </w:pPr>
    </w:p>
    <w:p w:rsidR="00E87BE5" w:rsidRPr="00596BAF" w:rsidRDefault="00E87BE5" w:rsidP="00E87BE5">
      <w:pPr>
        <w:suppressAutoHyphens/>
        <w:ind w:firstLine="709"/>
        <w:jc w:val="both"/>
        <w:rPr>
          <w:rFonts w:eastAsia="Calibri" w:cstheme="majorBidi"/>
          <w:sz w:val="24"/>
          <w:szCs w:val="24"/>
          <w:lang w:eastAsia="zh-CN"/>
        </w:rPr>
      </w:pPr>
    </w:p>
    <w:p w:rsidR="00E87BE5" w:rsidRPr="00596BAF" w:rsidRDefault="00E87BE5" w:rsidP="00E87BE5">
      <w:pPr>
        <w:suppressAutoHyphens/>
        <w:ind w:firstLine="709"/>
        <w:jc w:val="center"/>
        <w:rPr>
          <w:rFonts w:cstheme="majorBidi"/>
          <w:b/>
          <w:sz w:val="24"/>
          <w:szCs w:val="24"/>
          <w:lang w:eastAsia="zh-CN"/>
        </w:rPr>
      </w:pPr>
      <w:bookmarkStart w:id="5" w:name="P413"/>
      <w:bookmarkEnd w:id="5"/>
      <w:r w:rsidRPr="00596BAF">
        <w:rPr>
          <w:rFonts w:cstheme="majorBidi"/>
          <w:b/>
          <w:sz w:val="24"/>
          <w:szCs w:val="24"/>
          <w:lang w:eastAsia="zh-CN"/>
        </w:rPr>
        <w:t>ЗАЯВЛЕНИЕ</w:t>
      </w:r>
    </w:p>
    <w:p w:rsidR="00E87BE5" w:rsidRPr="00596BAF" w:rsidRDefault="00E87BE5" w:rsidP="00E87BE5">
      <w:pPr>
        <w:suppressAutoHyphens/>
        <w:ind w:firstLine="709"/>
        <w:jc w:val="center"/>
        <w:rPr>
          <w:rFonts w:cstheme="majorBidi"/>
          <w:sz w:val="24"/>
          <w:szCs w:val="24"/>
          <w:lang w:eastAsia="zh-CN"/>
        </w:rPr>
      </w:pPr>
    </w:p>
    <w:p w:rsidR="00E87BE5" w:rsidRPr="00596BAF" w:rsidRDefault="00E87BE5" w:rsidP="00E87BE5">
      <w:pPr>
        <w:suppressAutoHyphens/>
        <w:ind w:firstLine="709"/>
        <w:jc w:val="center"/>
        <w:rPr>
          <w:rFonts w:cstheme="majorBidi"/>
          <w:b/>
          <w:sz w:val="24"/>
          <w:szCs w:val="24"/>
          <w:lang w:eastAsia="zh-CN"/>
        </w:rPr>
      </w:pPr>
      <w:r w:rsidRPr="00596BAF">
        <w:rPr>
          <w:rFonts w:cstheme="majorBidi"/>
          <w:b/>
          <w:sz w:val="24"/>
          <w:szCs w:val="24"/>
          <w:lang w:eastAsia="zh-CN"/>
        </w:rPr>
        <w:t>о выдаче разрешения на осуществление земляных работ на территории муниципального образования</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left="4820" w:firstLine="709"/>
        <w:jc w:val="both"/>
        <w:rPr>
          <w:rFonts w:cstheme="majorBidi"/>
          <w:sz w:val="24"/>
          <w:szCs w:val="24"/>
          <w:lang w:eastAsia="zh-CN"/>
        </w:rPr>
      </w:pPr>
      <w:r w:rsidRPr="00596BAF">
        <w:rPr>
          <w:rFonts w:cstheme="majorBidi"/>
          <w:sz w:val="24"/>
          <w:szCs w:val="24"/>
          <w:lang w:eastAsia="zh-CN"/>
        </w:rPr>
        <w:t xml:space="preserve">В Администрацию муниципального образования </w:t>
      </w:r>
    </w:p>
    <w:p w:rsidR="00E87BE5" w:rsidRPr="00596BAF" w:rsidRDefault="00E87BE5" w:rsidP="00E87BE5">
      <w:pPr>
        <w:suppressAutoHyphens/>
        <w:ind w:left="4820"/>
        <w:jc w:val="both"/>
        <w:rPr>
          <w:rFonts w:cstheme="majorBidi"/>
          <w:sz w:val="24"/>
          <w:szCs w:val="24"/>
          <w:lang w:eastAsia="zh-CN"/>
        </w:rPr>
      </w:pPr>
      <w:r w:rsidRPr="00596BAF">
        <w:rPr>
          <w:rFonts w:cstheme="majorBidi"/>
          <w:sz w:val="24"/>
          <w:szCs w:val="24"/>
          <w:lang w:eastAsia="zh-CN"/>
        </w:rPr>
        <w:t>от______________________________________________________________________</w:t>
      </w:r>
    </w:p>
    <w:p w:rsidR="00E87BE5" w:rsidRPr="00596BAF" w:rsidRDefault="00E87BE5" w:rsidP="00E87BE5">
      <w:pPr>
        <w:suppressAutoHyphens/>
        <w:ind w:left="4820" w:firstLine="709"/>
        <w:jc w:val="both"/>
        <w:rPr>
          <w:rFonts w:cstheme="majorBidi"/>
          <w:sz w:val="24"/>
          <w:szCs w:val="24"/>
          <w:lang w:eastAsia="zh-CN"/>
        </w:rPr>
      </w:pPr>
      <w:r w:rsidRPr="00596BAF">
        <w:rPr>
          <w:rFonts w:cstheme="majorBidi"/>
          <w:sz w:val="24"/>
          <w:szCs w:val="24"/>
          <w:lang w:eastAsia="zh-CN"/>
        </w:rPr>
        <w:t>(наименование организации, фамилия, имя, отчество физического лица)</w:t>
      </w:r>
    </w:p>
    <w:p w:rsidR="00E87BE5" w:rsidRPr="00596BAF" w:rsidRDefault="00E87BE5" w:rsidP="00E87BE5">
      <w:pPr>
        <w:suppressAutoHyphens/>
        <w:ind w:left="4112" w:firstLine="709"/>
        <w:jc w:val="both"/>
        <w:rPr>
          <w:rFonts w:cstheme="majorBidi"/>
          <w:sz w:val="24"/>
          <w:szCs w:val="24"/>
          <w:lang w:eastAsia="zh-CN"/>
        </w:rPr>
      </w:pPr>
      <w:r w:rsidRPr="00596BAF">
        <w:rPr>
          <w:rFonts w:cstheme="majorBidi"/>
          <w:sz w:val="24"/>
          <w:szCs w:val="24"/>
          <w:lang w:eastAsia="zh-CN"/>
        </w:rPr>
        <w:t xml:space="preserve">Адрес: </w:t>
      </w:r>
    </w:p>
    <w:p w:rsidR="00E87BE5" w:rsidRPr="00596BAF" w:rsidRDefault="00E87BE5" w:rsidP="00E87BE5">
      <w:pPr>
        <w:suppressAutoHyphens/>
        <w:ind w:left="4112" w:firstLine="709"/>
        <w:jc w:val="both"/>
        <w:rPr>
          <w:rFonts w:cstheme="majorBidi"/>
          <w:sz w:val="24"/>
          <w:szCs w:val="24"/>
          <w:lang w:eastAsia="zh-CN"/>
        </w:rPr>
      </w:pPr>
      <w:r w:rsidRPr="00596BAF">
        <w:rPr>
          <w:rFonts w:cstheme="majorBidi"/>
          <w:sz w:val="24"/>
          <w:szCs w:val="24"/>
          <w:lang w:eastAsia="zh-CN"/>
        </w:rPr>
        <w:t xml:space="preserve">Телефон: </w:t>
      </w:r>
    </w:p>
    <w:p w:rsidR="00E87BE5" w:rsidRPr="00596BAF" w:rsidRDefault="00E87BE5" w:rsidP="00E87BE5">
      <w:pPr>
        <w:suppressAutoHyphens/>
        <w:ind w:left="4112" w:firstLine="709"/>
        <w:jc w:val="both"/>
        <w:rPr>
          <w:rFonts w:cstheme="majorBidi"/>
          <w:sz w:val="24"/>
          <w:szCs w:val="24"/>
          <w:lang w:eastAsia="zh-CN"/>
        </w:rPr>
      </w:pPr>
      <w:r w:rsidRPr="00596BAF">
        <w:rPr>
          <w:rFonts w:cstheme="majorBidi"/>
          <w:sz w:val="24"/>
          <w:szCs w:val="24"/>
          <w:lang w:eastAsia="zh-CN"/>
        </w:rPr>
        <w:t xml:space="preserve">ИНН: </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Прошу выдать разрешение на осуществление земляных работ на территории муниципального образования</w:t>
      </w:r>
    </w:p>
    <w:p w:rsidR="00E87BE5" w:rsidRPr="00596BAF" w:rsidRDefault="00E87BE5" w:rsidP="00E87BE5">
      <w:pPr>
        <w:suppressAutoHyphens/>
        <w:ind w:firstLine="709"/>
        <w:contextualSpacing/>
        <w:jc w:val="both"/>
        <w:rPr>
          <w:rFonts w:cstheme="majorBidi"/>
          <w:sz w:val="24"/>
          <w:szCs w:val="24"/>
          <w:lang w:eastAsia="zh-CN"/>
        </w:rPr>
      </w:pPr>
      <w:r w:rsidRPr="00596BAF">
        <w:rPr>
          <w:rFonts w:cstheme="majorBidi"/>
          <w:sz w:val="24"/>
          <w:szCs w:val="24"/>
          <w:lang w:eastAsia="zh-CN"/>
        </w:rPr>
        <w:t>_____________________________________________________________________________________________________________________________________________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xml:space="preserve">                                (вид работ)</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Место проведения работ:______________________________________________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_____________________________________________________________________________________________________________________________________________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Вид вскрываемого покрытия:___________________________________________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Сведения об ответственном за осуществление земляных работ:</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Ф.И.О.:_____________________________________________________________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Должность:__________________________________________________________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Паспортные данные: Серия _________ № ___________ выдан____________________________________________________________________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____________________________________________________________________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Номер телефона: 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Номер и дата приказа о назначении ответственного лица: __________________________________________________________________________________________________________________________________________________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Срок осуществления земляных работ: 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Полное восстановление дорожного покрытия и объектов благоустройства будет произведено в срок до: 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Осуществление работ предполагает/не предполагает (нужное подчеркнуть) ограничение движения пешеходов или автотранспорта.</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Осуществление работ предполагает/не предполагает (нужное подчеркнуть) вырубку (снос) зеленых насаждений.</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При осуществлении работ гарантируем безопасное и беспрепятственное движение автотранспорта и пешеходов.</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Обязуемся восстановить благоустройство на месте проведения работ.</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lastRenderedPageBreak/>
        <w:t xml:space="preserve">Подтверждаю согласие на обработку персональных данных в соответствии с требованиями Федерального </w:t>
      </w:r>
      <w:hyperlink r:id="rId11" w:history="1">
        <w:r w:rsidRPr="00596BAF">
          <w:rPr>
            <w:rFonts w:cstheme="majorBidi"/>
            <w:color w:val="0000FF"/>
            <w:sz w:val="24"/>
            <w:szCs w:val="24"/>
            <w:u w:val="single"/>
            <w:lang w:eastAsia="zh-CN"/>
          </w:rPr>
          <w:t>закона</w:t>
        </w:r>
      </w:hyperlink>
      <w:r w:rsidRPr="00596BAF">
        <w:rPr>
          <w:rFonts w:cstheme="majorBidi"/>
          <w:sz w:val="24"/>
          <w:szCs w:val="24"/>
          <w:lang w:eastAsia="zh-CN"/>
        </w:rPr>
        <w:t xml:space="preserve"> от 27.07.2006 № 152-ФЗ «О персональных данных».</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Результат предоставления муниципальной услуги получу (нужное отметить):</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xml:space="preserve">    ┌─┐</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xml:space="preserve">    └─┘ лично в Администрации 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xml:space="preserve">    └─┘ почтовым отправлением.</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Прилагаю: (согласно п. 2.6 административного регламента)</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"___" ___________ 20___ г.      ___________________        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xml:space="preserve">   дата подачи заявления                    подпись заявителя        Ф.И.О. заявителя</w:t>
      </w:r>
    </w:p>
    <w:p w:rsidR="00E87BE5" w:rsidRPr="00596BAF" w:rsidRDefault="00E87BE5" w:rsidP="00E87BE5">
      <w:pPr>
        <w:suppressAutoHyphens/>
        <w:ind w:firstLine="709"/>
        <w:jc w:val="both"/>
        <w:outlineLvl w:val="1"/>
        <w:rPr>
          <w:rFonts w:eastAsia="Calibri" w:cstheme="majorBidi"/>
          <w:sz w:val="24"/>
          <w:szCs w:val="24"/>
          <w:lang w:eastAsia="zh-CN"/>
        </w:rPr>
      </w:pPr>
    </w:p>
    <w:p w:rsidR="00E87BE5" w:rsidRPr="00596BAF" w:rsidRDefault="00E87BE5" w:rsidP="00E87BE5">
      <w:pPr>
        <w:suppressAutoHyphens/>
        <w:ind w:firstLine="709"/>
        <w:jc w:val="both"/>
        <w:outlineLvl w:val="1"/>
        <w:rPr>
          <w:rFonts w:eastAsia="Calibri" w:cstheme="majorBidi"/>
          <w:sz w:val="24"/>
          <w:szCs w:val="24"/>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F229F7" w:rsidRDefault="00F229F7" w:rsidP="00E87BE5">
      <w:pPr>
        <w:suppressAutoHyphens/>
        <w:ind w:firstLine="709"/>
        <w:jc w:val="both"/>
        <w:outlineLvl w:val="1"/>
        <w:rPr>
          <w:rFonts w:eastAsia="Calibri" w:cstheme="majorBidi"/>
          <w:sz w:val="28"/>
          <w:szCs w:val="28"/>
          <w:lang w:eastAsia="zh-CN"/>
        </w:rPr>
      </w:pPr>
    </w:p>
    <w:p w:rsidR="00F229F7" w:rsidRDefault="00F229F7" w:rsidP="00E87BE5">
      <w:pPr>
        <w:suppressAutoHyphens/>
        <w:ind w:firstLine="709"/>
        <w:jc w:val="both"/>
        <w:outlineLvl w:val="1"/>
        <w:rPr>
          <w:rFonts w:eastAsia="Calibri" w:cstheme="majorBidi"/>
          <w:sz w:val="28"/>
          <w:szCs w:val="28"/>
          <w:lang w:eastAsia="zh-CN"/>
        </w:rPr>
      </w:pPr>
    </w:p>
    <w:p w:rsidR="00F229F7" w:rsidRDefault="00F229F7" w:rsidP="00E87BE5">
      <w:pPr>
        <w:suppressAutoHyphens/>
        <w:ind w:firstLine="709"/>
        <w:jc w:val="both"/>
        <w:outlineLvl w:val="1"/>
        <w:rPr>
          <w:rFonts w:eastAsia="Calibri" w:cstheme="majorBidi"/>
          <w:sz w:val="28"/>
          <w:szCs w:val="28"/>
          <w:lang w:eastAsia="zh-CN"/>
        </w:rPr>
      </w:pPr>
    </w:p>
    <w:p w:rsidR="00F229F7" w:rsidRDefault="00F229F7" w:rsidP="00E87BE5">
      <w:pPr>
        <w:suppressAutoHyphens/>
        <w:ind w:firstLine="709"/>
        <w:jc w:val="both"/>
        <w:outlineLvl w:val="1"/>
        <w:rPr>
          <w:rFonts w:eastAsia="Calibri" w:cstheme="majorBidi"/>
          <w:sz w:val="28"/>
          <w:szCs w:val="28"/>
          <w:lang w:eastAsia="zh-CN"/>
        </w:rPr>
      </w:pPr>
    </w:p>
    <w:p w:rsidR="00F229F7" w:rsidRDefault="00F229F7" w:rsidP="00E87BE5">
      <w:pPr>
        <w:suppressAutoHyphens/>
        <w:ind w:firstLine="709"/>
        <w:jc w:val="both"/>
        <w:outlineLvl w:val="1"/>
        <w:rPr>
          <w:rFonts w:eastAsia="Calibri" w:cstheme="majorBidi"/>
          <w:sz w:val="28"/>
          <w:szCs w:val="28"/>
          <w:lang w:eastAsia="zh-CN"/>
        </w:rPr>
      </w:pPr>
    </w:p>
    <w:p w:rsidR="00F229F7" w:rsidRDefault="00F229F7" w:rsidP="00E87BE5">
      <w:pPr>
        <w:suppressAutoHyphens/>
        <w:ind w:firstLine="709"/>
        <w:jc w:val="both"/>
        <w:outlineLvl w:val="1"/>
        <w:rPr>
          <w:rFonts w:eastAsia="Calibri" w:cstheme="majorBidi"/>
          <w:sz w:val="28"/>
          <w:szCs w:val="28"/>
          <w:lang w:eastAsia="zh-CN"/>
        </w:rPr>
      </w:pPr>
    </w:p>
    <w:p w:rsidR="00F229F7" w:rsidRDefault="00F229F7" w:rsidP="00E87BE5">
      <w:pPr>
        <w:suppressAutoHyphens/>
        <w:ind w:firstLine="709"/>
        <w:jc w:val="both"/>
        <w:outlineLvl w:val="1"/>
        <w:rPr>
          <w:rFonts w:eastAsia="Calibri" w:cstheme="majorBidi"/>
          <w:sz w:val="28"/>
          <w:szCs w:val="28"/>
          <w:lang w:eastAsia="zh-CN"/>
        </w:rPr>
      </w:pPr>
    </w:p>
    <w:p w:rsidR="00F229F7" w:rsidRDefault="00F229F7"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596BAF" w:rsidRDefault="00596BAF" w:rsidP="00E87BE5">
      <w:pPr>
        <w:suppressAutoHyphens/>
        <w:ind w:firstLine="709"/>
        <w:jc w:val="both"/>
        <w:outlineLvl w:val="1"/>
        <w:rPr>
          <w:rFonts w:eastAsia="Calibri" w:cstheme="majorBidi"/>
          <w:sz w:val="28"/>
          <w:szCs w:val="28"/>
          <w:lang w:eastAsia="zh-CN"/>
        </w:rPr>
      </w:pPr>
    </w:p>
    <w:p w:rsidR="00596BAF" w:rsidRDefault="00596BAF" w:rsidP="00E87BE5">
      <w:pPr>
        <w:suppressAutoHyphens/>
        <w:ind w:firstLine="709"/>
        <w:jc w:val="both"/>
        <w:outlineLvl w:val="1"/>
        <w:rPr>
          <w:rFonts w:eastAsia="Calibri" w:cstheme="majorBidi"/>
          <w:sz w:val="28"/>
          <w:szCs w:val="28"/>
          <w:lang w:eastAsia="zh-CN"/>
        </w:rPr>
      </w:pPr>
    </w:p>
    <w:p w:rsidR="00596BAF" w:rsidRDefault="00596BAF" w:rsidP="00E87BE5">
      <w:pPr>
        <w:suppressAutoHyphens/>
        <w:ind w:firstLine="709"/>
        <w:jc w:val="both"/>
        <w:outlineLvl w:val="1"/>
        <w:rPr>
          <w:rFonts w:eastAsia="Calibri" w:cstheme="majorBidi"/>
          <w:sz w:val="28"/>
          <w:szCs w:val="28"/>
          <w:lang w:eastAsia="zh-CN"/>
        </w:rPr>
      </w:pPr>
    </w:p>
    <w:p w:rsidR="00596BAF" w:rsidRDefault="00596BAF" w:rsidP="00E87BE5">
      <w:pPr>
        <w:suppressAutoHyphens/>
        <w:ind w:firstLine="709"/>
        <w:jc w:val="both"/>
        <w:outlineLvl w:val="1"/>
        <w:rPr>
          <w:rFonts w:eastAsia="Calibri" w:cstheme="majorBidi"/>
          <w:sz w:val="28"/>
          <w:szCs w:val="28"/>
          <w:lang w:eastAsia="zh-CN"/>
        </w:rPr>
      </w:pPr>
    </w:p>
    <w:p w:rsidR="00596BAF" w:rsidRDefault="00596BAF" w:rsidP="00E87BE5">
      <w:pPr>
        <w:suppressAutoHyphens/>
        <w:ind w:firstLine="709"/>
        <w:jc w:val="both"/>
        <w:outlineLvl w:val="1"/>
        <w:rPr>
          <w:rFonts w:eastAsia="Calibri" w:cstheme="majorBidi"/>
          <w:sz w:val="28"/>
          <w:szCs w:val="28"/>
          <w:lang w:eastAsia="zh-CN"/>
        </w:rPr>
      </w:pPr>
    </w:p>
    <w:p w:rsidR="00596BAF" w:rsidRDefault="00596BAF" w:rsidP="00E87BE5">
      <w:pPr>
        <w:suppressAutoHyphens/>
        <w:ind w:firstLine="709"/>
        <w:jc w:val="both"/>
        <w:outlineLvl w:val="1"/>
        <w:rPr>
          <w:rFonts w:eastAsia="Calibri" w:cstheme="majorBidi"/>
          <w:sz w:val="28"/>
          <w:szCs w:val="28"/>
          <w:lang w:eastAsia="zh-CN"/>
        </w:rPr>
      </w:pPr>
    </w:p>
    <w:p w:rsidR="00596BAF" w:rsidRDefault="00596BAF" w:rsidP="00E87BE5">
      <w:pPr>
        <w:suppressAutoHyphens/>
        <w:ind w:firstLine="709"/>
        <w:jc w:val="both"/>
        <w:outlineLvl w:val="1"/>
        <w:rPr>
          <w:rFonts w:eastAsia="Calibri" w:cstheme="majorBidi"/>
          <w:sz w:val="28"/>
          <w:szCs w:val="28"/>
          <w:lang w:eastAsia="zh-CN"/>
        </w:rPr>
      </w:pPr>
    </w:p>
    <w:p w:rsidR="00596BAF" w:rsidRDefault="00596BAF" w:rsidP="00E87BE5">
      <w:pPr>
        <w:suppressAutoHyphens/>
        <w:ind w:firstLine="709"/>
        <w:jc w:val="both"/>
        <w:outlineLvl w:val="1"/>
        <w:rPr>
          <w:rFonts w:eastAsia="Calibri" w:cstheme="majorBidi"/>
          <w:sz w:val="28"/>
          <w:szCs w:val="28"/>
          <w:lang w:eastAsia="zh-CN"/>
        </w:rPr>
      </w:pPr>
    </w:p>
    <w:p w:rsidR="00596BAF" w:rsidRDefault="00596BAF" w:rsidP="00E87BE5">
      <w:pPr>
        <w:suppressAutoHyphens/>
        <w:ind w:firstLine="709"/>
        <w:jc w:val="both"/>
        <w:outlineLvl w:val="1"/>
        <w:rPr>
          <w:rFonts w:eastAsia="Calibri" w:cstheme="majorBidi"/>
          <w:sz w:val="28"/>
          <w:szCs w:val="28"/>
          <w:lang w:eastAsia="zh-CN"/>
        </w:rPr>
      </w:pPr>
    </w:p>
    <w:p w:rsidR="00596BAF" w:rsidRPr="00BF01EE" w:rsidRDefault="00596BAF"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30"/>
      </w:tblGrid>
      <w:tr w:rsidR="00E87BE5" w:rsidRPr="00BF01EE" w:rsidTr="00B40832">
        <w:tc>
          <w:tcPr>
            <w:tcW w:w="4530" w:type="dxa"/>
          </w:tcPr>
          <w:p w:rsidR="00E87BE5" w:rsidRPr="00596BAF" w:rsidRDefault="00E87BE5" w:rsidP="00B40832">
            <w:pPr>
              <w:widowControl w:val="0"/>
              <w:suppressAutoHyphens/>
              <w:autoSpaceDE w:val="0"/>
              <w:ind w:firstLine="709"/>
              <w:jc w:val="right"/>
              <w:outlineLvl w:val="1"/>
              <w:rPr>
                <w:rFonts w:eastAsia="Calibri" w:cstheme="majorBidi"/>
                <w:lang w:eastAsia="zh-CN"/>
              </w:rPr>
            </w:pPr>
            <w:r w:rsidRPr="00596BAF">
              <w:rPr>
                <w:rFonts w:eastAsia="Calibri" w:cstheme="majorBidi"/>
                <w:lang w:eastAsia="zh-CN"/>
              </w:rPr>
              <w:lastRenderedPageBreak/>
              <w:t>Приложение 2</w:t>
            </w:r>
          </w:p>
          <w:p w:rsidR="00E87BE5" w:rsidRPr="00596BAF" w:rsidRDefault="00E87BE5" w:rsidP="00B40832">
            <w:pPr>
              <w:widowControl w:val="0"/>
              <w:suppressAutoHyphens/>
              <w:autoSpaceDE w:val="0"/>
              <w:ind w:firstLine="709"/>
              <w:jc w:val="right"/>
              <w:rPr>
                <w:rFonts w:eastAsia="Calibri" w:cstheme="majorBidi"/>
                <w:lang w:eastAsia="zh-CN"/>
              </w:rPr>
            </w:pPr>
            <w:r w:rsidRPr="00596BAF">
              <w:rPr>
                <w:rFonts w:eastAsia="Calibri" w:cstheme="majorBidi"/>
                <w:lang w:eastAsia="zh-CN"/>
              </w:rPr>
              <w:t>к Административному регламенту предоставления муниципальной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596BAF" w:rsidRDefault="00E87BE5" w:rsidP="00E87BE5">
      <w:pPr>
        <w:suppressAutoHyphens/>
        <w:ind w:firstLine="709"/>
        <w:jc w:val="center"/>
        <w:rPr>
          <w:rFonts w:cstheme="majorBidi"/>
          <w:b/>
          <w:sz w:val="24"/>
          <w:szCs w:val="24"/>
          <w:lang w:eastAsia="zh-CN"/>
        </w:rPr>
      </w:pPr>
      <w:bookmarkStart w:id="6" w:name="P522"/>
      <w:bookmarkEnd w:id="6"/>
      <w:r w:rsidRPr="00596BAF">
        <w:rPr>
          <w:rFonts w:cstheme="majorBidi"/>
          <w:b/>
          <w:sz w:val="24"/>
          <w:szCs w:val="24"/>
          <w:lang w:eastAsia="zh-CN"/>
        </w:rPr>
        <w:t>ЗАЯВЛЕНИЕ</w:t>
      </w:r>
    </w:p>
    <w:p w:rsidR="00E87BE5" w:rsidRPr="00596BAF" w:rsidRDefault="00E87BE5" w:rsidP="00E87BE5">
      <w:pPr>
        <w:suppressAutoHyphens/>
        <w:ind w:firstLine="709"/>
        <w:jc w:val="center"/>
        <w:rPr>
          <w:rFonts w:cstheme="majorBidi"/>
          <w:sz w:val="24"/>
          <w:szCs w:val="24"/>
          <w:lang w:eastAsia="zh-CN"/>
        </w:rPr>
      </w:pPr>
    </w:p>
    <w:p w:rsidR="00E87BE5" w:rsidRPr="00596BAF" w:rsidRDefault="00E87BE5" w:rsidP="00E87BE5">
      <w:pPr>
        <w:suppressAutoHyphens/>
        <w:ind w:firstLine="709"/>
        <w:jc w:val="center"/>
        <w:rPr>
          <w:rFonts w:cstheme="majorBidi"/>
          <w:sz w:val="24"/>
          <w:szCs w:val="24"/>
          <w:lang w:eastAsia="zh-CN"/>
        </w:rPr>
      </w:pPr>
      <w:r w:rsidRPr="00596BAF">
        <w:rPr>
          <w:rFonts w:cstheme="majorBidi"/>
          <w:b/>
          <w:sz w:val="24"/>
          <w:szCs w:val="24"/>
          <w:lang w:eastAsia="zh-CN"/>
        </w:rPr>
        <w:t>о продлении разрешения на осуществление земляных работ на территории муниципального образования</w:t>
      </w:r>
    </w:p>
    <w:p w:rsidR="00E87BE5" w:rsidRPr="00596BAF" w:rsidRDefault="00E87BE5" w:rsidP="00E87BE5">
      <w:pPr>
        <w:suppressAutoHyphens/>
        <w:ind w:firstLine="709"/>
        <w:jc w:val="center"/>
        <w:rPr>
          <w:rFonts w:cstheme="majorBidi"/>
          <w:sz w:val="24"/>
          <w:szCs w:val="24"/>
          <w:lang w:eastAsia="zh-CN"/>
        </w:rPr>
      </w:pPr>
      <w:r w:rsidRPr="00596BAF">
        <w:rPr>
          <w:rFonts w:cstheme="majorBidi"/>
          <w:i/>
          <w:sz w:val="24"/>
          <w:szCs w:val="24"/>
          <w:lang w:eastAsia="zh-CN"/>
        </w:rPr>
        <w:t>(для юридических лиц, физических лиц, в том числе зарегистрированных в качестве индивидуальных предпринимателей)</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left="4820" w:firstLine="709"/>
        <w:jc w:val="both"/>
        <w:rPr>
          <w:rFonts w:cstheme="majorBidi"/>
          <w:sz w:val="24"/>
          <w:szCs w:val="24"/>
          <w:lang w:eastAsia="zh-CN"/>
        </w:rPr>
      </w:pPr>
      <w:r w:rsidRPr="00596BAF">
        <w:rPr>
          <w:rFonts w:cstheme="majorBidi"/>
          <w:sz w:val="24"/>
          <w:szCs w:val="24"/>
          <w:lang w:eastAsia="zh-CN"/>
        </w:rPr>
        <w:t>В Администрацию муниципального образования от__________________________________________________________________________________________________________</w:t>
      </w:r>
    </w:p>
    <w:p w:rsidR="00E87BE5" w:rsidRPr="00596BAF" w:rsidRDefault="00E87BE5" w:rsidP="00E87BE5">
      <w:pPr>
        <w:suppressAutoHyphens/>
        <w:ind w:left="4820" w:firstLine="709"/>
        <w:jc w:val="both"/>
        <w:rPr>
          <w:rFonts w:cstheme="majorBidi"/>
          <w:sz w:val="24"/>
          <w:szCs w:val="24"/>
          <w:lang w:eastAsia="zh-CN"/>
        </w:rPr>
      </w:pPr>
      <w:r w:rsidRPr="00596BAF">
        <w:rPr>
          <w:rFonts w:cstheme="majorBidi"/>
          <w:sz w:val="24"/>
          <w:szCs w:val="24"/>
          <w:lang w:eastAsia="zh-CN"/>
        </w:rPr>
        <w:t>(наименование организации, фамилия, имя, отчество физического лица)</w:t>
      </w:r>
    </w:p>
    <w:p w:rsidR="00E87BE5" w:rsidRPr="00596BAF" w:rsidRDefault="00E87BE5" w:rsidP="00E87BE5">
      <w:pPr>
        <w:suppressAutoHyphens/>
        <w:ind w:left="4112" w:firstLine="709"/>
        <w:jc w:val="both"/>
        <w:rPr>
          <w:rFonts w:cstheme="majorBidi"/>
          <w:sz w:val="24"/>
          <w:szCs w:val="24"/>
          <w:lang w:eastAsia="zh-CN"/>
        </w:rPr>
      </w:pPr>
      <w:r w:rsidRPr="00596BAF">
        <w:rPr>
          <w:rFonts w:cstheme="majorBidi"/>
          <w:sz w:val="24"/>
          <w:szCs w:val="24"/>
          <w:lang w:eastAsia="zh-CN"/>
        </w:rPr>
        <w:t xml:space="preserve">Адрес: </w:t>
      </w:r>
    </w:p>
    <w:p w:rsidR="00E87BE5" w:rsidRPr="00596BAF" w:rsidRDefault="00E87BE5" w:rsidP="00E87BE5">
      <w:pPr>
        <w:suppressAutoHyphens/>
        <w:ind w:left="4112" w:firstLine="709"/>
        <w:jc w:val="both"/>
        <w:rPr>
          <w:rFonts w:cstheme="majorBidi"/>
          <w:sz w:val="24"/>
          <w:szCs w:val="24"/>
          <w:lang w:eastAsia="zh-CN"/>
        </w:rPr>
      </w:pPr>
      <w:r w:rsidRPr="00596BAF">
        <w:rPr>
          <w:rFonts w:cstheme="majorBidi"/>
          <w:sz w:val="24"/>
          <w:szCs w:val="24"/>
          <w:lang w:eastAsia="zh-CN"/>
        </w:rPr>
        <w:t xml:space="preserve">Телефон: </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Прошу продлить разрешение на осуществление земляных работ на территории муниципального образования от «____»_______________ 20____ г. № ________.</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Срок осуществления земляных работ: __________________________________________________________________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xml:space="preserve">                                            (указать срок)</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Срок восстановления нарушенного благоустройства: __________________________________________________________________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xml:space="preserve">                                            (указать срок)</w:t>
      </w:r>
    </w:p>
    <w:p w:rsidR="00E87BE5" w:rsidRPr="00596BAF" w:rsidRDefault="00E87BE5" w:rsidP="00067A9A">
      <w:pPr>
        <w:suppressAutoHyphens/>
        <w:ind w:firstLine="709"/>
        <w:jc w:val="both"/>
        <w:rPr>
          <w:rFonts w:cstheme="majorBidi"/>
          <w:sz w:val="24"/>
          <w:szCs w:val="24"/>
          <w:lang w:eastAsia="zh-CN"/>
        </w:rPr>
      </w:pPr>
      <w:r w:rsidRPr="00596BAF">
        <w:rPr>
          <w:rFonts w:cstheme="majorBidi"/>
          <w:sz w:val="24"/>
          <w:szCs w:val="24"/>
          <w:lang w:eastAsia="zh-CN"/>
        </w:rPr>
        <w:t>Причина продления сроков осуществления земляных работ и/или восстановления благоустройства: __________________________________________________________________</w:t>
      </w:r>
    </w:p>
    <w:p w:rsidR="00067A9A" w:rsidRPr="00596BAF" w:rsidRDefault="00067A9A" w:rsidP="00067A9A">
      <w:pPr>
        <w:suppressAutoHyphens/>
        <w:ind w:firstLine="709"/>
        <w:jc w:val="both"/>
        <w:rPr>
          <w:rFonts w:cstheme="majorBidi"/>
          <w:sz w:val="24"/>
          <w:szCs w:val="24"/>
          <w:lang w:eastAsia="zh-CN"/>
        </w:rPr>
      </w:pPr>
      <w:r w:rsidRPr="00596BAF">
        <w:rPr>
          <w:rFonts w:cstheme="majorBidi"/>
          <w:sz w:val="24"/>
          <w:szCs w:val="24"/>
          <w:lang w:eastAsia="zh-CN"/>
        </w:rPr>
        <w:t>_____________________________________________________________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xml:space="preserve">Подтверждаю согласие на обработку персональных данных в соответствии с требованиями Федерального </w:t>
      </w:r>
      <w:hyperlink r:id="rId12" w:history="1">
        <w:r w:rsidRPr="00596BAF">
          <w:rPr>
            <w:rFonts w:cstheme="majorBidi"/>
            <w:color w:val="0000FF"/>
            <w:sz w:val="24"/>
            <w:szCs w:val="24"/>
            <w:u w:val="single"/>
            <w:lang w:eastAsia="zh-CN"/>
          </w:rPr>
          <w:t>закона</w:t>
        </w:r>
      </w:hyperlink>
      <w:r w:rsidRPr="00596BAF">
        <w:rPr>
          <w:rFonts w:cstheme="majorBidi"/>
          <w:sz w:val="24"/>
          <w:szCs w:val="24"/>
          <w:lang w:eastAsia="zh-CN"/>
        </w:rPr>
        <w:t xml:space="preserve"> от 27.07.2006 № 152-ФЗ «О персональных данных».</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Результат предоставления муниципальной услуги получу (нужное отметить):</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лично в Администрации ____________;</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 почтовым отправлением.</w:t>
      </w:r>
    </w:p>
    <w:p w:rsidR="00E87BE5" w:rsidRDefault="00E87BE5" w:rsidP="00E87BE5">
      <w:pPr>
        <w:suppressAutoHyphens/>
        <w:ind w:firstLine="709"/>
        <w:jc w:val="both"/>
        <w:rPr>
          <w:rFonts w:cstheme="majorBidi"/>
          <w:sz w:val="28"/>
          <w:szCs w:val="28"/>
          <w:lang w:eastAsia="zh-CN"/>
        </w:rPr>
      </w:pPr>
    </w:p>
    <w:p w:rsidR="00067A9A" w:rsidRDefault="00067A9A" w:rsidP="00E87BE5">
      <w:pPr>
        <w:suppressAutoHyphens/>
        <w:ind w:firstLine="709"/>
        <w:jc w:val="both"/>
        <w:rPr>
          <w:rFonts w:cstheme="majorBidi"/>
          <w:sz w:val="28"/>
          <w:szCs w:val="28"/>
          <w:lang w:eastAsia="zh-CN"/>
        </w:rPr>
      </w:pPr>
    </w:p>
    <w:p w:rsidR="00067A9A" w:rsidRPr="00BF01EE" w:rsidRDefault="00067A9A" w:rsidP="00E87BE5">
      <w:pPr>
        <w:suppressAutoHyphens/>
        <w:ind w:firstLine="709"/>
        <w:jc w:val="both"/>
        <w:rPr>
          <w:rFonts w:cstheme="majorBidi"/>
          <w:sz w:val="28"/>
          <w:szCs w:val="28"/>
          <w:lang w:eastAsia="zh-CN"/>
        </w:rPr>
      </w:pP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Прилагаю:</w:t>
      </w: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Оригинал разрешения от "____" ___________ 20____ г. № _______.</w:t>
      </w:r>
    </w:p>
    <w:p w:rsidR="00E87BE5" w:rsidRPr="00596BAF" w:rsidRDefault="00E87BE5" w:rsidP="00E87BE5">
      <w:pPr>
        <w:suppressAutoHyphens/>
        <w:ind w:firstLine="709"/>
        <w:jc w:val="both"/>
        <w:rPr>
          <w:rFonts w:cstheme="majorBidi"/>
          <w:sz w:val="24"/>
          <w:szCs w:val="24"/>
          <w:lang w:eastAsia="zh-CN"/>
        </w:rPr>
      </w:pPr>
    </w:p>
    <w:p w:rsidR="00E87BE5" w:rsidRPr="00596BAF" w:rsidRDefault="00E87BE5" w:rsidP="00E87BE5">
      <w:pPr>
        <w:suppressAutoHyphens/>
        <w:ind w:firstLine="709"/>
        <w:jc w:val="both"/>
        <w:rPr>
          <w:rFonts w:cstheme="majorBidi"/>
          <w:sz w:val="24"/>
          <w:szCs w:val="24"/>
          <w:lang w:eastAsia="zh-CN"/>
        </w:rPr>
      </w:pPr>
      <w:r w:rsidRPr="00596BAF">
        <w:rPr>
          <w:rFonts w:cstheme="majorBidi"/>
          <w:sz w:val="24"/>
          <w:szCs w:val="24"/>
          <w:lang w:eastAsia="zh-CN"/>
        </w:rPr>
        <w:t>"___" ___________ 20___ г.       __________________     ___________________</w:t>
      </w:r>
    </w:p>
    <w:p w:rsidR="00E87BE5" w:rsidRPr="00596BAF" w:rsidRDefault="00E87BE5" w:rsidP="00596BAF">
      <w:pPr>
        <w:suppressAutoHyphens/>
        <w:ind w:firstLine="709"/>
        <w:jc w:val="both"/>
        <w:rPr>
          <w:rFonts w:cstheme="majorBidi"/>
          <w:sz w:val="24"/>
          <w:szCs w:val="24"/>
          <w:lang w:eastAsia="zh-CN"/>
        </w:rPr>
      </w:pPr>
      <w:r w:rsidRPr="00596BAF">
        <w:rPr>
          <w:rFonts w:cstheme="majorBidi"/>
          <w:sz w:val="24"/>
          <w:szCs w:val="24"/>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30"/>
      </w:tblGrid>
      <w:tr w:rsidR="00E87BE5" w:rsidRPr="00BF01EE" w:rsidTr="00B40832">
        <w:tc>
          <w:tcPr>
            <w:tcW w:w="4530" w:type="dxa"/>
          </w:tcPr>
          <w:p w:rsidR="00E87BE5" w:rsidRPr="00596BAF" w:rsidRDefault="00E87BE5" w:rsidP="00B40832">
            <w:pPr>
              <w:widowControl w:val="0"/>
              <w:suppressAutoHyphens/>
              <w:autoSpaceDE w:val="0"/>
              <w:ind w:firstLine="709"/>
              <w:jc w:val="right"/>
              <w:outlineLvl w:val="1"/>
              <w:rPr>
                <w:rFonts w:eastAsia="Calibri" w:cstheme="majorBidi"/>
                <w:lang w:eastAsia="zh-CN"/>
              </w:rPr>
            </w:pPr>
            <w:r w:rsidRPr="00596BAF">
              <w:rPr>
                <w:rFonts w:eastAsia="Calibri" w:cstheme="majorBidi"/>
                <w:lang w:eastAsia="zh-CN"/>
              </w:rPr>
              <w:lastRenderedPageBreak/>
              <w:t>Приложение 3</w:t>
            </w:r>
          </w:p>
          <w:p w:rsidR="00E87BE5" w:rsidRPr="00596BAF" w:rsidRDefault="00E87BE5" w:rsidP="00B40832">
            <w:pPr>
              <w:widowControl w:val="0"/>
              <w:suppressAutoHyphens/>
              <w:autoSpaceDE w:val="0"/>
              <w:ind w:firstLine="709"/>
              <w:jc w:val="right"/>
              <w:rPr>
                <w:rFonts w:eastAsia="Calibri" w:cstheme="majorBidi"/>
                <w:lang w:eastAsia="zh-CN"/>
              </w:rPr>
            </w:pPr>
            <w:r w:rsidRPr="00596BAF">
              <w:rPr>
                <w:rFonts w:eastAsia="Calibri" w:cstheme="majorBidi"/>
                <w:lang w:eastAsia="zh-CN"/>
              </w:rPr>
              <w:t>к Административному регламенту предоставления муниципальной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596BAF" w:rsidRDefault="00E87BE5" w:rsidP="00E87BE5">
      <w:pPr>
        <w:adjustRightInd w:val="0"/>
        <w:ind w:firstLine="709"/>
        <w:jc w:val="center"/>
        <w:rPr>
          <w:rFonts w:cstheme="majorBidi"/>
          <w:b/>
          <w:bCs/>
          <w:color w:val="000000"/>
          <w:sz w:val="24"/>
          <w:szCs w:val="24"/>
          <w:lang w:eastAsia="ru-RU"/>
        </w:rPr>
      </w:pPr>
      <w:bookmarkStart w:id="7" w:name="P818"/>
      <w:bookmarkEnd w:id="7"/>
      <w:r w:rsidRPr="00596BAF">
        <w:rPr>
          <w:rFonts w:cstheme="majorBidi"/>
          <w:b/>
          <w:bCs/>
          <w:color w:val="000000"/>
          <w:sz w:val="24"/>
          <w:szCs w:val="24"/>
          <w:lang w:eastAsia="ru-RU"/>
        </w:rPr>
        <w:t>Форма разрешения на осуществление земляных работ</w:t>
      </w:r>
    </w:p>
    <w:p w:rsidR="00E87BE5" w:rsidRPr="00596BAF" w:rsidRDefault="00E87BE5" w:rsidP="00E87BE5">
      <w:pPr>
        <w:adjustRightInd w:val="0"/>
        <w:ind w:firstLine="709"/>
        <w:jc w:val="center"/>
        <w:rPr>
          <w:rFonts w:cstheme="majorBidi"/>
          <w:b/>
          <w:bCs/>
          <w:color w:val="000000"/>
          <w:sz w:val="24"/>
          <w:szCs w:val="24"/>
          <w:lang w:eastAsia="ru-RU"/>
        </w:rPr>
      </w:pPr>
    </w:p>
    <w:p w:rsidR="00E87BE5" w:rsidRPr="00596BAF" w:rsidRDefault="00E87BE5" w:rsidP="00E87BE5">
      <w:pPr>
        <w:adjustRightInd w:val="0"/>
        <w:ind w:firstLine="709"/>
        <w:jc w:val="center"/>
        <w:rPr>
          <w:rFonts w:cstheme="majorBidi"/>
          <w:color w:val="000000"/>
          <w:sz w:val="24"/>
          <w:szCs w:val="24"/>
          <w:lang w:eastAsia="ru-RU"/>
        </w:rPr>
      </w:pPr>
      <w:r w:rsidRPr="00596BAF">
        <w:rPr>
          <w:rFonts w:cstheme="majorBidi"/>
          <w:color w:val="000000"/>
          <w:sz w:val="24"/>
          <w:szCs w:val="24"/>
          <w:lang w:eastAsia="ru-RU"/>
        </w:rPr>
        <w:t>РАЗРЕШЕНИЕ</w:t>
      </w:r>
    </w:p>
    <w:p w:rsidR="00E87BE5" w:rsidRPr="00596BAF" w:rsidRDefault="00E87BE5" w:rsidP="00E87BE5">
      <w:pPr>
        <w:adjustRightInd w:val="0"/>
        <w:ind w:firstLine="709"/>
        <w:jc w:val="center"/>
        <w:rPr>
          <w:rFonts w:cstheme="majorBidi"/>
          <w:color w:val="000000"/>
          <w:sz w:val="24"/>
          <w:szCs w:val="24"/>
          <w:lang w:eastAsia="ru-RU"/>
        </w:rPr>
      </w:pPr>
      <w:r w:rsidRPr="00596BAF">
        <w:rPr>
          <w:rFonts w:cstheme="majorBidi"/>
          <w:color w:val="000000"/>
          <w:sz w:val="24"/>
          <w:szCs w:val="24"/>
          <w:lang w:eastAsia="ru-RU"/>
        </w:rPr>
        <w:t>№ ___________ Дата __________</w:t>
      </w:r>
    </w:p>
    <w:p w:rsidR="00E87BE5" w:rsidRPr="00596BAF" w:rsidRDefault="00E87BE5" w:rsidP="00E87BE5">
      <w:pPr>
        <w:adjustRightInd w:val="0"/>
        <w:ind w:firstLine="709"/>
        <w:jc w:val="both"/>
        <w:rPr>
          <w:rFonts w:cstheme="majorBidi"/>
          <w:color w:val="000000"/>
          <w:sz w:val="24"/>
          <w:szCs w:val="24"/>
          <w:lang w:eastAsia="ru-RU"/>
        </w:rPr>
      </w:pPr>
    </w:p>
    <w:p w:rsidR="00E87BE5" w:rsidRPr="00596BAF" w:rsidRDefault="00E87BE5" w:rsidP="00E87BE5">
      <w:pPr>
        <w:adjustRightInd w:val="0"/>
        <w:ind w:firstLine="709"/>
        <w:jc w:val="both"/>
        <w:rPr>
          <w:rFonts w:cstheme="majorBidi"/>
          <w:color w:val="000000"/>
          <w:sz w:val="24"/>
          <w:szCs w:val="24"/>
          <w:lang w:eastAsia="ru-RU"/>
        </w:rPr>
      </w:pPr>
      <w:r w:rsidRPr="00596BAF">
        <w:rPr>
          <w:rFonts w:cstheme="majorBidi"/>
          <w:color w:val="000000"/>
          <w:sz w:val="24"/>
          <w:szCs w:val="24"/>
          <w:lang w:eastAsia="ru-RU"/>
        </w:rPr>
        <w:t>____________________________________________________________________</w:t>
      </w: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(наименование уполномоченного органа местного самоуправления) </w:t>
      </w: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Наименование заявителя (заказчика): _________________________________________. </w:t>
      </w: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Адрес осуществления земляных работ: __________________________________________. </w:t>
      </w: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Наименование работ: ___________________________________________________. </w:t>
      </w:r>
    </w:p>
    <w:p w:rsidR="00E87BE5" w:rsidRPr="00596BAF" w:rsidRDefault="00E87BE5" w:rsidP="00E87BE5">
      <w:pPr>
        <w:adjustRightInd w:val="0"/>
        <w:ind w:firstLine="709"/>
        <w:jc w:val="both"/>
        <w:rPr>
          <w:rFonts w:cstheme="majorBidi"/>
          <w:sz w:val="24"/>
          <w:szCs w:val="24"/>
          <w:lang w:eastAsia="ru-RU"/>
        </w:rPr>
      </w:pP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Вид и объем вскрываемого покрытия (вид/объем в м3 или кв. м): __________________ </w:t>
      </w:r>
    </w:p>
    <w:p w:rsidR="00E87BE5" w:rsidRPr="00596BAF" w:rsidRDefault="00E87BE5" w:rsidP="00E87BE5">
      <w:pPr>
        <w:adjustRightInd w:val="0"/>
        <w:ind w:firstLine="709"/>
        <w:jc w:val="both"/>
        <w:rPr>
          <w:rFonts w:cstheme="majorBidi"/>
          <w:sz w:val="24"/>
          <w:szCs w:val="24"/>
          <w:lang w:eastAsia="ru-RU"/>
        </w:rPr>
      </w:pP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Период осуществления земляных работ: с ___________ по ___________. </w:t>
      </w:r>
    </w:p>
    <w:p w:rsidR="00E87BE5" w:rsidRPr="00596BAF" w:rsidRDefault="00E87BE5" w:rsidP="00E87BE5">
      <w:pPr>
        <w:adjustRightInd w:val="0"/>
        <w:ind w:firstLine="709"/>
        <w:jc w:val="both"/>
        <w:rPr>
          <w:rFonts w:cstheme="majorBidi"/>
          <w:sz w:val="24"/>
          <w:szCs w:val="24"/>
          <w:lang w:eastAsia="ru-RU"/>
        </w:rPr>
      </w:pP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Требования к осуществлению земляных работ:____________________________</w:t>
      </w:r>
    </w:p>
    <w:p w:rsidR="00E87BE5" w:rsidRPr="00596BAF" w:rsidRDefault="00E87BE5" w:rsidP="00E87BE5">
      <w:pPr>
        <w:adjustRightInd w:val="0"/>
        <w:ind w:firstLine="709"/>
        <w:jc w:val="both"/>
        <w:rPr>
          <w:rFonts w:eastAsia="Calibri" w:cstheme="majorBidi"/>
          <w:sz w:val="24"/>
          <w:szCs w:val="24"/>
          <w:lang w:eastAsia="ru-RU"/>
        </w:rPr>
      </w:pPr>
      <w:r w:rsidRPr="00596BAF">
        <w:rPr>
          <w:rFonts w:cstheme="majorBidi"/>
          <w:sz w:val="24"/>
          <w:szCs w:val="24"/>
          <w:lang w:eastAsia="ru-RU"/>
        </w:rPr>
        <w:t>____________________________________________________________________</w:t>
      </w:r>
    </w:p>
    <w:p w:rsidR="00E87BE5" w:rsidRPr="00596BAF" w:rsidRDefault="00E87BE5" w:rsidP="00E87BE5">
      <w:pPr>
        <w:suppressAutoHyphens/>
        <w:ind w:firstLine="709"/>
        <w:jc w:val="both"/>
        <w:rPr>
          <w:rFonts w:eastAsia="Calibri" w:cstheme="majorBidi"/>
          <w:sz w:val="24"/>
          <w:szCs w:val="24"/>
          <w:lang w:eastAsia="ru-RU"/>
        </w:rPr>
      </w:pPr>
      <w:r w:rsidRPr="00596BAF">
        <w:rPr>
          <w:rFonts w:eastAsia="Calibri" w:cstheme="majorBidi"/>
          <w:sz w:val="24"/>
          <w:szCs w:val="24"/>
          <w:lang w:eastAsia="ru-RU"/>
        </w:rPr>
        <w:t>Наименование подрядной организации, осуществляющей земляные работы:</w:t>
      </w:r>
    </w:p>
    <w:p w:rsidR="00E87BE5" w:rsidRPr="00596BAF" w:rsidRDefault="00E87BE5" w:rsidP="00E87BE5">
      <w:pPr>
        <w:adjustRightInd w:val="0"/>
        <w:ind w:firstLine="709"/>
        <w:jc w:val="both"/>
        <w:rPr>
          <w:rFonts w:cstheme="majorBidi"/>
          <w:color w:val="000000"/>
          <w:sz w:val="24"/>
          <w:szCs w:val="24"/>
          <w:lang w:eastAsia="ru-RU"/>
        </w:rPr>
      </w:pPr>
      <w:r w:rsidRPr="00596BAF">
        <w:rPr>
          <w:rFonts w:cstheme="majorBidi"/>
          <w:color w:val="000000"/>
          <w:sz w:val="24"/>
          <w:szCs w:val="24"/>
          <w:lang w:eastAsia="ru-RU"/>
        </w:rPr>
        <w:t xml:space="preserve">_____________________________________________________________ </w:t>
      </w:r>
    </w:p>
    <w:p w:rsidR="00E87BE5" w:rsidRPr="00596BAF" w:rsidRDefault="00E87BE5" w:rsidP="00E87BE5">
      <w:pPr>
        <w:adjustRightInd w:val="0"/>
        <w:ind w:firstLine="709"/>
        <w:jc w:val="both"/>
        <w:rPr>
          <w:rFonts w:cstheme="majorBidi"/>
          <w:sz w:val="24"/>
          <w:szCs w:val="24"/>
          <w:lang w:eastAsia="ru-RU"/>
        </w:rPr>
      </w:pP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Сведения о должностных лицах, ответственных за осуществление земляных работ: __________________________________________________________________</w:t>
      </w:r>
    </w:p>
    <w:p w:rsidR="00E87BE5" w:rsidRPr="00596BAF" w:rsidRDefault="00E87BE5" w:rsidP="00E87BE5">
      <w:pPr>
        <w:adjustRightInd w:val="0"/>
        <w:ind w:firstLine="709"/>
        <w:jc w:val="both"/>
        <w:rPr>
          <w:rFonts w:cstheme="majorBidi"/>
          <w:sz w:val="24"/>
          <w:szCs w:val="24"/>
          <w:lang w:eastAsia="ru-RU"/>
        </w:rPr>
      </w:pP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Наименование подрядной организации, выполняющей работы по восстановлению благоустройства: </w:t>
      </w: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_____________________________________________________________</w:t>
      </w:r>
    </w:p>
    <w:p w:rsidR="00E87BE5" w:rsidRPr="00596BAF" w:rsidRDefault="00E87BE5" w:rsidP="00E87BE5">
      <w:pPr>
        <w:adjustRightInd w:val="0"/>
        <w:ind w:firstLine="709"/>
        <w:jc w:val="both"/>
        <w:rPr>
          <w:rFonts w:cstheme="majorBidi"/>
          <w:sz w:val="24"/>
          <w:szCs w:val="24"/>
          <w:lang w:eastAsia="ru-RU"/>
        </w:rPr>
      </w:pP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Отметка о продлении </w:t>
      </w:r>
    </w:p>
    <w:p w:rsidR="00E87BE5" w:rsidRPr="00596BAF" w:rsidRDefault="00E87BE5" w:rsidP="00E87BE5">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Особые отметки ____________________________________________________________.</w:t>
      </w:r>
    </w:p>
    <w:p w:rsidR="00E87BE5" w:rsidRPr="00596BAF" w:rsidRDefault="00E87BE5" w:rsidP="00E87BE5">
      <w:pPr>
        <w:suppressAutoHyphens/>
        <w:ind w:firstLine="709"/>
        <w:jc w:val="both"/>
        <w:rPr>
          <w:rFonts w:eastAsia="Calibri" w:cstheme="majorBidi"/>
          <w:sz w:val="24"/>
          <w:szCs w:val="24"/>
          <w:lang w:eastAsia="zh-CN"/>
        </w:rPr>
      </w:pPr>
    </w:p>
    <w:p w:rsidR="00E87BE5" w:rsidRPr="00596BAF" w:rsidRDefault="00E87BE5" w:rsidP="00E87BE5">
      <w:pPr>
        <w:adjustRightInd w:val="0"/>
        <w:ind w:firstLine="709"/>
        <w:jc w:val="both"/>
        <w:rPr>
          <w:rFonts w:cstheme="majorBidi"/>
          <w:sz w:val="24"/>
          <w:szCs w:val="24"/>
          <w:lang w:eastAsia="ru-RU"/>
        </w:rPr>
      </w:pPr>
      <w:r w:rsidRPr="00596BAF">
        <w:rPr>
          <w:rFonts w:cstheme="majorBidi"/>
          <w:color w:val="000000"/>
          <w:sz w:val="24"/>
          <w:szCs w:val="24"/>
          <w:lang w:eastAsia="ru-RU"/>
        </w:rPr>
        <w:t xml:space="preserve">Ф.И.О. должность уполномоченного сотрудника. </w:t>
      </w:r>
      <w:r w:rsidRPr="00596BAF">
        <w:rPr>
          <w:rFonts w:cstheme="majorBidi"/>
          <w:sz w:val="24"/>
          <w:szCs w:val="24"/>
          <w:lang w:eastAsia="ru-RU"/>
        </w:rPr>
        <w:t>Сведения о сертификате электронной подписи</w:t>
      </w:r>
    </w:p>
    <w:p w:rsidR="00067A9A" w:rsidRPr="00596BAF" w:rsidRDefault="00067A9A" w:rsidP="00E87BE5">
      <w:pPr>
        <w:adjustRightInd w:val="0"/>
        <w:ind w:firstLine="709"/>
        <w:jc w:val="both"/>
        <w:rPr>
          <w:rFonts w:cstheme="majorBidi"/>
          <w:sz w:val="24"/>
          <w:szCs w:val="24"/>
          <w:lang w:eastAsia="ru-RU"/>
        </w:rPr>
      </w:pPr>
    </w:p>
    <w:p w:rsidR="00067A9A" w:rsidRDefault="00067A9A"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596BAF" w:rsidRDefault="00596BAF" w:rsidP="00E87BE5">
      <w:pPr>
        <w:adjustRightInd w:val="0"/>
        <w:ind w:firstLine="709"/>
        <w:jc w:val="both"/>
        <w:rPr>
          <w:rFonts w:cstheme="majorBidi"/>
          <w:sz w:val="28"/>
          <w:szCs w:val="28"/>
          <w:lang w:eastAsia="ru-RU"/>
        </w:rPr>
      </w:pPr>
    </w:p>
    <w:p w:rsidR="00067A9A" w:rsidRPr="00BF01EE" w:rsidRDefault="00067A9A" w:rsidP="00E87BE5">
      <w:pPr>
        <w:adjustRightInd w:val="0"/>
        <w:ind w:firstLine="709"/>
        <w:jc w:val="both"/>
        <w:rPr>
          <w:rFonts w:cstheme="majorBidi"/>
          <w:sz w:val="28"/>
          <w:szCs w:val="28"/>
          <w:lang w:eastAsia="ru-RU"/>
        </w:rPr>
      </w:pP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63"/>
      </w:tblGrid>
      <w:tr w:rsidR="00E87BE5" w:rsidRPr="00BF01EE" w:rsidTr="00B40832">
        <w:tc>
          <w:tcPr>
            <w:tcW w:w="3963" w:type="dxa"/>
          </w:tcPr>
          <w:p w:rsidR="00E87BE5" w:rsidRPr="00596BAF" w:rsidRDefault="00E87BE5" w:rsidP="00B40832">
            <w:pPr>
              <w:widowControl w:val="0"/>
              <w:suppressAutoHyphens/>
              <w:autoSpaceDE w:val="0"/>
              <w:ind w:firstLine="709"/>
              <w:jc w:val="right"/>
              <w:outlineLvl w:val="1"/>
              <w:rPr>
                <w:rFonts w:eastAsia="Calibri" w:cstheme="majorBidi"/>
                <w:lang w:eastAsia="zh-CN"/>
              </w:rPr>
            </w:pPr>
            <w:r w:rsidRPr="00596BAF">
              <w:rPr>
                <w:rFonts w:eastAsia="Calibri" w:cstheme="majorBidi"/>
                <w:lang w:eastAsia="zh-CN"/>
              </w:rPr>
              <w:t>Приложение 4</w:t>
            </w:r>
          </w:p>
          <w:p w:rsidR="00E87BE5" w:rsidRPr="00596BAF" w:rsidRDefault="00E87BE5" w:rsidP="00B40832">
            <w:pPr>
              <w:widowControl w:val="0"/>
              <w:suppressAutoHyphens/>
              <w:autoSpaceDE w:val="0"/>
              <w:ind w:firstLine="709"/>
              <w:jc w:val="right"/>
              <w:rPr>
                <w:rFonts w:eastAsia="Calibri" w:cstheme="majorBidi"/>
                <w:lang w:eastAsia="zh-CN"/>
              </w:rPr>
            </w:pPr>
            <w:r w:rsidRPr="00596BAF">
              <w:rPr>
                <w:rFonts w:eastAsia="Calibri" w:cstheme="majorBidi"/>
                <w:lang w:eastAsia="zh-CN"/>
              </w:rPr>
              <w:t>к Административному регламенту предоставления муниципальной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596BAF" w:rsidRDefault="00E87BE5" w:rsidP="00E87BE5">
      <w:pPr>
        <w:suppressAutoHyphens/>
        <w:ind w:firstLine="709"/>
        <w:jc w:val="center"/>
        <w:rPr>
          <w:rFonts w:eastAsia="Calibri" w:cstheme="majorBidi"/>
          <w:b/>
          <w:bCs/>
          <w:sz w:val="24"/>
          <w:szCs w:val="24"/>
          <w:lang w:eastAsia="zh-CN"/>
        </w:rPr>
      </w:pPr>
      <w:bookmarkStart w:id="8" w:name="P890"/>
      <w:bookmarkEnd w:id="8"/>
      <w:r w:rsidRPr="00596BAF">
        <w:rPr>
          <w:rFonts w:eastAsia="Calibri" w:cstheme="majorBidi"/>
          <w:b/>
          <w:bCs/>
          <w:sz w:val="24"/>
          <w:szCs w:val="24"/>
          <w:lang w:eastAsia="zh-CN"/>
        </w:rPr>
        <w:t>Форма</w:t>
      </w:r>
    </w:p>
    <w:p w:rsidR="00E87BE5" w:rsidRPr="00596BAF" w:rsidRDefault="00E87BE5" w:rsidP="00E87BE5">
      <w:pPr>
        <w:suppressAutoHyphens/>
        <w:ind w:firstLine="709"/>
        <w:jc w:val="center"/>
        <w:rPr>
          <w:rFonts w:eastAsia="Calibri" w:cstheme="majorBidi"/>
          <w:sz w:val="24"/>
          <w:szCs w:val="24"/>
          <w:lang w:eastAsia="zh-CN"/>
        </w:rPr>
      </w:pPr>
      <w:r w:rsidRPr="00596BAF">
        <w:rPr>
          <w:rFonts w:eastAsia="Calibri" w:cstheme="majorBidi"/>
          <w:b/>
          <w:bCs/>
          <w:sz w:val="24"/>
          <w:szCs w:val="24"/>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rsidR="00E87BE5" w:rsidRPr="00596BAF" w:rsidRDefault="00E87BE5" w:rsidP="00E87BE5">
      <w:pPr>
        <w:adjustRightInd w:val="0"/>
        <w:ind w:firstLine="709"/>
        <w:jc w:val="both"/>
        <w:rPr>
          <w:rFonts w:cstheme="majorBidi"/>
          <w:color w:val="000000"/>
          <w:sz w:val="24"/>
          <w:szCs w:val="24"/>
          <w:lang w:eastAsia="ru-RU"/>
        </w:rPr>
      </w:pPr>
      <w:r w:rsidRPr="00596BAF">
        <w:rPr>
          <w:rFonts w:cstheme="majorBidi"/>
          <w:color w:val="000000"/>
          <w:sz w:val="24"/>
          <w:szCs w:val="24"/>
          <w:lang w:eastAsia="ru-RU"/>
        </w:rPr>
        <w:t>___________________________________________________________</w:t>
      </w: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наименование уполномоченного на предоставление услуги</w:t>
      </w:r>
    </w:p>
    <w:p w:rsidR="00E87BE5" w:rsidRPr="00596BAF" w:rsidRDefault="00E87BE5" w:rsidP="00E87BE5">
      <w:pPr>
        <w:adjustRightInd w:val="0"/>
        <w:ind w:firstLine="709"/>
        <w:jc w:val="both"/>
        <w:rPr>
          <w:rFonts w:cstheme="majorBidi"/>
          <w:sz w:val="24"/>
          <w:szCs w:val="24"/>
          <w:lang w:eastAsia="ru-RU"/>
        </w:rPr>
      </w:pP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Кому: ________________________________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(фамилия, имя, отчество (последнее – при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наличии), наименование и данные документа,</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 удостоверяющего личность – для физического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лица;наименование индивидуального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предпринимателя, ИНН, ОГРНИП – для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физического лица, зарегистрированного в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качестве индивидуального предпринимателя);полное наименование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юридического лица, ИНН, ОГРН,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юридический адрес – для юридического лица) </w:t>
      </w:r>
    </w:p>
    <w:p w:rsidR="00E87BE5" w:rsidRPr="00596BAF" w:rsidRDefault="00E87BE5" w:rsidP="00E87BE5">
      <w:pPr>
        <w:adjustRightInd w:val="0"/>
        <w:ind w:firstLine="709"/>
        <w:jc w:val="both"/>
        <w:rPr>
          <w:rFonts w:cstheme="majorBidi"/>
          <w:sz w:val="24"/>
          <w:szCs w:val="24"/>
          <w:lang w:eastAsia="ru-RU"/>
        </w:rPr>
      </w:pP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xml:space="preserve">Контактные данные: _______________________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(почтовый индекс и адрес – для физического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лица, в т.ч. зарегистрированного в качестве </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 xml:space="preserve">индивидуального предпринимателя, телефон, </w:t>
      </w:r>
    </w:p>
    <w:p w:rsidR="00E87BE5" w:rsidRPr="00596BAF" w:rsidRDefault="00E87BE5" w:rsidP="00E87BE5">
      <w:pPr>
        <w:adjustRightInd w:val="0"/>
        <w:ind w:firstLine="709"/>
        <w:jc w:val="both"/>
        <w:rPr>
          <w:rFonts w:cstheme="majorBidi"/>
          <w:sz w:val="24"/>
          <w:szCs w:val="24"/>
          <w:lang w:eastAsia="ru-RU"/>
        </w:rPr>
      </w:pPr>
      <w:r w:rsidRPr="00596BAF">
        <w:rPr>
          <w:rFonts w:cstheme="majorBidi"/>
          <w:i/>
          <w:iCs/>
          <w:sz w:val="24"/>
          <w:szCs w:val="24"/>
          <w:lang w:eastAsia="ru-RU"/>
        </w:rPr>
        <w:t xml:space="preserve">адрес электронной почты) </w:t>
      </w:r>
    </w:p>
    <w:p w:rsidR="00E87BE5" w:rsidRPr="00596BAF" w:rsidRDefault="00E87BE5" w:rsidP="00E87BE5">
      <w:pPr>
        <w:suppressAutoHyphens/>
        <w:ind w:firstLine="709"/>
        <w:jc w:val="center"/>
        <w:rPr>
          <w:rFonts w:eastAsia="Calibri" w:cstheme="majorBidi"/>
          <w:sz w:val="24"/>
          <w:szCs w:val="24"/>
          <w:lang w:eastAsia="zh-CN"/>
        </w:rPr>
      </w:pPr>
      <w:r w:rsidRPr="00596BAF">
        <w:rPr>
          <w:rFonts w:eastAsia="Calibri" w:cstheme="majorBidi"/>
          <w:b/>
          <w:bCs/>
          <w:sz w:val="24"/>
          <w:szCs w:val="24"/>
          <w:lang w:eastAsia="zh-CN"/>
        </w:rPr>
        <w:t>РЕШЕНИЕ</w:t>
      </w:r>
    </w:p>
    <w:p w:rsidR="00E87BE5" w:rsidRPr="00596BAF" w:rsidRDefault="00E87BE5" w:rsidP="00E87BE5">
      <w:pPr>
        <w:adjustRightInd w:val="0"/>
        <w:ind w:firstLine="709"/>
        <w:jc w:val="both"/>
        <w:rPr>
          <w:rFonts w:cstheme="majorBidi"/>
          <w:color w:val="000000"/>
          <w:sz w:val="24"/>
          <w:szCs w:val="24"/>
          <w:lang w:eastAsia="ru-RU"/>
        </w:rPr>
      </w:pPr>
      <w:r w:rsidRPr="00596BAF">
        <w:rPr>
          <w:rFonts w:cstheme="majorBidi"/>
          <w:color w:val="000000"/>
          <w:sz w:val="24"/>
          <w:szCs w:val="24"/>
          <w:lang w:eastAsia="ru-RU"/>
        </w:rPr>
        <w:t>_____________________________________________</w:t>
      </w:r>
    </w:p>
    <w:p w:rsidR="00E87BE5" w:rsidRPr="00596BAF" w:rsidRDefault="00E87BE5" w:rsidP="00E87BE5">
      <w:pPr>
        <w:adjustRightInd w:val="0"/>
        <w:ind w:firstLine="709"/>
        <w:jc w:val="both"/>
        <w:rPr>
          <w:rFonts w:cstheme="majorBidi"/>
          <w:sz w:val="24"/>
          <w:szCs w:val="24"/>
          <w:lang w:eastAsia="ru-RU"/>
        </w:rPr>
      </w:pPr>
      <w:r w:rsidRPr="00596BAF">
        <w:rPr>
          <w:rFonts w:cstheme="majorBidi"/>
          <w:sz w:val="24"/>
          <w:szCs w:val="24"/>
          <w:lang w:eastAsia="ru-RU"/>
        </w:rPr>
        <w:t>№ _______________ от _________________.</w:t>
      </w:r>
    </w:p>
    <w:p w:rsidR="00E87BE5" w:rsidRPr="00596BAF" w:rsidRDefault="00E87BE5" w:rsidP="00E87BE5">
      <w:pPr>
        <w:adjustRightInd w:val="0"/>
        <w:ind w:firstLine="709"/>
        <w:jc w:val="both"/>
        <w:rPr>
          <w:rFonts w:cstheme="majorBidi"/>
          <w:i/>
          <w:iCs/>
          <w:sz w:val="24"/>
          <w:szCs w:val="24"/>
          <w:lang w:eastAsia="ru-RU"/>
        </w:rPr>
      </w:pPr>
      <w:r w:rsidRPr="00596BAF">
        <w:rPr>
          <w:rFonts w:cstheme="majorBidi"/>
          <w:i/>
          <w:iCs/>
          <w:sz w:val="24"/>
          <w:szCs w:val="24"/>
          <w:lang w:eastAsia="ru-RU"/>
        </w:rPr>
        <w:t>(номер и дата решения)</w:t>
      </w:r>
    </w:p>
    <w:p w:rsidR="00E87BE5" w:rsidRPr="00596BAF" w:rsidRDefault="00E87BE5" w:rsidP="00E87BE5">
      <w:pPr>
        <w:adjustRightInd w:val="0"/>
        <w:ind w:firstLine="709"/>
        <w:jc w:val="both"/>
        <w:rPr>
          <w:rFonts w:cstheme="majorBidi"/>
          <w:color w:val="000000"/>
          <w:sz w:val="24"/>
          <w:szCs w:val="24"/>
          <w:lang w:eastAsia="ru-RU"/>
        </w:rPr>
      </w:pPr>
      <w:r w:rsidRPr="00596BAF">
        <w:rPr>
          <w:rFonts w:cstheme="majorBidi"/>
          <w:sz w:val="24"/>
          <w:szCs w:val="24"/>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rsidR="00E87BE5" w:rsidRPr="00596BAF" w:rsidRDefault="00E87BE5" w:rsidP="00E87BE5">
      <w:pPr>
        <w:adjustRightInd w:val="0"/>
        <w:ind w:firstLine="709"/>
        <w:jc w:val="both"/>
        <w:rPr>
          <w:rFonts w:cstheme="majorBidi"/>
          <w:color w:val="000000"/>
          <w:sz w:val="24"/>
          <w:szCs w:val="24"/>
          <w:lang w:eastAsia="ru-RU"/>
        </w:rPr>
      </w:pPr>
      <w:r w:rsidRPr="00596BAF">
        <w:rPr>
          <w:rFonts w:cstheme="majorBidi"/>
          <w:color w:val="000000"/>
          <w:sz w:val="24"/>
          <w:szCs w:val="24"/>
          <w:lang w:eastAsia="ru-RU"/>
        </w:rPr>
        <w:t xml:space="preserve">___________________________________________________________________. </w:t>
      </w:r>
    </w:p>
    <w:p w:rsidR="00E87BE5" w:rsidRPr="00596BAF" w:rsidRDefault="00E87BE5" w:rsidP="00E87BE5">
      <w:pPr>
        <w:suppressAutoHyphens/>
        <w:ind w:firstLine="709"/>
        <w:jc w:val="both"/>
        <w:rPr>
          <w:rFonts w:eastAsia="Calibri" w:cstheme="majorBidi"/>
          <w:sz w:val="24"/>
          <w:szCs w:val="24"/>
          <w:lang w:eastAsia="zh-CN"/>
        </w:rPr>
      </w:pPr>
    </w:p>
    <w:p w:rsidR="00E87BE5" w:rsidRPr="00596BAF" w:rsidRDefault="00E87BE5" w:rsidP="00E87BE5">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rsidR="00E87BE5" w:rsidRPr="00596BAF" w:rsidRDefault="00E87BE5" w:rsidP="00E87BE5">
      <w:pPr>
        <w:suppressAutoHyphens/>
        <w:ind w:firstLine="709"/>
        <w:jc w:val="both"/>
        <w:rPr>
          <w:rFonts w:eastAsia="Calibri" w:cstheme="majorBidi"/>
          <w:sz w:val="24"/>
          <w:szCs w:val="24"/>
          <w:lang w:eastAsia="zh-CN"/>
        </w:rPr>
      </w:pPr>
    </w:p>
    <w:p w:rsidR="00E87BE5" w:rsidRPr="00596BAF" w:rsidRDefault="00E87BE5" w:rsidP="00E87BE5">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Ф.И.О. должность уполномоченного сотрудника</w:t>
      </w:r>
      <w:r w:rsidRPr="00596BAF">
        <w:rPr>
          <w:rFonts w:eastAsia="Calibri" w:cstheme="majorBidi"/>
          <w:sz w:val="24"/>
          <w:szCs w:val="24"/>
          <w:lang w:eastAsia="zh-CN"/>
        </w:rPr>
        <w:tab/>
      </w:r>
    </w:p>
    <w:p w:rsidR="00E87BE5" w:rsidRPr="00596BAF" w:rsidRDefault="00E87BE5" w:rsidP="00E87BE5">
      <w:pPr>
        <w:suppressAutoHyphens/>
        <w:ind w:firstLine="709"/>
        <w:jc w:val="both"/>
        <w:rPr>
          <w:rFonts w:eastAsia="Calibri" w:cstheme="majorBidi"/>
          <w:sz w:val="24"/>
          <w:szCs w:val="24"/>
          <w:lang w:eastAsia="zh-CN"/>
        </w:rPr>
      </w:pPr>
    </w:p>
    <w:p w:rsidR="00E87BE5" w:rsidRDefault="00E87BE5" w:rsidP="00E87BE5">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Сведения о сертификате электронной подписи</w:t>
      </w:r>
    </w:p>
    <w:p w:rsidR="00596BAF" w:rsidRDefault="00596BAF" w:rsidP="00E87BE5">
      <w:pPr>
        <w:suppressAutoHyphens/>
        <w:ind w:firstLine="709"/>
        <w:jc w:val="both"/>
        <w:rPr>
          <w:rFonts w:eastAsia="Calibri" w:cstheme="majorBidi"/>
          <w:sz w:val="24"/>
          <w:szCs w:val="24"/>
          <w:lang w:eastAsia="zh-CN"/>
        </w:rPr>
      </w:pPr>
    </w:p>
    <w:p w:rsidR="00596BAF" w:rsidRDefault="00596BAF" w:rsidP="00E87BE5">
      <w:pPr>
        <w:suppressAutoHyphens/>
        <w:ind w:firstLine="709"/>
        <w:jc w:val="both"/>
        <w:rPr>
          <w:rFonts w:eastAsia="Calibri" w:cstheme="majorBidi"/>
          <w:sz w:val="24"/>
          <w:szCs w:val="24"/>
          <w:lang w:eastAsia="zh-CN"/>
        </w:rPr>
      </w:pPr>
    </w:p>
    <w:p w:rsidR="00596BAF" w:rsidRDefault="00596BAF" w:rsidP="00E87BE5">
      <w:pPr>
        <w:suppressAutoHyphens/>
        <w:ind w:firstLine="709"/>
        <w:jc w:val="both"/>
        <w:rPr>
          <w:rFonts w:eastAsia="Calibri" w:cstheme="majorBidi"/>
          <w:sz w:val="24"/>
          <w:szCs w:val="24"/>
          <w:lang w:eastAsia="zh-CN"/>
        </w:rPr>
      </w:pPr>
    </w:p>
    <w:p w:rsidR="00596BAF" w:rsidRDefault="00596BAF" w:rsidP="00E87BE5">
      <w:pPr>
        <w:suppressAutoHyphens/>
        <w:ind w:firstLine="709"/>
        <w:jc w:val="both"/>
        <w:rPr>
          <w:rFonts w:eastAsia="Calibri" w:cstheme="majorBidi"/>
          <w:sz w:val="24"/>
          <w:szCs w:val="24"/>
          <w:lang w:eastAsia="zh-CN"/>
        </w:rPr>
      </w:pPr>
    </w:p>
    <w:p w:rsidR="00596BAF" w:rsidRDefault="00596BAF" w:rsidP="00E87BE5">
      <w:pPr>
        <w:suppressAutoHyphens/>
        <w:ind w:firstLine="709"/>
        <w:jc w:val="both"/>
        <w:rPr>
          <w:rFonts w:eastAsia="Calibri" w:cstheme="majorBidi"/>
          <w:sz w:val="24"/>
          <w:szCs w:val="24"/>
          <w:lang w:eastAsia="zh-CN"/>
        </w:rPr>
      </w:pPr>
    </w:p>
    <w:p w:rsidR="00596BAF" w:rsidRPr="00596BAF" w:rsidRDefault="00596BAF" w:rsidP="00E87BE5">
      <w:pPr>
        <w:suppressAutoHyphens/>
        <w:ind w:firstLine="709"/>
        <w:jc w:val="both"/>
        <w:rPr>
          <w:rFonts w:eastAsia="Calibri" w:cstheme="majorBidi"/>
          <w:sz w:val="24"/>
          <w:szCs w:val="24"/>
          <w:lang w:eastAsia="zh-CN"/>
        </w:rPr>
      </w:pPr>
    </w:p>
    <w:p w:rsidR="00067A9A" w:rsidRPr="00BF01EE" w:rsidRDefault="00067A9A" w:rsidP="00E87BE5">
      <w:pPr>
        <w:suppressAutoHyphens/>
        <w:ind w:firstLine="709"/>
        <w:jc w:val="both"/>
        <w:rPr>
          <w:rFonts w:eastAsia="Calibri" w:cstheme="majorBidi"/>
          <w:sz w:val="28"/>
          <w:szCs w:val="28"/>
          <w:lang w:eastAsia="zh-CN"/>
        </w:rPr>
      </w:pPr>
    </w:p>
    <w:tbl>
      <w:tblPr>
        <w:tblStyle w:val="afc"/>
        <w:tblW w:w="0" w:type="auto"/>
        <w:tblInd w:w="5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105"/>
      </w:tblGrid>
      <w:tr w:rsidR="00E87BE5" w:rsidRPr="00BF01EE" w:rsidTr="00B40832">
        <w:tc>
          <w:tcPr>
            <w:tcW w:w="4105" w:type="dxa"/>
          </w:tcPr>
          <w:p w:rsidR="00E87BE5" w:rsidRPr="00596BAF" w:rsidRDefault="00E87BE5" w:rsidP="00B40832">
            <w:pPr>
              <w:widowControl w:val="0"/>
              <w:suppressAutoHyphens/>
              <w:autoSpaceDE w:val="0"/>
              <w:ind w:firstLine="709"/>
              <w:jc w:val="right"/>
              <w:outlineLvl w:val="1"/>
              <w:rPr>
                <w:rFonts w:eastAsia="Calibri" w:cstheme="majorBidi"/>
                <w:lang w:eastAsia="zh-CN"/>
              </w:rPr>
            </w:pPr>
            <w:bookmarkStart w:id="9" w:name="_Hlk140826445"/>
            <w:r w:rsidRPr="00596BAF">
              <w:rPr>
                <w:rFonts w:eastAsia="Calibri" w:cstheme="majorBidi"/>
                <w:lang w:eastAsia="zh-CN"/>
              </w:rPr>
              <w:t>Приложение 5</w:t>
            </w:r>
          </w:p>
          <w:p w:rsidR="00E87BE5" w:rsidRPr="00596BAF" w:rsidRDefault="00E87BE5" w:rsidP="00B40832">
            <w:pPr>
              <w:widowControl w:val="0"/>
              <w:suppressAutoHyphens/>
              <w:autoSpaceDE w:val="0"/>
              <w:ind w:firstLine="709"/>
              <w:jc w:val="right"/>
              <w:rPr>
                <w:rFonts w:eastAsia="Calibri" w:cstheme="majorBidi"/>
                <w:lang w:eastAsia="zh-CN"/>
              </w:rPr>
            </w:pPr>
            <w:r w:rsidRPr="00596BAF">
              <w:rPr>
                <w:rFonts w:eastAsia="Calibri" w:cstheme="majorBidi"/>
                <w:lang w:eastAsia="zh-CN"/>
              </w:rPr>
              <w:lastRenderedPageBreak/>
              <w:t xml:space="preserve">к Административному регламентупредоставления </w:t>
            </w:r>
            <w:r w:rsidRPr="00596BAF">
              <w:rPr>
                <w:rFonts w:eastAsia="Calibri" w:cstheme="majorBidi"/>
                <w:lang w:eastAsia="zh-CN" w:bidi="he-IL"/>
              </w:rPr>
              <w:t>м</w:t>
            </w:r>
            <w:r w:rsidRPr="00596BAF">
              <w:rPr>
                <w:rFonts w:eastAsia="Calibri" w:cstheme="majorBidi"/>
                <w:lang w:eastAsia="zh-CN"/>
              </w:rPr>
              <w:t>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bookmarkEnd w:id="9"/>
    </w:tbl>
    <w:p w:rsidR="00E87BE5" w:rsidRDefault="00E87BE5" w:rsidP="00E87BE5">
      <w:pPr>
        <w:suppressAutoHyphens/>
        <w:ind w:firstLine="709"/>
        <w:jc w:val="both"/>
        <w:outlineLvl w:val="1"/>
        <w:rPr>
          <w:rFonts w:eastAsia="Calibri" w:cstheme="majorBidi"/>
          <w:sz w:val="28"/>
          <w:szCs w:val="28"/>
          <w:lang w:eastAsia="zh-CN"/>
        </w:rPr>
      </w:pPr>
    </w:p>
    <w:p w:rsidR="00E87BE5" w:rsidRPr="008F310C" w:rsidRDefault="00E87BE5" w:rsidP="00E87BE5">
      <w:pPr>
        <w:suppressAutoHyphens/>
        <w:ind w:firstLine="709"/>
        <w:jc w:val="both"/>
        <w:outlineLvl w:val="1"/>
        <w:rPr>
          <w:rFonts w:eastAsia="Calibri"/>
          <w:sz w:val="28"/>
          <w:szCs w:val="28"/>
          <w:lang w:eastAsia="zh-CN"/>
        </w:rPr>
      </w:pPr>
    </w:p>
    <w:tbl>
      <w:tblPr>
        <w:tblW w:w="0" w:type="auto"/>
        <w:tblLayout w:type="fixed"/>
        <w:tblCellMar>
          <w:top w:w="102" w:type="dxa"/>
          <w:left w:w="62" w:type="dxa"/>
          <w:bottom w:w="102" w:type="dxa"/>
          <w:right w:w="62" w:type="dxa"/>
        </w:tblCellMar>
        <w:tblLook w:val="0000"/>
      </w:tblPr>
      <w:tblGrid>
        <w:gridCol w:w="4679"/>
        <w:gridCol w:w="4384"/>
      </w:tblGrid>
      <w:tr w:rsidR="00E87BE5" w:rsidRPr="00067A9A" w:rsidTr="00B40832">
        <w:tc>
          <w:tcPr>
            <w:tcW w:w="4679" w:type="dxa"/>
            <w:tcBorders>
              <w:top w:val="nil"/>
              <w:left w:val="nil"/>
              <w:bottom w:val="nil"/>
              <w:right w:val="nil"/>
            </w:tcBorders>
          </w:tcPr>
          <w:p w:rsidR="00E87BE5" w:rsidRPr="008F310C" w:rsidRDefault="00E87BE5" w:rsidP="00B40832">
            <w:pPr>
              <w:rPr>
                <w:szCs w:val="20"/>
                <w:lang w:eastAsia="ru-RU"/>
              </w:rPr>
            </w:pPr>
          </w:p>
        </w:tc>
        <w:tc>
          <w:tcPr>
            <w:tcW w:w="4384" w:type="dxa"/>
            <w:tcBorders>
              <w:top w:val="nil"/>
              <w:left w:val="nil"/>
              <w:bottom w:val="nil"/>
              <w:right w:val="nil"/>
            </w:tcBorders>
          </w:tcPr>
          <w:p w:rsidR="00E87BE5" w:rsidRPr="00067A9A" w:rsidRDefault="00E87BE5" w:rsidP="00067A9A">
            <w:pPr>
              <w:jc w:val="right"/>
              <w:rPr>
                <w:szCs w:val="20"/>
                <w:lang w:eastAsia="ru-RU"/>
              </w:rPr>
            </w:pPr>
            <w:r w:rsidRPr="00067A9A">
              <w:rPr>
                <w:szCs w:val="20"/>
                <w:lang w:eastAsia="ru-RU"/>
              </w:rPr>
              <w:t>Руководителю уполномоченного органа местного самоуправления</w:t>
            </w:r>
          </w:p>
        </w:tc>
      </w:tr>
      <w:tr w:rsidR="00E87BE5" w:rsidRPr="00067A9A"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067A9A" w:rsidRDefault="00E87BE5" w:rsidP="00067A9A">
            <w:pPr>
              <w:rPr>
                <w:szCs w:val="20"/>
                <w:lang w:eastAsia="ru-RU"/>
              </w:rPr>
            </w:pPr>
          </w:p>
        </w:tc>
      </w:tr>
      <w:tr w:rsidR="00E87BE5" w:rsidRPr="00067A9A"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067A9A" w:rsidRDefault="00E87BE5" w:rsidP="00067A9A">
            <w:pPr>
              <w:jc w:val="right"/>
              <w:rPr>
                <w:sz w:val="16"/>
                <w:szCs w:val="16"/>
                <w:lang w:eastAsia="ru-RU"/>
              </w:rPr>
            </w:pPr>
            <w:r w:rsidRPr="00067A9A">
              <w:rPr>
                <w:sz w:val="16"/>
                <w:szCs w:val="16"/>
                <w:lang w:eastAsia="ru-RU"/>
              </w:rPr>
              <w:t>наименование руководителя и уполномоченного органа</w:t>
            </w:r>
          </w:p>
        </w:tc>
      </w:tr>
      <w:tr w:rsidR="00E87BE5" w:rsidRPr="00067A9A"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067A9A" w:rsidRDefault="00E87BE5" w:rsidP="00067A9A">
            <w:pPr>
              <w:rPr>
                <w:sz w:val="16"/>
                <w:szCs w:val="16"/>
                <w:lang w:eastAsia="ru-RU"/>
              </w:rPr>
            </w:pPr>
          </w:p>
        </w:tc>
      </w:tr>
      <w:tr w:rsidR="00E87BE5" w:rsidRPr="00067A9A"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067A9A" w:rsidRDefault="00E87BE5" w:rsidP="00067A9A">
            <w:pPr>
              <w:jc w:val="right"/>
              <w:rPr>
                <w:sz w:val="16"/>
                <w:szCs w:val="16"/>
                <w:lang w:eastAsia="ru-RU"/>
              </w:rPr>
            </w:pPr>
            <w:r w:rsidRPr="00067A9A">
              <w:rPr>
                <w:sz w:val="16"/>
                <w:szCs w:val="16"/>
                <w:lang w:eastAsia="ru-RU"/>
              </w:rPr>
              <w:t>наименование юридического лица с указанием организационно-правовой формы,</w:t>
            </w:r>
          </w:p>
        </w:tc>
      </w:tr>
      <w:tr w:rsidR="00E87BE5" w:rsidRPr="00067A9A"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067A9A" w:rsidRDefault="00E87BE5" w:rsidP="00067A9A">
            <w:pPr>
              <w:rPr>
                <w:sz w:val="16"/>
                <w:szCs w:val="16"/>
                <w:lang w:eastAsia="ru-RU"/>
              </w:rPr>
            </w:pPr>
          </w:p>
        </w:tc>
      </w:tr>
      <w:tr w:rsidR="00E87BE5" w:rsidRPr="00067A9A"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067A9A" w:rsidRDefault="00E87BE5" w:rsidP="00067A9A">
            <w:pPr>
              <w:jc w:val="right"/>
              <w:rPr>
                <w:sz w:val="16"/>
                <w:szCs w:val="16"/>
                <w:lang w:eastAsia="ru-RU"/>
              </w:rPr>
            </w:pPr>
            <w:r w:rsidRPr="00067A9A">
              <w:rPr>
                <w:sz w:val="16"/>
                <w:szCs w:val="16"/>
                <w:lang w:eastAsia="ru-RU"/>
              </w:rPr>
              <w:t>места нахождения, ИНН - для юридических лиц,</w:t>
            </w:r>
          </w:p>
        </w:tc>
      </w:tr>
      <w:tr w:rsidR="00E87BE5" w:rsidRPr="00067A9A"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067A9A" w:rsidRDefault="00E87BE5" w:rsidP="00067A9A">
            <w:pPr>
              <w:rPr>
                <w:sz w:val="16"/>
                <w:szCs w:val="16"/>
                <w:lang w:eastAsia="ru-RU"/>
              </w:rPr>
            </w:pPr>
          </w:p>
        </w:tc>
      </w:tr>
      <w:tr w:rsidR="00E87BE5" w:rsidRPr="00067A9A"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067A9A" w:rsidRDefault="00E87BE5" w:rsidP="00067A9A">
            <w:pPr>
              <w:jc w:val="right"/>
              <w:rPr>
                <w:sz w:val="16"/>
                <w:szCs w:val="16"/>
                <w:lang w:eastAsia="ru-RU"/>
              </w:rPr>
            </w:pPr>
            <w:r w:rsidRPr="00067A9A">
              <w:rPr>
                <w:sz w:val="16"/>
                <w:szCs w:val="16"/>
                <w:lang w:eastAsia="ru-RU"/>
              </w:rPr>
              <w:t>Ф.И.О., адрес регистрации (места жительства),</w:t>
            </w:r>
          </w:p>
        </w:tc>
      </w:tr>
      <w:tr w:rsidR="00E87BE5" w:rsidRPr="00067A9A"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067A9A" w:rsidRDefault="00E87BE5" w:rsidP="00067A9A">
            <w:pPr>
              <w:rPr>
                <w:sz w:val="16"/>
                <w:szCs w:val="16"/>
                <w:lang w:eastAsia="ru-RU"/>
              </w:rPr>
            </w:pPr>
          </w:p>
        </w:tc>
      </w:tr>
      <w:tr w:rsidR="00E87BE5" w:rsidRPr="00067A9A"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067A9A" w:rsidRDefault="00E87BE5" w:rsidP="00067A9A">
            <w:pPr>
              <w:jc w:val="right"/>
              <w:rPr>
                <w:sz w:val="16"/>
                <w:szCs w:val="16"/>
                <w:lang w:eastAsia="ru-RU"/>
              </w:rPr>
            </w:pPr>
            <w:r w:rsidRPr="00067A9A">
              <w:rPr>
                <w:sz w:val="16"/>
                <w:szCs w:val="16"/>
                <w:lang w:eastAsia="ru-RU"/>
              </w:rPr>
              <w:t>реквизиты документа, удостоверяющего личность, - для физических лиц,</w:t>
            </w:r>
          </w:p>
        </w:tc>
      </w:tr>
      <w:tr w:rsidR="00E87BE5" w:rsidRPr="00067A9A"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067A9A" w:rsidRDefault="00E87BE5" w:rsidP="00067A9A">
            <w:pPr>
              <w:rPr>
                <w:sz w:val="16"/>
                <w:szCs w:val="16"/>
                <w:lang w:eastAsia="ru-RU"/>
              </w:rPr>
            </w:pPr>
          </w:p>
        </w:tc>
      </w:tr>
      <w:tr w:rsidR="00E87BE5" w:rsidRPr="00067A9A"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067A9A" w:rsidRDefault="00E87BE5" w:rsidP="00067A9A">
            <w:pPr>
              <w:jc w:val="right"/>
              <w:rPr>
                <w:sz w:val="16"/>
                <w:szCs w:val="16"/>
                <w:lang w:eastAsia="ru-RU"/>
              </w:rPr>
            </w:pPr>
            <w:r w:rsidRPr="00067A9A">
              <w:rPr>
                <w:sz w:val="16"/>
                <w:szCs w:val="16"/>
                <w:lang w:eastAsia="ru-RU"/>
              </w:rPr>
              <w:t>Ф.И.О., реквизиты документа, подтверждающего</w:t>
            </w:r>
          </w:p>
        </w:tc>
      </w:tr>
      <w:tr w:rsidR="00E87BE5" w:rsidRPr="00067A9A"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067A9A" w:rsidRDefault="00E87BE5" w:rsidP="00067A9A">
            <w:pPr>
              <w:jc w:val="right"/>
              <w:rPr>
                <w:sz w:val="16"/>
                <w:szCs w:val="16"/>
                <w:lang w:eastAsia="ru-RU"/>
              </w:rPr>
            </w:pPr>
            <w:r w:rsidRPr="00067A9A">
              <w:rPr>
                <w:sz w:val="16"/>
                <w:szCs w:val="16"/>
                <w:lang w:eastAsia="ru-RU"/>
              </w:rPr>
              <w:t>полномочия, - для представителей заявителя,</w:t>
            </w:r>
          </w:p>
        </w:tc>
      </w:tr>
      <w:tr w:rsidR="00E87BE5" w:rsidRPr="00067A9A"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067A9A" w:rsidRDefault="00E87BE5" w:rsidP="00067A9A">
            <w:pPr>
              <w:rPr>
                <w:sz w:val="16"/>
                <w:szCs w:val="16"/>
                <w:lang w:eastAsia="ru-RU"/>
              </w:rPr>
            </w:pPr>
          </w:p>
        </w:tc>
      </w:tr>
      <w:tr w:rsidR="00E87BE5" w:rsidRPr="00067A9A"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067A9A" w:rsidRDefault="00E87BE5" w:rsidP="00067A9A">
            <w:pPr>
              <w:jc w:val="right"/>
              <w:rPr>
                <w:sz w:val="16"/>
                <w:szCs w:val="16"/>
                <w:lang w:eastAsia="ru-RU"/>
              </w:rPr>
            </w:pPr>
            <w:r w:rsidRPr="00067A9A">
              <w:rPr>
                <w:sz w:val="16"/>
                <w:szCs w:val="16"/>
                <w:lang w:eastAsia="ru-RU"/>
              </w:rPr>
              <w:t>почтовый адрес, электронной почты, номер телефона)</w:t>
            </w:r>
          </w:p>
        </w:tc>
      </w:tr>
      <w:tr w:rsidR="00E87BE5" w:rsidRPr="008F310C" w:rsidTr="00B40832">
        <w:tc>
          <w:tcPr>
            <w:tcW w:w="9063" w:type="dxa"/>
            <w:gridSpan w:val="2"/>
            <w:tcBorders>
              <w:top w:val="nil"/>
              <w:left w:val="nil"/>
              <w:bottom w:val="nil"/>
              <w:right w:val="nil"/>
            </w:tcBorders>
          </w:tcPr>
          <w:p w:rsidR="00E87BE5" w:rsidRPr="008F310C" w:rsidRDefault="00E87BE5" w:rsidP="00B40832">
            <w:pPr>
              <w:rPr>
                <w:sz w:val="16"/>
                <w:szCs w:val="16"/>
                <w:highlight w:val="yellow"/>
                <w:lang w:eastAsia="ru-RU"/>
              </w:rPr>
            </w:pPr>
          </w:p>
        </w:tc>
      </w:tr>
      <w:tr w:rsidR="00E87BE5" w:rsidRPr="00067A9A" w:rsidTr="00B40832">
        <w:tc>
          <w:tcPr>
            <w:tcW w:w="9063" w:type="dxa"/>
            <w:gridSpan w:val="2"/>
            <w:tcBorders>
              <w:top w:val="nil"/>
              <w:left w:val="nil"/>
              <w:bottom w:val="nil"/>
              <w:right w:val="nil"/>
            </w:tcBorders>
          </w:tcPr>
          <w:p w:rsidR="00E87BE5" w:rsidRPr="00067A9A" w:rsidRDefault="00E87BE5" w:rsidP="00B40832">
            <w:pPr>
              <w:jc w:val="center"/>
              <w:rPr>
                <w:sz w:val="24"/>
                <w:szCs w:val="24"/>
                <w:lang w:eastAsia="ru-RU"/>
              </w:rPr>
            </w:pPr>
            <w:r w:rsidRPr="00067A9A">
              <w:rPr>
                <w:sz w:val="24"/>
                <w:szCs w:val="24"/>
                <w:lang w:eastAsia="ru-RU"/>
              </w:rPr>
              <w:t>УВЕДОМЛЕНИЕ</w:t>
            </w:r>
          </w:p>
          <w:p w:rsidR="00E87BE5" w:rsidRPr="00067A9A" w:rsidRDefault="00E87BE5" w:rsidP="00B40832">
            <w:pPr>
              <w:jc w:val="center"/>
              <w:rPr>
                <w:sz w:val="24"/>
                <w:szCs w:val="24"/>
                <w:lang w:eastAsia="ru-RU"/>
              </w:rPr>
            </w:pPr>
            <w:r w:rsidRPr="00067A9A">
              <w:rPr>
                <w:sz w:val="24"/>
                <w:szCs w:val="24"/>
                <w:lang w:eastAsia="ru-RU"/>
              </w:rPr>
              <w:t>О ПРОВЕДЕНИИ ЗЕМЛЯНЫХ РАБОТ</w:t>
            </w:r>
          </w:p>
        </w:tc>
      </w:tr>
      <w:tr w:rsidR="00E87BE5" w:rsidRPr="00067A9A" w:rsidTr="00B40832">
        <w:tc>
          <w:tcPr>
            <w:tcW w:w="9063" w:type="dxa"/>
            <w:gridSpan w:val="2"/>
            <w:tcBorders>
              <w:top w:val="nil"/>
              <w:left w:val="nil"/>
              <w:bottom w:val="nil"/>
              <w:right w:val="nil"/>
            </w:tcBorders>
          </w:tcPr>
          <w:p w:rsidR="00E87BE5" w:rsidRPr="00067A9A" w:rsidRDefault="00E87BE5" w:rsidP="00B40832">
            <w:pPr>
              <w:rPr>
                <w:sz w:val="24"/>
                <w:szCs w:val="24"/>
                <w:lang w:eastAsia="ru-RU"/>
              </w:rPr>
            </w:pPr>
          </w:p>
        </w:tc>
      </w:tr>
      <w:tr w:rsidR="00E87BE5" w:rsidRPr="00067A9A" w:rsidTr="00B40832">
        <w:tc>
          <w:tcPr>
            <w:tcW w:w="9063" w:type="dxa"/>
            <w:gridSpan w:val="2"/>
            <w:tcBorders>
              <w:top w:val="nil"/>
              <w:left w:val="nil"/>
              <w:bottom w:val="nil"/>
              <w:right w:val="nil"/>
            </w:tcBorders>
          </w:tcPr>
          <w:p w:rsidR="00E87BE5" w:rsidRPr="00067A9A" w:rsidRDefault="00E87BE5" w:rsidP="00B40832">
            <w:pPr>
              <w:ind w:firstLine="283"/>
              <w:jc w:val="both"/>
              <w:rPr>
                <w:sz w:val="24"/>
                <w:szCs w:val="24"/>
                <w:lang w:eastAsia="ru-RU"/>
              </w:rPr>
            </w:pPr>
            <w:r w:rsidRPr="00067A9A">
              <w:rPr>
                <w:sz w:val="24"/>
                <w:szCs w:val="24"/>
                <w:lang w:eastAsia="ru-RU"/>
              </w:rPr>
              <w:t>Настоящим уведомляю о необходимости проведения земляных работ, согласно утвержденной схемы  расположения объектов газоснабжения на земельном участке по адресу:</w:t>
            </w:r>
          </w:p>
        </w:tc>
      </w:tr>
      <w:tr w:rsidR="00E87BE5" w:rsidRPr="00067A9A" w:rsidTr="00B40832">
        <w:tc>
          <w:tcPr>
            <w:tcW w:w="9063" w:type="dxa"/>
            <w:gridSpan w:val="2"/>
            <w:tcBorders>
              <w:top w:val="nil"/>
              <w:left w:val="nil"/>
              <w:bottom w:val="single" w:sz="4" w:space="0" w:color="auto"/>
              <w:right w:val="nil"/>
            </w:tcBorders>
          </w:tcPr>
          <w:p w:rsidR="00E87BE5" w:rsidRPr="00067A9A" w:rsidRDefault="00E87BE5" w:rsidP="00B40832">
            <w:pPr>
              <w:rPr>
                <w:sz w:val="24"/>
                <w:szCs w:val="24"/>
                <w:lang w:eastAsia="ru-RU"/>
              </w:rPr>
            </w:pPr>
          </w:p>
        </w:tc>
      </w:tr>
      <w:tr w:rsidR="00E87BE5" w:rsidRPr="00067A9A" w:rsidTr="00B40832">
        <w:tblPrEx>
          <w:tblBorders>
            <w:insideH w:val="single" w:sz="4" w:space="0" w:color="auto"/>
          </w:tblBorders>
        </w:tblPrEx>
        <w:tc>
          <w:tcPr>
            <w:tcW w:w="9063" w:type="dxa"/>
            <w:gridSpan w:val="2"/>
            <w:tcBorders>
              <w:top w:val="single" w:sz="4" w:space="0" w:color="auto"/>
              <w:left w:val="nil"/>
              <w:bottom w:val="single" w:sz="4" w:space="0" w:color="auto"/>
              <w:right w:val="nil"/>
            </w:tcBorders>
          </w:tcPr>
          <w:p w:rsidR="00E87BE5" w:rsidRPr="00067A9A" w:rsidRDefault="00E87BE5" w:rsidP="00B40832">
            <w:pPr>
              <w:rPr>
                <w:sz w:val="24"/>
                <w:szCs w:val="24"/>
                <w:lang w:eastAsia="ru-RU"/>
              </w:rPr>
            </w:pPr>
          </w:p>
        </w:tc>
      </w:tr>
      <w:tr w:rsidR="00E87BE5" w:rsidRPr="00067A9A" w:rsidTr="00B40832">
        <w:tc>
          <w:tcPr>
            <w:tcW w:w="9063" w:type="dxa"/>
            <w:gridSpan w:val="2"/>
            <w:tcBorders>
              <w:top w:val="single" w:sz="4" w:space="0" w:color="auto"/>
              <w:left w:val="nil"/>
              <w:bottom w:val="nil"/>
              <w:right w:val="nil"/>
            </w:tcBorders>
          </w:tcPr>
          <w:p w:rsidR="00E87BE5" w:rsidRPr="00067A9A" w:rsidRDefault="00E87BE5" w:rsidP="00B40832">
            <w:pPr>
              <w:jc w:val="both"/>
              <w:rPr>
                <w:sz w:val="24"/>
                <w:szCs w:val="24"/>
                <w:lang w:eastAsia="ru-RU"/>
              </w:rPr>
            </w:pPr>
            <w:r w:rsidRPr="00067A9A">
              <w:rPr>
                <w:sz w:val="24"/>
                <w:szCs w:val="24"/>
                <w:lang w:eastAsia="ru-RU"/>
              </w:rPr>
              <w:t>(наименование населенного пункта, улицы, номер участка, указывается в том числе кадастровый номер земельного участка, если он имеется)</w:t>
            </w:r>
          </w:p>
        </w:tc>
      </w:tr>
      <w:tr w:rsidR="00E87BE5" w:rsidRPr="00067A9A" w:rsidTr="00B40832">
        <w:tc>
          <w:tcPr>
            <w:tcW w:w="9063" w:type="dxa"/>
            <w:gridSpan w:val="2"/>
            <w:tcBorders>
              <w:top w:val="nil"/>
              <w:left w:val="nil"/>
              <w:bottom w:val="single" w:sz="4" w:space="0" w:color="auto"/>
              <w:right w:val="nil"/>
            </w:tcBorders>
          </w:tcPr>
          <w:p w:rsidR="00E87BE5" w:rsidRPr="00067A9A" w:rsidRDefault="00E87BE5" w:rsidP="00B40832">
            <w:pPr>
              <w:ind w:firstLine="283"/>
              <w:jc w:val="both"/>
              <w:rPr>
                <w:sz w:val="24"/>
                <w:szCs w:val="24"/>
                <w:lang w:eastAsia="ru-RU"/>
              </w:rPr>
            </w:pPr>
            <w:r w:rsidRPr="00067A9A">
              <w:rPr>
                <w:sz w:val="24"/>
                <w:szCs w:val="24"/>
                <w:lang w:eastAsia="ru-RU"/>
              </w:rPr>
              <w:t>Необходимость проведения земляных работ обусловлена догазификацией сельского поселения</w:t>
            </w:r>
            <w:r w:rsidR="00596BAF">
              <w:rPr>
                <w:sz w:val="24"/>
                <w:szCs w:val="24"/>
                <w:lang w:eastAsia="ru-RU"/>
              </w:rPr>
              <w:t xml:space="preserve"> Александровка</w:t>
            </w:r>
            <w:r w:rsidRPr="00067A9A">
              <w:rPr>
                <w:sz w:val="24"/>
                <w:szCs w:val="24"/>
                <w:lang w:eastAsia="ru-RU"/>
              </w:rPr>
              <w:t xml:space="preserve">. </w:t>
            </w:r>
          </w:p>
        </w:tc>
      </w:tr>
      <w:tr w:rsidR="00E87BE5" w:rsidRPr="00067A9A" w:rsidTr="00B40832">
        <w:tc>
          <w:tcPr>
            <w:tcW w:w="9063" w:type="dxa"/>
            <w:gridSpan w:val="2"/>
            <w:tcBorders>
              <w:top w:val="single" w:sz="4" w:space="0" w:color="auto"/>
              <w:left w:val="nil"/>
              <w:bottom w:val="nil"/>
              <w:right w:val="nil"/>
            </w:tcBorders>
          </w:tcPr>
          <w:p w:rsidR="00E87BE5" w:rsidRPr="00067A9A" w:rsidRDefault="00E87BE5" w:rsidP="00B40832">
            <w:pPr>
              <w:ind w:firstLine="283"/>
              <w:jc w:val="both"/>
              <w:rPr>
                <w:sz w:val="24"/>
                <w:szCs w:val="24"/>
                <w:lang w:eastAsia="ru-RU"/>
              </w:rPr>
            </w:pPr>
            <w:r w:rsidRPr="00067A9A">
              <w:rPr>
                <w:sz w:val="24"/>
                <w:szCs w:val="24"/>
                <w:lang w:eastAsia="ru-RU"/>
              </w:rPr>
              <w:lastRenderedPageBreak/>
              <w:t>Представляю график планируемого проведения земляных работ:</w:t>
            </w:r>
          </w:p>
        </w:tc>
      </w:tr>
    </w:tbl>
    <w:p w:rsidR="00E87BE5" w:rsidRPr="00067A9A" w:rsidRDefault="00E87BE5" w:rsidP="00E87BE5">
      <w:pPr>
        <w:jc w:val="both"/>
        <w:rPr>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567"/>
        <w:gridCol w:w="3039"/>
        <w:gridCol w:w="5412"/>
      </w:tblGrid>
      <w:tr w:rsidR="00E87BE5" w:rsidRPr="00067A9A" w:rsidTr="00B40832">
        <w:tc>
          <w:tcPr>
            <w:tcW w:w="567" w:type="dxa"/>
          </w:tcPr>
          <w:p w:rsidR="00E87BE5" w:rsidRPr="00067A9A" w:rsidRDefault="00E87BE5" w:rsidP="00B40832">
            <w:pPr>
              <w:jc w:val="center"/>
              <w:rPr>
                <w:sz w:val="24"/>
                <w:szCs w:val="24"/>
                <w:lang w:eastAsia="ru-RU"/>
              </w:rPr>
            </w:pPr>
            <w:r w:rsidRPr="00067A9A">
              <w:rPr>
                <w:sz w:val="24"/>
                <w:szCs w:val="24"/>
                <w:lang w:eastAsia="ru-RU"/>
              </w:rPr>
              <w:t>N</w:t>
            </w:r>
          </w:p>
        </w:tc>
        <w:tc>
          <w:tcPr>
            <w:tcW w:w="3039" w:type="dxa"/>
          </w:tcPr>
          <w:p w:rsidR="00E87BE5" w:rsidRPr="00067A9A" w:rsidRDefault="00E87BE5" w:rsidP="00B40832">
            <w:pPr>
              <w:jc w:val="center"/>
              <w:rPr>
                <w:sz w:val="24"/>
                <w:szCs w:val="24"/>
                <w:lang w:eastAsia="ru-RU"/>
              </w:rPr>
            </w:pPr>
            <w:r w:rsidRPr="00067A9A">
              <w:rPr>
                <w:sz w:val="24"/>
                <w:szCs w:val="24"/>
                <w:lang w:eastAsia="ru-RU"/>
              </w:rPr>
              <w:t>Мероприятие, характер работ, вид вскрываемого покрытия, площадь</w:t>
            </w:r>
          </w:p>
        </w:tc>
        <w:tc>
          <w:tcPr>
            <w:tcW w:w="5412" w:type="dxa"/>
          </w:tcPr>
          <w:p w:rsidR="00E87BE5" w:rsidRPr="00067A9A" w:rsidRDefault="00E87BE5" w:rsidP="00B40832">
            <w:pPr>
              <w:jc w:val="center"/>
              <w:rPr>
                <w:sz w:val="24"/>
                <w:szCs w:val="24"/>
                <w:lang w:eastAsia="ru-RU"/>
              </w:rPr>
            </w:pPr>
            <w:r w:rsidRPr="00067A9A">
              <w:rPr>
                <w:sz w:val="24"/>
                <w:szCs w:val="24"/>
                <w:lang w:eastAsia="ru-RU"/>
              </w:rPr>
              <w:t>Начальные и конечные даты и время проведения соответствующего мероприятия</w:t>
            </w:r>
          </w:p>
        </w:tc>
      </w:tr>
      <w:tr w:rsidR="00E87BE5" w:rsidRPr="00067A9A" w:rsidTr="00B40832">
        <w:tc>
          <w:tcPr>
            <w:tcW w:w="567" w:type="dxa"/>
          </w:tcPr>
          <w:p w:rsidR="00E87BE5" w:rsidRPr="00067A9A" w:rsidRDefault="00E87BE5" w:rsidP="00B40832">
            <w:pPr>
              <w:rPr>
                <w:sz w:val="24"/>
                <w:szCs w:val="24"/>
                <w:lang w:eastAsia="ru-RU"/>
              </w:rPr>
            </w:pPr>
          </w:p>
        </w:tc>
        <w:tc>
          <w:tcPr>
            <w:tcW w:w="3039" w:type="dxa"/>
          </w:tcPr>
          <w:p w:rsidR="00E87BE5" w:rsidRPr="00067A9A" w:rsidRDefault="00E87BE5" w:rsidP="00B40832">
            <w:pPr>
              <w:rPr>
                <w:sz w:val="24"/>
                <w:szCs w:val="24"/>
                <w:lang w:eastAsia="ru-RU"/>
              </w:rPr>
            </w:pPr>
          </w:p>
        </w:tc>
        <w:tc>
          <w:tcPr>
            <w:tcW w:w="5412" w:type="dxa"/>
          </w:tcPr>
          <w:p w:rsidR="00E87BE5" w:rsidRPr="00067A9A" w:rsidRDefault="00E87BE5" w:rsidP="00B40832">
            <w:pPr>
              <w:rPr>
                <w:sz w:val="24"/>
                <w:szCs w:val="24"/>
                <w:lang w:eastAsia="ru-RU"/>
              </w:rPr>
            </w:pPr>
          </w:p>
        </w:tc>
      </w:tr>
      <w:tr w:rsidR="00E87BE5" w:rsidRPr="00067A9A" w:rsidTr="00B40832">
        <w:tc>
          <w:tcPr>
            <w:tcW w:w="567" w:type="dxa"/>
          </w:tcPr>
          <w:p w:rsidR="00E87BE5" w:rsidRPr="00067A9A" w:rsidRDefault="00E87BE5" w:rsidP="00B40832">
            <w:pPr>
              <w:rPr>
                <w:sz w:val="24"/>
                <w:szCs w:val="24"/>
                <w:lang w:eastAsia="ru-RU"/>
              </w:rPr>
            </w:pPr>
          </w:p>
        </w:tc>
        <w:tc>
          <w:tcPr>
            <w:tcW w:w="3039" w:type="dxa"/>
          </w:tcPr>
          <w:p w:rsidR="00E87BE5" w:rsidRPr="00067A9A" w:rsidRDefault="00E87BE5" w:rsidP="00B40832">
            <w:pPr>
              <w:rPr>
                <w:sz w:val="24"/>
                <w:szCs w:val="24"/>
                <w:lang w:eastAsia="ru-RU"/>
              </w:rPr>
            </w:pPr>
          </w:p>
        </w:tc>
        <w:tc>
          <w:tcPr>
            <w:tcW w:w="5412" w:type="dxa"/>
          </w:tcPr>
          <w:p w:rsidR="00E87BE5" w:rsidRPr="00067A9A" w:rsidRDefault="00E87BE5" w:rsidP="00B40832">
            <w:pPr>
              <w:rPr>
                <w:sz w:val="24"/>
                <w:szCs w:val="24"/>
                <w:lang w:eastAsia="ru-RU"/>
              </w:rPr>
            </w:pPr>
          </w:p>
        </w:tc>
      </w:tr>
    </w:tbl>
    <w:p w:rsidR="00E87BE5" w:rsidRPr="00067A9A" w:rsidRDefault="00E87BE5" w:rsidP="00E87BE5">
      <w:pPr>
        <w:jc w:val="both"/>
        <w:rPr>
          <w:sz w:val="24"/>
          <w:szCs w:val="24"/>
          <w:lang w:eastAsia="ru-RU"/>
        </w:rPr>
      </w:pPr>
    </w:p>
    <w:tbl>
      <w:tblPr>
        <w:tblW w:w="0" w:type="auto"/>
        <w:tblLayout w:type="fixed"/>
        <w:tblCellMar>
          <w:top w:w="102" w:type="dxa"/>
          <w:left w:w="62" w:type="dxa"/>
          <w:bottom w:w="102" w:type="dxa"/>
          <w:right w:w="62" w:type="dxa"/>
        </w:tblCellMar>
        <w:tblLook w:val="0000"/>
      </w:tblPr>
      <w:tblGrid>
        <w:gridCol w:w="1725"/>
        <w:gridCol w:w="450"/>
        <w:gridCol w:w="6888"/>
      </w:tblGrid>
      <w:tr w:rsidR="00E87BE5" w:rsidRPr="00067A9A" w:rsidTr="00B40832">
        <w:tc>
          <w:tcPr>
            <w:tcW w:w="9063" w:type="dxa"/>
            <w:gridSpan w:val="3"/>
            <w:tcBorders>
              <w:top w:val="nil"/>
              <w:left w:val="nil"/>
              <w:bottom w:val="nil"/>
              <w:right w:val="nil"/>
            </w:tcBorders>
          </w:tcPr>
          <w:p w:rsidR="00E87BE5" w:rsidRPr="00067A9A" w:rsidRDefault="00E87BE5" w:rsidP="00B40832">
            <w:pPr>
              <w:jc w:val="both"/>
              <w:rPr>
                <w:sz w:val="24"/>
                <w:szCs w:val="24"/>
                <w:lang w:eastAsia="ru-RU"/>
              </w:rPr>
            </w:pPr>
            <w:r w:rsidRPr="00067A9A">
              <w:rPr>
                <w:sz w:val="24"/>
                <w:szCs w:val="24"/>
                <w:lang w:eastAsia="ru-RU"/>
              </w:rPr>
              <w:t>обязуюсь восстановить указанный в настоящем уведомлении земельный участок в первоначальном виде после завершения земляных работ до __________.</w:t>
            </w:r>
          </w:p>
        </w:tc>
      </w:tr>
      <w:tr w:rsidR="00E87BE5" w:rsidRPr="00067A9A" w:rsidTr="00B40832">
        <w:tc>
          <w:tcPr>
            <w:tcW w:w="9063" w:type="dxa"/>
            <w:gridSpan w:val="3"/>
            <w:tcBorders>
              <w:top w:val="nil"/>
              <w:left w:val="nil"/>
              <w:bottom w:val="single" w:sz="4" w:space="0" w:color="auto"/>
              <w:right w:val="nil"/>
            </w:tcBorders>
          </w:tcPr>
          <w:p w:rsidR="00E87BE5" w:rsidRPr="00067A9A" w:rsidRDefault="00E87BE5" w:rsidP="00B40832">
            <w:pPr>
              <w:rPr>
                <w:sz w:val="24"/>
                <w:szCs w:val="24"/>
                <w:lang w:eastAsia="ru-RU"/>
              </w:rPr>
            </w:pPr>
          </w:p>
        </w:tc>
      </w:tr>
      <w:tr w:rsidR="00E87BE5" w:rsidRPr="00067A9A" w:rsidTr="00B40832">
        <w:tc>
          <w:tcPr>
            <w:tcW w:w="9063" w:type="dxa"/>
            <w:gridSpan w:val="3"/>
            <w:tcBorders>
              <w:top w:val="single" w:sz="4" w:space="0" w:color="auto"/>
              <w:left w:val="nil"/>
              <w:bottom w:val="nil"/>
              <w:right w:val="nil"/>
            </w:tcBorders>
          </w:tcPr>
          <w:p w:rsidR="00E87BE5" w:rsidRPr="00067A9A" w:rsidRDefault="00E87BE5" w:rsidP="00B40832">
            <w:pPr>
              <w:jc w:val="center"/>
              <w:rPr>
                <w:sz w:val="24"/>
                <w:szCs w:val="24"/>
                <w:lang w:eastAsia="ru-RU"/>
              </w:rPr>
            </w:pPr>
            <w:r w:rsidRPr="00067A9A">
              <w:rPr>
                <w:sz w:val="24"/>
                <w:szCs w:val="24"/>
                <w:lang w:eastAsia="ru-RU"/>
              </w:rPr>
              <w:t>(указывается дата завершения исполнения соответствующей обязанности)</w:t>
            </w:r>
          </w:p>
        </w:tc>
      </w:tr>
      <w:tr w:rsidR="00E87BE5" w:rsidRPr="00067A9A" w:rsidTr="00B40832">
        <w:tc>
          <w:tcPr>
            <w:tcW w:w="9063" w:type="dxa"/>
            <w:gridSpan w:val="3"/>
            <w:tcBorders>
              <w:top w:val="nil"/>
              <w:left w:val="nil"/>
              <w:bottom w:val="nil"/>
              <w:right w:val="nil"/>
            </w:tcBorders>
          </w:tcPr>
          <w:p w:rsidR="00E87BE5" w:rsidRPr="00067A9A" w:rsidRDefault="00E87BE5" w:rsidP="00B40832">
            <w:pPr>
              <w:ind w:firstLine="283"/>
              <w:jc w:val="both"/>
              <w:rPr>
                <w:sz w:val="24"/>
                <w:szCs w:val="24"/>
                <w:lang w:eastAsia="ru-RU"/>
              </w:rPr>
            </w:pPr>
            <w:r w:rsidRPr="00067A9A">
              <w:rPr>
                <w:sz w:val="24"/>
                <w:szCs w:val="24"/>
                <w:lang w:eastAsia="ru-RU"/>
              </w:rPr>
              <w:t xml:space="preserve">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 </w:t>
            </w:r>
            <w:hyperlink w:anchor="P643" w:history="1">
              <w:r w:rsidRPr="00067A9A">
                <w:rPr>
                  <w:color w:val="0000FF"/>
                  <w:sz w:val="24"/>
                  <w:szCs w:val="24"/>
                  <w:lang w:eastAsia="ru-RU"/>
                </w:rPr>
                <w:t>&lt;1&gt;</w:t>
              </w:r>
            </w:hyperlink>
            <w:r w:rsidRPr="00067A9A">
              <w:rPr>
                <w:sz w:val="24"/>
                <w:szCs w:val="24"/>
                <w:lang w:eastAsia="ru-RU"/>
              </w:rPr>
              <w:t>.</w:t>
            </w:r>
          </w:p>
        </w:tc>
      </w:tr>
      <w:tr w:rsidR="00E87BE5" w:rsidRPr="00067A9A" w:rsidTr="00B40832">
        <w:tc>
          <w:tcPr>
            <w:tcW w:w="1725" w:type="dxa"/>
            <w:tcBorders>
              <w:top w:val="nil"/>
              <w:left w:val="nil"/>
              <w:bottom w:val="single" w:sz="4" w:space="0" w:color="auto"/>
              <w:right w:val="nil"/>
            </w:tcBorders>
          </w:tcPr>
          <w:p w:rsidR="00E87BE5" w:rsidRPr="00067A9A" w:rsidRDefault="00E87BE5" w:rsidP="00B40832">
            <w:pPr>
              <w:rPr>
                <w:sz w:val="24"/>
                <w:szCs w:val="24"/>
                <w:lang w:eastAsia="ru-RU"/>
              </w:rPr>
            </w:pPr>
          </w:p>
        </w:tc>
        <w:tc>
          <w:tcPr>
            <w:tcW w:w="450" w:type="dxa"/>
            <w:tcBorders>
              <w:top w:val="nil"/>
              <w:left w:val="nil"/>
              <w:bottom w:val="nil"/>
              <w:right w:val="nil"/>
            </w:tcBorders>
          </w:tcPr>
          <w:p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rsidR="00E87BE5" w:rsidRPr="00067A9A" w:rsidRDefault="00E87BE5" w:rsidP="00B40832">
            <w:pPr>
              <w:rPr>
                <w:sz w:val="24"/>
                <w:szCs w:val="24"/>
                <w:lang w:eastAsia="ru-RU"/>
              </w:rPr>
            </w:pPr>
          </w:p>
        </w:tc>
      </w:tr>
      <w:tr w:rsidR="00E87BE5" w:rsidRPr="00067A9A" w:rsidTr="00B40832">
        <w:tc>
          <w:tcPr>
            <w:tcW w:w="1725" w:type="dxa"/>
            <w:tcBorders>
              <w:top w:val="single" w:sz="4" w:space="0" w:color="auto"/>
              <w:left w:val="nil"/>
              <w:bottom w:val="nil"/>
              <w:right w:val="nil"/>
            </w:tcBorders>
          </w:tcPr>
          <w:p w:rsidR="00E87BE5" w:rsidRPr="00067A9A" w:rsidRDefault="00E87BE5" w:rsidP="00B40832">
            <w:pPr>
              <w:jc w:val="center"/>
              <w:rPr>
                <w:sz w:val="24"/>
                <w:szCs w:val="24"/>
                <w:lang w:eastAsia="ru-RU"/>
              </w:rPr>
            </w:pPr>
            <w:r w:rsidRPr="00067A9A">
              <w:rPr>
                <w:sz w:val="24"/>
                <w:szCs w:val="24"/>
                <w:lang w:eastAsia="ru-RU"/>
              </w:rPr>
              <w:t>(подпись)</w:t>
            </w:r>
          </w:p>
        </w:tc>
        <w:tc>
          <w:tcPr>
            <w:tcW w:w="450" w:type="dxa"/>
            <w:tcBorders>
              <w:top w:val="nil"/>
              <w:left w:val="nil"/>
              <w:bottom w:val="nil"/>
              <w:right w:val="nil"/>
            </w:tcBorders>
          </w:tcPr>
          <w:p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rsidR="00E87BE5" w:rsidRPr="00067A9A" w:rsidRDefault="00E87BE5" w:rsidP="00B40832">
            <w:pPr>
              <w:jc w:val="center"/>
              <w:rPr>
                <w:sz w:val="24"/>
                <w:szCs w:val="24"/>
                <w:lang w:eastAsia="ru-RU"/>
              </w:rPr>
            </w:pPr>
            <w:r w:rsidRPr="00067A9A">
              <w:rPr>
                <w:sz w:val="24"/>
                <w:szCs w:val="24"/>
                <w:lang w:eastAsia="ru-RU"/>
              </w:rPr>
              <w:t>(фамилия, имя и (при наличии) отчество подписавшего лица,</w:t>
            </w:r>
          </w:p>
        </w:tc>
      </w:tr>
      <w:tr w:rsidR="00E87BE5" w:rsidRPr="00067A9A" w:rsidTr="00B40832">
        <w:tc>
          <w:tcPr>
            <w:tcW w:w="2175" w:type="dxa"/>
            <w:gridSpan w:val="2"/>
            <w:tcBorders>
              <w:top w:val="nil"/>
              <w:left w:val="nil"/>
              <w:bottom w:val="nil"/>
              <w:right w:val="nil"/>
            </w:tcBorders>
          </w:tcPr>
          <w:p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rsidR="00E87BE5" w:rsidRPr="00067A9A" w:rsidRDefault="00E87BE5" w:rsidP="00B40832">
            <w:pPr>
              <w:rPr>
                <w:sz w:val="24"/>
                <w:szCs w:val="24"/>
                <w:lang w:eastAsia="ru-RU"/>
              </w:rPr>
            </w:pPr>
          </w:p>
        </w:tc>
      </w:tr>
      <w:tr w:rsidR="00E87BE5" w:rsidRPr="00067A9A" w:rsidTr="00B40832">
        <w:tc>
          <w:tcPr>
            <w:tcW w:w="2175" w:type="dxa"/>
            <w:gridSpan w:val="2"/>
            <w:tcBorders>
              <w:top w:val="nil"/>
              <w:left w:val="nil"/>
              <w:bottom w:val="nil"/>
              <w:right w:val="nil"/>
            </w:tcBorders>
          </w:tcPr>
          <w:p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rsidR="00E87BE5" w:rsidRPr="00067A9A" w:rsidRDefault="00E87BE5" w:rsidP="00B40832">
            <w:pPr>
              <w:jc w:val="center"/>
              <w:rPr>
                <w:sz w:val="24"/>
                <w:szCs w:val="24"/>
                <w:lang w:eastAsia="ru-RU"/>
              </w:rPr>
            </w:pPr>
            <w:r w:rsidRPr="00067A9A">
              <w:rPr>
                <w:sz w:val="24"/>
                <w:szCs w:val="24"/>
                <w:lang w:eastAsia="ru-RU"/>
              </w:rPr>
              <w:t>наименование должности подписавшего лица либо</w:t>
            </w:r>
          </w:p>
        </w:tc>
      </w:tr>
      <w:tr w:rsidR="00E87BE5" w:rsidRPr="00067A9A" w:rsidTr="00B40832">
        <w:tc>
          <w:tcPr>
            <w:tcW w:w="1725" w:type="dxa"/>
            <w:tcBorders>
              <w:top w:val="nil"/>
              <w:left w:val="nil"/>
              <w:bottom w:val="nil"/>
              <w:right w:val="nil"/>
            </w:tcBorders>
          </w:tcPr>
          <w:p w:rsidR="00E87BE5" w:rsidRPr="00067A9A" w:rsidRDefault="00E87BE5" w:rsidP="00B40832">
            <w:pPr>
              <w:jc w:val="center"/>
              <w:rPr>
                <w:sz w:val="24"/>
                <w:szCs w:val="24"/>
                <w:lang w:eastAsia="ru-RU"/>
              </w:rPr>
            </w:pPr>
            <w:r w:rsidRPr="00067A9A">
              <w:rPr>
                <w:sz w:val="24"/>
                <w:szCs w:val="24"/>
                <w:lang w:eastAsia="ru-RU"/>
              </w:rPr>
              <w:t>М.П.</w:t>
            </w:r>
          </w:p>
        </w:tc>
        <w:tc>
          <w:tcPr>
            <w:tcW w:w="450" w:type="dxa"/>
            <w:tcBorders>
              <w:top w:val="nil"/>
              <w:left w:val="nil"/>
              <w:bottom w:val="nil"/>
              <w:right w:val="nil"/>
            </w:tcBorders>
          </w:tcPr>
          <w:p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rsidR="00E87BE5" w:rsidRPr="00067A9A" w:rsidRDefault="00E87BE5" w:rsidP="00B40832">
            <w:pPr>
              <w:rPr>
                <w:sz w:val="24"/>
                <w:szCs w:val="24"/>
                <w:lang w:eastAsia="ru-RU"/>
              </w:rPr>
            </w:pPr>
          </w:p>
        </w:tc>
      </w:tr>
      <w:tr w:rsidR="00E87BE5" w:rsidRPr="00067A9A" w:rsidTr="00B40832">
        <w:tc>
          <w:tcPr>
            <w:tcW w:w="1725" w:type="dxa"/>
            <w:vMerge w:val="restart"/>
            <w:tcBorders>
              <w:top w:val="nil"/>
              <w:left w:val="nil"/>
              <w:bottom w:val="nil"/>
              <w:right w:val="nil"/>
            </w:tcBorders>
          </w:tcPr>
          <w:p w:rsidR="00E87BE5" w:rsidRPr="00067A9A" w:rsidRDefault="00E87BE5" w:rsidP="00B40832">
            <w:pPr>
              <w:jc w:val="center"/>
              <w:rPr>
                <w:sz w:val="24"/>
                <w:szCs w:val="24"/>
                <w:lang w:eastAsia="ru-RU"/>
              </w:rPr>
            </w:pPr>
            <w:r w:rsidRPr="00067A9A">
              <w:rPr>
                <w:sz w:val="24"/>
                <w:szCs w:val="24"/>
                <w:lang w:eastAsia="ru-RU"/>
              </w:rPr>
              <w:t>(для юридических лиц, при наличии)</w:t>
            </w:r>
          </w:p>
        </w:tc>
        <w:tc>
          <w:tcPr>
            <w:tcW w:w="450" w:type="dxa"/>
            <w:tcBorders>
              <w:top w:val="nil"/>
              <w:left w:val="nil"/>
              <w:bottom w:val="nil"/>
              <w:right w:val="nil"/>
            </w:tcBorders>
          </w:tcPr>
          <w:p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rsidR="00E87BE5" w:rsidRPr="00067A9A" w:rsidRDefault="00E87BE5" w:rsidP="00B40832">
            <w:pPr>
              <w:jc w:val="center"/>
              <w:rPr>
                <w:sz w:val="24"/>
                <w:szCs w:val="24"/>
                <w:lang w:eastAsia="ru-RU"/>
              </w:rPr>
            </w:pPr>
            <w:r w:rsidRPr="00067A9A">
              <w:rPr>
                <w:sz w:val="24"/>
                <w:szCs w:val="24"/>
                <w:lang w:eastAsia="ru-RU"/>
              </w:rPr>
              <w:t>указание на то, что подписавшее лицо</w:t>
            </w:r>
          </w:p>
        </w:tc>
      </w:tr>
      <w:tr w:rsidR="00E87BE5" w:rsidRPr="00067A9A" w:rsidTr="00B40832">
        <w:tc>
          <w:tcPr>
            <w:tcW w:w="1725" w:type="dxa"/>
            <w:vMerge/>
            <w:tcBorders>
              <w:top w:val="nil"/>
              <w:left w:val="nil"/>
              <w:bottom w:val="nil"/>
              <w:right w:val="nil"/>
            </w:tcBorders>
          </w:tcPr>
          <w:p w:rsidR="00E87BE5" w:rsidRPr="00067A9A" w:rsidRDefault="00E87BE5" w:rsidP="00B40832">
            <w:pPr>
              <w:rPr>
                <w:sz w:val="24"/>
                <w:szCs w:val="24"/>
              </w:rPr>
            </w:pPr>
          </w:p>
        </w:tc>
        <w:tc>
          <w:tcPr>
            <w:tcW w:w="450" w:type="dxa"/>
            <w:tcBorders>
              <w:top w:val="nil"/>
              <w:left w:val="nil"/>
              <w:bottom w:val="nil"/>
              <w:right w:val="nil"/>
            </w:tcBorders>
          </w:tcPr>
          <w:p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rsidR="00E87BE5" w:rsidRPr="00067A9A" w:rsidRDefault="00E87BE5" w:rsidP="00B40832">
            <w:pPr>
              <w:rPr>
                <w:sz w:val="24"/>
                <w:szCs w:val="24"/>
                <w:lang w:eastAsia="ru-RU"/>
              </w:rPr>
            </w:pPr>
          </w:p>
        </w:tc>
      </w:tr>
      <w:tr w:rsidR="00E87BE5" w:rsidRPr="00067A9A" w:rsidTr="00B40832">
        <w:tc>
          <w:tcPr>
            <w:tcW w:w="1725" w:type="dxa"/>
            <w:vMerge/>
            <w:tcBorders>
              <w:top w:val="nil"/>
              <w:left w:val="nil"/>
              <w:bottom w:val="nil"/>
              <w:right w:val="nil"/>
            </w:tcBorders>
          </w:tcPr>
          <w:p w:rsidR="00E87BE5" w:rsidRPr="00067A9A" w:rsidRDefault="00E87BE5" w:rsidP="00B40832">
            <w:pPr>
              <w:rPr>
                <w:sz w:val="24"/>
                <w:szCs w:val="24"/>
              </w:rPr>
            </w:pPr>
          </w:p>
        </w:tc>
        <w:tc>
          <w:tcPr>
            <w:tcW w:w="450" w:type="dxa"/>
            <w:tcBorders>
              <w:top w:val="nil"/>
              <w:left w:val="nil"/>
              <w:bottom w:val="nil"/>
              <w:right w:val="nil"/>
            </w:tcBorders>
          </w:tcPr>
          <w:p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rsidR="00E87BE5" w:rsidRPr="00067A9A" w:rsidRDefault="00E87BE5" w:rsidP="00B40832">
            <w:pPr>
              <w:jc w:val="center"/>
              <w:rPr>
                <w:sz w:val="24"/>
                <w:szCs w:val="24"/>
                <w:lang w:eastAsia="ru-RU"/>
              </w:rPr>
            </w:pPr>
            <w:r w:rsidRPr="00067A9A">
              <w:rPr>
                <w:sz w:val="24"/>
                <w:szCs w:val="24"/>
                <w:lang w:eastAsia="ru-RU"/>
              </w:rPr>
              <w:t>является представителем по доверенности)</w:t>
            </w:r>
          </w:p>
        </w:tc>
      </w:tr>
      <w:tr w:rsidR="00E87BE5" w:rsidRPr="00067A9A" w:rsidTr="00B40832">
        <w:tc>
          <w:tcPr>
            <w:tcW w:w="2175" w:type="dxa"/>
            <w:gridSpan w:val="2"/>
            <w:tcBorders>
              <w:top w:val="nil"/>
              <w:left w:val="nil"/>
              <w:bottom w:val="nil"/>
              <w:right w:val="nil"/>
            </w:tcBorders>
          </w:tcPr>
          <w:p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rsidR="00E87BE5" w:rsidRPr="00067A9A" w:rsidRDefault="00E87BE5" w:rsidP="00B40832">
            <w:pPr>
              <w:rPr>
                <w:sz w:val="24"/>
                <w:szCs w:val="24"/>
                <w:lang w:eastAsia="ru-RU"/>
              </w:rPr>
            </w:pPr>
          </w:p>
        </w:tc>
      </w:tr>
    </w:tbl>
    <w:p w:rsidR="00E87BE5" w:rsidRPr="00067A9A" w:rsidRDefault="00E87BE5" w:rsidP="00E87BE5">
      <w:pPr>
        <w:jc w:val="both"/>
        <w:rPr>
          <w:szCs w:val="20"/>
          <w:lang w:eastAsia="ru-RU"/>
        </w:rPr>
      </w:pPr>
    </w:p>
    <w:p w:rsidR="00E87BE5" w:rsidRPr="00067A9A" w:rsidRDefault="00E87BE5" w:rsidP="00E87BE5">
      <w:pPr>
        <w:ind w:firstLine="540"/>
        <w:jc w:val="both"/>
        <w:rPr>
          <w:szCs w:val="20"/>
          <w:lang w:eastAsia="ru-RU"/>
        </w:rPr>
      </w:pPr>
      <w:r w:rsidRPr="00067A9A">
        <w:rPr>
          <w:szCs w:val="20"/>
          <w:lang w:eastAsia="ru-RU"/>
        </w:rPr>
        <w:t>--------------------------------</w:t>
      </w:r>
    </w:p>
    <w:p w:rsidR="00E87BE5" w:rsidRPr="008F310C" w:rsidRDefault="00E87BE5" w:rsidP="00E87BE5">
      <w:pPr>
        <w:ind w:firstLine="540"/>
        <w:jc w:val="both"/>
        <w:rPr>
          <w:szCs w:val="20"/>
          <w:lang w:eastAsia="ru-RU"/>
        </w:rPr>
      </w:pPr>
      <w:bookmarkStart w:id="10" w:name="P643"/>
      <w:bookmarkEnd w:id="10"/>
      <w:r w:rsidRPr="00067A9A">
        <w:rPr>
          <w:szCs w:val="20"/>
          <w:lang w:eastAsia="ru-RU"/>
        </w:rPr>
        <w:t>&lt;1&gt; Указывается в случае, если заявителем является физическое лицо.</w:t>
      </w:r>
    </w:p>
    <w:p w:rsidR="00E87BE5" w:rsidRDefault="00E87BE5" w:rsidP="00E87BE5">
      <w:pPr>
        <w:pStyle w:val="a3"/>
        <w:rPr>
          <w:sz w:val="26"/>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596BAF">
      <w:pPr>
        <w:suppressAutoHyphens/>
        <w:jc w:val="both"/>
        <w:outlineLvl w:val="1"/>
        <w:rPr>
          <w:rFonts w:eastAsia="Calibri" w:cstheme="majorBidi"/>
          <w:sz w:val="28"/>
          <w:szCs w:val="28"/>
          <w:lang w:eastAsia="zh-CN"/>
        </w:rPr>
      </w:pPr>
    </w:p>
    <w:p w:rsidR="00E87BE5" w:rsidRPr="00596BAF" w:rsidRDefault="00E87BE5" w:rsidP="00E87BE5">
      <w:pPr>
        <w:suppressAutoHyphens/>
        <w:ind w:firstLine="709"/>
        <w:jc w:val="right"/>
        <w:outlineLvl w:val="1"/>
        <w:rPr>
          <w:rFonts w:eastAsia="Calibri" w:cstheme="majorBidi"/>
          <w:lang w:eastAsia="zh-CN"/>
        </w:rPr>
      </w:pPr>
      <w:r w:rsidRPr="00596BAF">
        <w:rPr>
          <w:rFonts w:eastAsia="Calibri" w:cstheme="majorBidi"/>
          <w:lang w:eastAsia="zh-CN"/>
        </w:rPr>
        <w:lastRenderedPageBreak/>
        <w:t>Приложение 6</w:t>
      </w:r>
    </w:p>
    <w:p w:rsidR="00E87BE5" w:rsidRPr="00596BAF" w:rsidRDefault="00E87BE5" w:rsidP="00E87BE5">
      <w:pPr>
        <w:suppressAutoHyphens/>
        <w:ind w:firstLine="709"/>
        <w:jc w:val="right"/>
        <w:rPr>
          <w:rFonts w:eastAsia="Calibri" w:cstheme="majorBidi"/>
          <w:rtl/>
          <w:lang w:eastAsia="zh-CN" w:bidi="he-IL"/>
        </w:rPr>
      </w:pPr>
      <w:r w:rsidRPr="00596BAF">
        <w:rPr>
          <w:rFonts w:eastAsia="Calibri" w:cstheme="majorBidi"/>
          <w:lang w:eastAsia="zh-CN"/>
        </w:rPr>
        <w:t>к Административному регламенту</w:t>
      </w:r>
    </w:p>
    <w:p w:rsidR="00E87BE5" w:rsidRPr="00596BAF" w:rsidRDefault="00E87BE5" w:rsidP="00E87BE5">
      <w:pPr>
        <w:suppressAutoHyphens/>
        <w:ind w:firstLine="709"/>
        <w:jc w:val="right"/>
        <w:rPr>
          <w:rFonts w:eastAsia="Calibri" w:cstheme="majorBidi"/>
          <w:lang w:eastAsia="zh-CN"/>
        </w:rPr>
      </w:pPr>
      <w:r w:rsidRPr="00596BAF">
        <w:rPr>
          <w:rFonts w:eastAsia="Calibri" w:cstheme="majorBidi"/>
          <w:lang w:eastAsia="zh-CN"/>
        </w:rPr>
        <w:t xml:space="preserve">предоставления </w:t>
      </w:r>
      <w:r w:rsidRPr="00596BAF">
        <w:rPr>
          <w:rFonts w:eastAsia="Calibri" w:cstheme="majorBidi"/>
          <w:lang w:eastAsia="zh-CN" w:bidi="he-IL"/>
        </w:rPr>
        <w:t>м</w:t>
      </w:r>
      <w:r w:rsidRPr="00596BAF">
        <w:rPr>
          <w:rFonts w:eastAsia="Calibri" w:cstheme="majorBidi"/>
          <w:lang w:eastAsia="zh-CN"/>
        </w:rPr>
        <w:t>униципальной услуги</w:t>
      </w:r>
    </w:p>
    <w:p w:rsidR="00E87BE5" w:rsidRDefault="00E87BE5" w:rsidP="00E87BE5">
      <w:pPr>
        <w:suppressAutoHyphens/>
        <w:ind w:firstLine="709"/>
        <w:jc w:val="center"/>
        <w:rPr>
          <w:rFonts w:eastAsia="Calibri" w:cstheme="majorBidi"/>
          <w:b/>
          <w:sz w:val="28"/>
          <w:szCs w:val="28"/>
          <w:lang w:eastAsia="zh-CN"/>
        </w:rPr>
      </w:pPr>
    </w:p>
    <w:p w:rsidR="00E87BE5" w:rsidRPr="00596BAF" w:rsidRDefault="00E87BE5" w:rsidP="00E87BE5">
      <w:pPr>
        <w:suppressAutoHyphens/>
        <w:ind w:firstLine="709"/>
        <w:jc w:val="center"/>
        <w:rPr>
          <w:rFonts w:eastAsia="Calibri" w:cstheme="majorBidi"/>
          <w:sz w:val="24"/>
          <w:szCs w:val="24"/>
          <w:lang w:eastAsia="zh-CN"/>
        </w:rPr>
      </w:pPr>
      <w:r w:rsidRPr="00596BAF">
        <w:rPr>
          <w:rFonts w:eastAsia="Calibri" w:cstheme="majorBidi"/>
          <w:b/>
          <w:sz w:val="24"/>
          <w:szCs w:val="24"/>
          <w:lang w:eastAsia="zh-CN"/>
        </w:rPr>
        <w:t>ГРАФИК</w:t>
      </w:r>
    </w:p>
    <w:p w:rsidR="00E87BE5" w:rsidRPr="00596BAF" w:rsidRDefault="00E87BE5" w:rsidP="00E87BE5">
      <w:pPr>
        <w:suppressAutoHyphens/>
        <w:ind w:firstLine="709"/>
        <w:jc w:val="center"/>
        <w:rPr>
          <w:rFonts w:eastAsia="Calibri" w:cstheme="majorBidi"/>
          <w:sz w:val="24"/>
          <w:szCs w:val="24"/>
          <w:lang w:eastAsia="zh-CN"/>
        </w:rPr>
      </w:pPr>
      <w:r w:rsidRPr="00596BAF">
        <w:rPr>
          <w:rFonts w:eastAsia="Calibri" w:cstheme="majorBidi"/>
          <w:sz w:val="24"/>
          <w:szCs w:val="24"/>
          <w:lang w:eastAsia="zh-CN"/>
        </w:rPr>
        <w:t>ОСУЩЕСТВЛЕНИЯ ЗЕМЛЯНЫХ РАБОТ</w:t>
      </w:r>
    </w:p>
    <w:p w:rsidR="00E87BE5" w:rsidRPr="00596BAF" w:rsidRDefault="00E87BE5" w:rsidP="00E87BE5">
      <w:pPr>
        <w:suppressAutoHyphens/>
        <w:ind w:firstLine="709"/>
        <w:jc w:val="both"/>
        <w:rPr>
          <w:rFonts w:eastAsia="Calibri" w:cstheme="majorBidi"/>
          <w:sz w:val="24"/>
          <w:szCs w:val="24"/>
          <w:lang w:eastAsia="zh-CN"/>
        </w:rPr>
      </w:pPr>
    </w:p>
    <w:tbl>
      <w:tblPr>
        <w:tblW w:w="0" w:type="auto"/>
        <w:tblLayout w:type="fixed"/>
        <w:tblCellMar>
          <w:top w:w="102" w:type="dxa"/>
          <w:left w:w="62" w:type="dxa"/>
          <w:bottom w:w="102" w:type="dxa"/>
          <w:right w:w="62" w:type="dxa"/>
        </w:tblCellMar>
        <w:tblLook w:val="04A0"/>
      </w:tblPr>
      <w:tblGrid>
        <w:gridCol w:w="9843"/>
      </w:tblGrid>
      <w:tr w:rsidR="00E87BE5" w:rsidRPr="00596BAF" w:rsidTr="00B40832">
        <w:tc>
          <w:tcPr>
            <w:tcW w:w="9843" w:type="dxa"/>
            <w:hideMark/>
          </w:tcPr>
          <w:p w:rsidR="00E87BE5" w:rsidRPr="00596BAF" w:rsidRDefault="00E87BE5" w:rsidP="00B40832">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Функциональное назначение объекта: _____________________________________________________________________</w:t>
            </w:r>
          </w:p>
          <w:p w:rsidR="00E87BE5" w:rsidRPr="00596BAF" w:rsidRDefault="00E87BE5" w:rsidP="00B40832">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________________________________________________________________Адрес объекта: _____________________________________________________________________</w:t>
            </w:r>
          </w:p>
          <w:p w:rsidR="00E87BE5" w:rsidRPr="00596BAF" w:rsidRDefault="00E87BE5" w:rsidP="00B40832">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(адрес проведения земляных работ,</w:t>
            </w:r>
          </w:p>
          <w:p w:rsidR="00E87BE5" w:rsidRPr="00596BAF" w:rsidRDefault="00E87BE5" w:rsidP="00B40832">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________________________________________________________________</w:t>
            </w:r>
          </w:p>
          <w:p w:rsidR="00E87BE5" w:rsidRPr="00596BAF" w:rsidRDefault="00E87BE5" w:rsidP="00B40832">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кадастровый номер земельного участка)</w:t>
            </w:r>
          </w:p>
        </w:tc>
      </w:tr>
    </w:tbl>
    <w:p w:rsidR="00E87BE5" w:rsidRPr="00596BAF" w:rsidRDefault="00E87BE5" w:rsidP="00E87BE5">
      <w:pPr>
        <w:suppressAutoHyphens/>
        <w:ind w:firstLine="709"/>
        <w:jc w:val="both"/>
        <w:rPr>
          <w:rFonts w:eastAsia="Calibri" w:cstheme="majorBidi"/>
          <w:sz w:val="24"/>
          <w:szCs w:val="24"/>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67"/>
        <w:gridCol w:w="3056"/>
        <w:gridCol w:w="2320"/>
        <w:gridCol w:w="3700"/>
      </w:tblGrid>
      <w:tr w:rsidR="00E87BE5" w:rsidRPr="00596BAF" w:rsidTr="00B40832">
        <w:tc>
          <w:tcPr>
            <w:tcW w:w="767" w:type="dxa"/>
            <w:tcBorders>
              <w:top w:val="single" w:sz="4" w:space="0" w:color="auto"/>
              <w:left w:val="single" w:sz="4" w:space="0" w:color="auto"/>
              <w:bottom w:val="single" w:sz="4" w:space="0" w:color="auto"/>
              <w:right w:val="single" w:sz="4" w:space="0" w:color="auto"/>
            </w:tcBorders>
            <w:vAlign w:val="center"/>
            <w:hideMark/>
          </w:tcPr>
          <w:p w:rsidR="00E87BE5" w:rsidRPr="00596BAF" w:rsidRDefault="00E87BE5" w:rsidP="00B40832">
            <w:pPr>
              <w:suppressAutoHyphens/>
              <w:ind w:firstLine="709"/>
              <w:jc w:val="center"/>
              <w:rPr>
                <w:rFonts w:eastAsia="Calibri" w:cstheme="majorBidi"/>
                <w:sz w:val="24"/>
                <w:szCs w:val="24"/>
                <w:lang w:eastAsia="zh-CN"/>
              </w:rPr>
            </w:pPr>
            <w:r w:rsidRPr="00596BAF">
              <w:rPr>
                <w:rFonts w:eastAsia="Calibri" w:cstheme="majorBidi"/>
                <w:sz w:val="24"/>
                <w:szCs w:val="24"/>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rsidR="00E87BE5" w:rsidRPr="00596BAF" w:rsidRDefault="00E87BE5" w:rsidP="00B40832">
            <w:pPr>
              <w:suppressAutoHyphens/>
              <w:ind w:firstLine="709"/>
              <w:jc w:val="center"/>
              <w:rPr>
                <w:rFonts w:eastAsia="Calibri" w:cstheme="majorBidi"/>
                <w:sz w:val="24"/>
                <w:szCs w:val="24"/>
                <w:lang w:eastAsia="zh-CN"/>
              </w:rPr>
            </w:pPr>
            <w:r w:rsidRPr="00596BAF">
              <w:rPr>
                <w:rFonts w:eastAsia="Calibri" w:cstheme="majorBidi"/>
                <w:sz w:val="24"/>
                <w:szCs w:val="24"/>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rsidR="00E87BE5" w:rsidRPr="00596BAF" w:rsidRDefault="00E87BE5" w:rsidP="00B40832">
            <w:pPr>
              <w:suppressAutoHyphens/>
              <w:ind w:firstLine="709"/>
              <w:jc w:val="center"/>
              <w:rPr>
                <w:rFonts w:eastAsia="Calibri" w:cstheme="majorBidi"/>
                <w:sz w:val="24"/>
                <w:szCs w:val="24"/>
                <w:lang w:eastAsia="zh-CN"/>
              </w:rPr>
            </w:pPr>
            <w:r w:rsidRPr="00596BAF">
              <w:rPr>
                <w:rFonts w:eastAsia="Calibri" w:cstheme="majorBidi"/>
                <w:sz w:val="24"/>
                <w:szCs w:val="24"/>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rsidR="00E87BE5" w:rsidRPr="00596BAF" w:rsidRDefault="00E87BE5" w:rsidP="00B40832">
            <w:pPr>
              <w:suppressAutoHyphens/>
              <w:ind w:firstLine="709"/>
              <w:jc w:val="center"/>
              <w:rPr>
                <w:rFonts w:eastAsia="Calibri" w:cstheme="majorBidi"/>
                <w:sz w:val="24"/>
                <w:szCs w:val="24"/>
                <w:lang w:eastAsia="zh-CN"/>
              </w:rPr>
            </w:pPr>
            <w:r w:rsidRPr="00596BAF">
              <w:rPr>
                <w:rFonts w:eastAsia="Calibri" w:cstheme="majorBidi"/>
                <w:sz w:val="24"/>
                <w:szCs w:val="24"/>
                <w:lang w:eastAsia="zh-CN"/>
              </w:rPr>
              <w:t>Дата окончания работ (день/месяц/год)</w:t>
            </w:r>
          </w:p>
        </w:tc>
      </w:tr>
      <w:tr w:rsidR="00E87BE5" w:rsidRPr="00596BAF" w:rsidTr="00B40832">
        <w:tc>
          <w:tcPr>
            <w:tcW w:w="767" w:type="dxa"/>
            <w:tcBorders>
              <w:top w:val="single" w:sz="4" w:space="0" w:color="auto"/>
              <w:left w:val="single" w:sz="4" w:space="0" w:color="auto"/>
              <w:bottom w:val="single" w:sz="4" w:space="0" w:color="auto"/>
              <w:right w:val="single" w:sz="4" w:space="0" w:color="auto"/>
            </w:tcBorders>
          </w:tcPr>
          <w:p w:rsidR="00E87BE5" w:rsidRPr="00596BAF" w:rsidRDefault="00E87BE5" w:rsidP="00B40832">
            <w:pPr>
              <w:suppressAutoHyphens/>
              <w:ind w:firstLine="709"/>
              <w:jc w:val="both"/>
              <w:rPr>
                <w:rFonts w:eastAsia="Calibri" w:cstheme="majorBidi"/>
                <w:sz w:val="24"/>
                <w:szCs w:val="24"/>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596BAF" w:rsidRDefault="00E87BE5" w:rsidP="00B40832">
            <w:pPr>
              <w:suppressAutoHyphens/>
              <w:ind w:firstLine="709"/>
              <w:jc w:val="both"/>
              <w:rPr>
                <w:rFonts w:eastAsia="Calibri" w:cstheme="majorBidi"/>
                <w:sz w:val="24"/>
                <w:szCs w:val="24"/>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596BAF" w:rsidRDefault="00E87BE5" w:rsidP="00B40832">
            <w:pPr>
              <w:suppressAutoHyphens/>
              <w:ind w:firstLine="709"/>
              <w:jc w:val="both"/>
              <w:rPr>
                <w:rFonts w:eastAsia="Calibri" w:cstheme="majorBidi"/>
                <w:sz w:val="24"/>
                <w:szCs w:val="24"/>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596BAF" w:rsidRDefault="00E87BE5" w:rsidP="00B40832">
            <w:pPr>
              <w:suppressAutoHyphens/>
              <w:ind w:firstLine="709"/>
              <w:jc w:val="both"/>
              <w:rPr>
                <w:rFonts w:eastAsia="Calibri" w:cstheme="majorBidi"/>
                <w:sz w:val="24"/>
                <w:szCs w:val="24"/>
                <w:lang w:eastAsia="zh-CN"/>
              </w:rPr>
            </w:pPr>
          </w:p>
        </w:tc>
      </w:tr>
      <w:tr w:rsidR="00E87BE5" w:rsidRPr="00596BAF" w:rsidTr="00B40832">
        <w:tc>
          <w:tcPr>
            <w:tcW w:w="767" w:type="dxa"/>
            <w:tcBorders>
              <w:top w:val="single" w:sz="4" w:space="0" w:color="auto"/>
              <w:left w:val="single" w:sz="4" w:space="0" w:color="auto"/>
              <w:bottom w:val="single" w:sz="4" w:space="0" w:color="auto"/>
              <w:right w:val="single" w:sz="4" w:space="0" w:color="auto"/>
            </w:tcBorders>
          </w:tcPr>
          <w:p w:rsidR="00E87BE5" w:rsidRPr="00596BAF" w:rsidRDefault="00E87BE5" w:rsidP="00B40832">
            <w:pPr>
              <w:suppressAutoHyphens/>
              <w:ind w:firstLine="709"/>
              <w:jc w:val="both"/>
              <w:rPr>
                <w:rFonts w:eastAsia="Calibri" w:cstheme="majorBidi"/>
                <w:sz w:val="24"/>
                <w:szCs w:val="24"/>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596BAF" w:rsidRDefault="00E87BE5" w:rsidP="00B40832">
            <w:pPr>
              <w:suppressAutoHyphens/>
              <w:ind w:firstLine="709"/>
              <w:jc w:val="both"/>
              <w:rPr>
                <w:rFonts w:eastAsia="Calibri" w:cstheme="majorBidi"/>
                <w:sz w:val="24"/>
                <w:szCs w:val="24"/>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596BAF" w:rsidRDefault="00E87BE5" w:rsidP="00B40832">
            <w:pPr>
              <w:suppressAutoHyphens/>
              <w:ind w:firstLine="709"/>
              <w:jc w:val="both"/>
              <w:rPr>
                <w:rFonts w:eastAsia="Calibri" w:cstheme="majorBidi"/>
                <w:sz w:val="24"/>
                <w:szCs w:val="24"/>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596BAF" w:rsidRDefault="00E87BE5" w:rsidP="00B40832">
            <w:pPr>
              <w:suppressAutoHyphens/>
              <w:ind w:firstLine="709"/>
              <w:jc w:val="both"/>
              <w:rPr>
                <w:rFonts w:eastAsia="Calibri" w:cstheme="majorBidi"/>
                <w:sz w:val="24"/>
                <w:szCs w:val="24"/>
                <w:lang w:eastAsia="zh-CN"/>
              </w:rPr>
            </w:pPr>
          </w:p>
        </w:tc>
      </w:tr>
    </w:tbl>
    <w:p w:rsidR="00E87BE5" w:rsidRPr="00596BAF" w:rsidRDefault="00E87BE5" w:rsidP="00E87BE5">
      <w:pPr>
        <w:suppressAutoHyphens/>
        <w:ind w:firstLine="709"/>
        <w:jc w:val="both"/>
        <w:rPr>
          <w:rFonts w:eastAsia="Calibri" w:cstheme="majorBidi"/>
          <w:sz w:val="24"/>
          <w:szCs w:val="24"/>
          <w:lang w:eastAsia="zh-CN"/>
        </w:rPr>
      </w:pPr>
    </w:p>
    <w:tbl>
      <w:tblPr>
        <w:tblW w:w="9843" w:type="dxa"/>
        <w:tblLayout w:type="fixed"/>
        <w:tblCellMar>
          <w:top w:w="102" w:type="dxa"/>
          <w:left w:w="62" w:type="dxa"/>
          <w:bottom w:w="102" w:type="dxa"/>
          <w:right w:w="62" w:type="dxa"/>
        </w:tblCellMar>
        <w:tblLook w:val="04A0"/>
      </w:tblPr>
      <w:tblGrid>
        <w:gridCol w:w="2923"/>
        <w:gridCol w:w="6920"/>
      </w:tblGrid>
      <w:tr w:rsidR="00E87BE5" w:rsidRPr="00596BAF" w:rsidTr="00B40832">
        <w:tc>
          <w:tcPr>
            <w:tcW w:w="2923" w:type="dxa"/>
            <w:hideMark/>
          </w:tcPr>
          <w:p w:rsidR="00E87BE5" w:rsidRPr="00596BAF" w:rsidRDefault="00E87BE5" w:rsidP="00B40832">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Исполнитель работ</w:t>
            </w:r>
          </w:p>
        </w:tc>
        <w:tc>
          <w:tcPr>
            <w:tcW w:w="6920" w:type="dxa"/>
            <w:tcBorders>
              <w:top w:val="nil"/>
              <w:left w:val="nil"/>
              <w:bottom w:val="single" w:sz="4" w:space="0" w:color="auto"/>
              <w:right w:val="nil"/>
            </w:tcBorders>
          </w:tcPr>
          <w:p w:rsidR="00E87BE5" w:rsidRPr="00596BAF" w:rsidRDefault="00E87BE5" w:rsidP="00B40832">
            <w:pPr>
              <w:suppressAutoHyphens/>
              <w:ind w:firstLine="709"/>
              <w:jc w:val="both"/>
              <w:rPr>
                <w:rFonts w:eastAsia="Calibri" w:cstheme="majorBidi"/>
                <w:sz w:val="24"/>
                <w:szCs w:val="24"/>
                <w:lang w:eastAsia="zh-CN"/>
              </w:rPr>
            </w:pPr>
          </w:p>
        </w:tc>
      </w:tr>
      <w:tr w:rsidR="00E87BE5" w:rsidRPr="00596BAF" w:rsidTr="00B40832">
        <w:tc>
          <w:tcPr>
            <w:tcW w:w="2923" w:type="dxa"/>
          </w:tcPr>
          <w:p w:rsidR="00E87BE5" w:rsidRPr="00596BAF" w:rsidRDefault="00E87BE5" w:rsidP="00B40832">
            <w:pPr>
              <w:suppressAutoHyphens/>
              <w:ind w:firstLine="709"/>
              <w:jc w:val="both"/>
              <w:rPr>
                <w:rFonts w:eastAsia="Calibri" w:cstheme="majorBidi"/>
                <w:sz w:val="24"/>
                <w:szCs w:val="24"/>
                <w:lang w:eastAsia="zh-CN"/>
              </w:rPr>
            </w:pPr>
          </w:p>
        </w:tc>
        <w:tc>
          <w:tcPr>
            <w:tcW w:w="6920" w:type="dxa"/>
            <w:tcBorders>
              <w:top w:val="single" w:sz="4" w:space="0" w:color="auto"/>
              <w:left w:val="nil"/>
              <w:bottom w:val="nil"/>
              <w:right w:val="nil"/>
            </w:tcBorders>
            <w:hideMark/>
          </w:tcPr>
          <w:p w:rsidR="00E87BE5" w:rsidRPr="00596BAF" w:rsidRDefault="00E87BE5" w:rsidP="00B40832">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(должность, подпись, расшифровка подписи)</w:t>
            </w:r>
          </w:p>
        </w:tc>
      </w:tr>
      <w:tr w:rsidR="00E87BE5" w:rsidRPr="00596BAF" w:rsidTr="00B40832">
        <w:tc>
          <w:tcPr>
            <w:tcW w:w="2923" w:type="dxa"/>
            <w:hideMark/>
          </w:tcPr>
          <w:p w:rsidR="00E87BE5" w:rsidRPr="00596BAF" w:rsidRDefault="00E87BE5" w:rsidP="00B40832">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М.П.</w:t>
            </w:r>
          </w:p>
          <w:p w:rsidR="00E87BE5" w:rsidRPr="00596BAF" w:rsidRDefault="00E87BE5" w:rsidP="00B40832">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(при наличии)</w:t>
            </w:r>
          </w:p>
        </w:tc>
        <w:tc>
          <w:tcPr>
            <w:tcW w:w="6920" w:type="dxa"/>
            <w:hideMark/>
          </w:tcPr>
          <w:p w:rsidR="00E87BE5" w:rsidRPr="00596BAF" w:rsidRDefault="00E87BE5" w:rsidP="00B40832">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"__" __________ 20__ г.</w:t>
            </w:r>
          </w:p>
        </w:tc>
      </w:tr>
      <w:tr w:rsidR="00E87BE5" w:rsidRPr="00596BAF" w:rsidTr="00B40832">
        <w:tc>
          <w:tcPr>
            <w:tcW w:w="2923" w:type="dxa"/>
            <w:hideMark/>
          </w:tcPr>
          <w:p w:rsidR="00E87BE5" w:rsidRPr="00596BAF" w:rsidRDefault="00E87BE5" w:rsidP="00B40832">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 xml:space="preserve">Заказчик </w:t>
            </w:r>
          </w:p>
          <w:p w:rsidR="00E87BE5" w:rsidRPr="00596BAF" w:rsidRDefault="00E87BE5" w:rsidP="00B40832">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(при наличии)</w:t>
            </w:r>
          </w:p>
        </w:tc>
        <w:tc>
          <w:tcPr>
            <w:tcW w:w="6920" w:type="dxa"/>
            <w:tcBorders>
              <w:top w:val="nil"/>
              <w:left w:val="nil"/>
              <w:bottom w:val="single" w:sz="4" w:space="0" w:color="auto"/>
              <w:right w:val="nil"/>
            </w:tcBorders>
          </w:tcPr>
          <w:p w:rsidR="00E87BE5" w:rsidRPr="00596BAF" w:rsidRDefault="00E87BE5" w:rsidP="00B40832">
            <w:pPr>
              <w:suppressAutoHyphens/>
              <w:ind w:firstLine="709"/>
              <w:jc w:val="both"/>
              <w:rPr>
                <w:rFonts w:eastAsia="Calibri" w:cstheme="majorBidi"/>
                <w:sz w:val="24"/>
                <w:szCs w:val="24"/>
                <w:lang w:eastAsia="zh-CN"/>
              </w:rPr>
            </w:pPr>
          </w:p>
        </w:tc>
      </w:tr>
      <w:tr w:rsidR="00E87BE5" w:rsidRPr="00596BAF" w:rsidTr="00B40832">
        <w:tc>
          <w:tcPr>
            <w:tcW w:w="2923" w:type="dxa"/>
          </w:tcPr>
          <w:p w:rsidR="00E87BE5" w:rsidRPr="00596BAF" w:rsidRDefault="00E87BE5" w:rsidP="00B40832">
            <w:pPr>
              <w:suppressAutoHyphens/>
              <w:ind w:firstLine="709"/>
              <w:jc w:val="both"/>
              <w:rPr>
                <w:rFonts w:eastAsia="Calibri" w:cstheme="majorBidi"/>
                <w:sz w:val="24"/>
                <w:szCs w:val="24"/>
                <w:lang w:eastAsia="zh-CN"/>
              </w:rPr>
            </w:pPr>
          </w:p>
        </w:tc>
        <w:tc>
          <w:tcPr>
            <w:tcW w:w="6920" w:type="dxa"/>
            <w:tcBorders>
              <w:top w:val="single" w:sz="4" w:space="0" w:color="auto"/>
              <w:left w:val="nil"/>
              <w:bottom w:val="nil"/>
              <w:right w:val="nil"/>
            </w:tcBorders>
            <w:hideMark/>
          </w:tcPr>
          <w:p w:rsidR="00E87BE5" w:rsidRDefault="00E87BE5" w:rsidP="00B40832">
            <w:pPr>
              <w:suppressAutoHyphens/>
              <w:ind w:firstLine="709"/>
              <w:jc w:val="both"/>
              <w:rPr>
                <w:rFonts w:eastAsia="Calibri" w:cstheme="majorBidi"/>
                <w:sz w:val="24"/>
                <w:szCs w:val="24"/>
                <w:lang w:eastAsia="zh-CN"/>
              </w:rPr>
            </w:pPr>
            <w:r w:rsidRPr="00596BAF">
              <w:rPr>
                <w:rFonts w:eastAsia="Calibri" w:cstheme="majorBidi"/>
                <w:sz w:val="24"/>
                <w:szCs w:val="24"/>
                <w:lang w:eastAsia="zh-CN"/>
              </w:rPr>
              <w:t>(должность, подпись, расшифровка подписи)</w:t>
            </w:r>
          </w:p>
          <w:p w:rsidR="00596BAF" w:rsidRDefault="00596BAF" w:rsidP="00B40832">
            <w:pPr>
              <w:suppressAutoHyphens/>
              <w:ind w:firstLine="709"/>
              <w:jc w:val="both"/>
              <w:rPr>
                <w:rFonts w:eastAsia="Calibri" w:cstheme="majorBidi"/>
                <w:sz w:val="24"/>
                <w:szCs w:val="24"/>
                <w:lang w:eastAsia="zh-CN"/>
              </w:rPr>
            </w:pPr>
          </w:p>
          <w:p w:rsidR="00596BAF" w:rsidRDefault="00596BAF" w:rsidP="00B40832">
            <w:pPr>
              <w:suppressAutoHyphens/>
              <w:ind w:firstLine="709"/>
              <w:jc w:val="both"/>
              <w:rPr>
                <w:rFonts w:eastAsia="Calibri" w:cstheme="majorBidi"/>
                <w:sz w:val="24"/>
                <w:szCs w:val="24"/>
                <w:lang w:eastAsia="zh-CN"/>
              </w:rPr>
            </w:pPr>
          </w:p>
          <w:p w:rsidR="00596BAF" w:rsidRDefault="00596BAF" w:rsidP="00B40832">
            <w:pPr>
              <w:suppressAutoHyphens/>
              <w:ind w:firstLine="709"/>
              <w:jc w:val="both"/>
              <w:rPr>
                <w:rFonts w:eastAsia="Calibri" w:cstheme="majorBidi"/>
                <w:sz w:val="24"/>
                <w:szCs w:val="24"/>
                <w:lang w:eastAsia="zh-CN"/>
              </w:rPr>
            </w:pPr>
          </w:p>
          <w:p w:rsidR="00596BAF" w:rsidRDefault="00596BAF" w:rsidP="00B40832">
            <w:pPr>
              <w:suppressAutoHyphens/>
              <w:ind w:firstLine="709"/>
              <w:jc w:val="both"/>
              <w:rPr>
                <w:rFonts w:eastAsia="Calibri" w:cstheme="majorBidi"/>
                <w:sz w:val="24"/>
                <w:szCs w:val="24"/>
                <w:lang w:eastAsia="zh-CN"/>
              </w:rPr>
            </w:pPr>
          </w:p>
          <w:p w:rsidR="00596BAF" w:rsidRDefault="00596BAF" w:rsidP="00B40832">
            <w:pPr>
              <w:suppressAutoHyphens/>
              <w:ind w:firstLine="709"/>
              <w:jc w:val="both"/>
              <w:rPr>
                <w:rFonts w:eastAsia="Calibri" w:cstheme="majorBidi"/>
                <w:sz w:val="24"/>
                <w:szCs w:val="24"/>
                <w:lang w:eastAsia="zh-CN"/>
              </w:rPr>
            </w:pPr>
          </w:p>
          <w:p w:rsidR="00596BAF" w:rsidRDefault="00596BAF" w:rsidP="00B40832">
            <w:pPr>
              <w:suppressAutoHyphens/>
              <w:ind w:firstLine="709"/>
              <w:jc w:val="both"/>
              <w:rPr>
                <w:rFonts w:eastAsia="Calibri" w:cstheme="majorBidi"/>
                <w:sz w:val="24"/>
                <w:szCs w:val="24"/>
                <w:lang w:eastAsia="zh-CN"/>
              </w:rPr>
            </w:pPr>
          </w:p>
          <w:p w:rsidR="00596BAF" w:rsidRDefault="00596BAF" w:rsidP="00B40832">
            <w:pPr>
              <w:suppressAutoHyphens/>
              <w:ind w:firstLine="709"/>
              <w:jc w:val="both"/>
              <w:rPr>
                <w:rFonts w:eastAsia="Calibri" w:cstheme="majorBidi"/>
                <w:sz w:val="24"/>
                <w:szCs w:val="24"/>
                <w:lang w:eastAsia="zh-CN"/>
              </w:rPr>
            </w:pPr>
          </w:p>
          <w:p w:rsidR="00596BAF" w:rsidRDefault="00596BAF" w:rsidP="00B40832">
            <w:pPr>
              <w:suppressAutoHyphens/>
              <w:ind w:firstLine="709"/>
              <w:jc w:val="both"/>
              <w:rPr>
                <w:rFonts w:eastAsia="Calibri" w:cstheme="majorBidi"/>
                <w:sz w:val="24"/>
                <w:szCs w:val="24"/>
                <w:lang w:eastAsia="zh-CN"/>
              </w:rPr>
            </w:pPr>
          </w:p>
          <w:p w:rsidR="00596BAF" w:rsidRPr="00596BAF" w:rsidRDefault="00596BAF" w:rsidP="00596BAF">
            <w:pPr>
              <w:suppressAutoHyphens/>
              <w:jc w:val="both"/>
              <w:rPr>
                <w:rFonts w:eastAsia="Calibri" w:cstheme="majorBidi"/>
                <w:sz w:val="24"/>
                <w:szCs w:val="24"/>
                <w:lang w:eastAsia="zh-CN"/>
              </w:rPr>
            </w:pPr>
          </w:p>
        </w:tc>
      </w:tr>
      <w:tr w:rsidR="00E87BE5" w:rsidRPr="00BF01EE" w:rsidTr="00B40832">
        <w:tc>
          <w:tcPr>
            <w:tcW w:w="292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105"/>
      </w:tblGrid>
      <w:tr w:rsidR="00E87BE5" w:rsidRPr="00BF01EE" w:rsidTr="00B40832">
        <w:tc>
          <w:tcPr>
            <w:tcW w:w="4105" w:type="dxa"/>
          </w:tcPr>
          <w:p w:rsidR="00596BAF" w:rsidRDefault="00596BAF" w:rsidP="00B40832">
            <w:pPr>
              <w:widowControl w:val="0"/>
              <w:suppressAutoHyphens/>
              <w:autoSpaceDE w:val="0"/>
              <w:ind w:firstLine="709"/>
              <w:jc w:val="right"/>
              <w:outlineLvl w:val="1"/>
              <w:rPr>
                <w:rFonts w:eastAsia="Calibri" w:cstheme="majorBidi"/>
                <w:sz w:val="28"/>
                <w:szCs w:val="28"/>
                <w:lang w:eastAsia="zh-CN"/>
              </w:rPr>
            </w:pPr>
          </w:p>
          <w:p w:rsidR="00E87BE5" w:rsidRPr="00596BAF" w:rsidRDefault="00E87BE5" w:rsidP="00B40832">
            <w:pPr>
              <w:widowControl w:val="0"/>
              <w:suppressAutoHyphens/>
              <w:autoSpaceDE w:val="0"/>
              <w:ind w:firstLine="709"/>
              <w:jc w:val="right"/>
              <w:outlineLvl w:val="1"/>
              <w:rPr>
                <w:rFonts w:eastAsia="Calibri" w:cstheme="majorBidi"/>
                <w:sz w:val="24"/>
                <w:szCs w:val="24"/>
                <w:lang w:eastAsia="zh-CN"/>
              </w:rPr>
            </w:pPr>
            <w:r w:rsidRPr="00596BAF">
              <w:rPr>
                <w:rFonts w:eastAsia="Calibri" w:cstheme="majorBidi"/>
                <w:sz w:val="24"/>
                <w:szCs w:val="24"/>
                <w:lang w:eastAsia="zh-CN"/>
              </w:rPr>
              <w:t>Приложение 7</w:t>
            </w:r>
          </w:p>
          <w:p w:rsidR="00E87BE5" w:rsidRPr="00596BAF" w:rsidRDefault="00E87BE5" w:rsidP="00B40832">
            <w:pPr>
              <w:widowControl w:val="0"/>
              <w:suppressAutoHyphens/>
              <w:autoSpaceDE w:val="0"/>
              <w:ind w:firstLine="709"/>
              <w:jc w:val="right"/>
              <w:rPr>
                <w:rFonts w:eastAsia="Calibri" w:cstheme="majorBidi"/>
                <w:sz w:val="24"/>
                <w:szCs w:val="24"/>
                <w:lang w:eastAsia="zh-CN"/>
              </w:rPr>
            </w:pPr>
            <w:r w:rsidRPr="00596BAF">
              <w:rPr>
                <w:rFonts w:eastAsia="Calibri" w:cstheme="majorBidi"/>
                <w:sz w:val="24"/>
                <w:szCs w:val="24"/>
                <w:lang w:eastAsia="zh-CN"/>
              </w:rPr>
              <w:t>к Административному регламенту</w:t>
            </w:r>
            <w:r w:rsidR="00596BAF">
              <w:rPr>
                <w:rFonts w:eastAsia="Calibri" w:cstheme="majorBidi"/>
                <w:sz w:val="24"/>
                <w:szCs w:val="24"/>
                <w:lang w:eastAsia="zh-CN"/>
              </w:rPr>
              <w:t xml:space="preserve"> </w:t>
            </w:r>
            <w:r w:rsidRPr="00596BAF">
              <w:rPr>
                <w:rFonts w:eastAsia="Calibri" w:cstheme="majorBidi"/>
                <w:sz w:val="24"/>
                <w:szCs w:val="24"/>
                <w:lang w:eastAsia="zh-CN"/>
              </w:rPr>
              <w:t xml:space="preserve">предоставления </w:t>
            </w:r>
            <w:r w:rsidRPr="00596BAF">
              <w:rPr>
                <w:rFonts w:eastAsia="Calibri" w:cstheme="majorBidi"/>
                <w:sz w:val="24"/>
                <w:szCs w:val="24"/>
                <w:lang w:eastAsia="zh-CN" w:bidi="he-IL"/>
              </w:rPr>
              <w:t>м</w:t>
            </w:r>
            <w:r w:rsidRPr="00596BAF">
              <w:rPr>
                <w:rFonts w:eastAsia="Calibri" w:cstheme="majorBidi"/>
                <w:sz w:val="24"/>
                <w:szCs w:val="24"/>
                <w:lang w:eastAsia="zh-CN"/>
              </w:rPr>
              <w:t>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tblPr>
      <w:tblGrid>
        <w:gridCol w:w="553"/>
        <w:gridCol w:w="2619"/>
        <w:gridCol w:w="1770"/>
        <w:gridCol w:w="4130"/>
        <w:gridCol w:w="1343"/>
      </w:tblGrid>
      <w:tr w:rsidR="00E87BE5" w:rsidTr="00B40832">
        <w:tc>
          <w:tcPr>
            <w:tcW w:w="553" w:type="dxa"/>
          </w:tcPr>
          <w:p w:rsidR="00E87BE5" w:rsidRPr="00636DE6" w:rsidRDefault="00E87BE5" w:rsidP="00B40832">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1140"/>
        </w:trPr>
        <w:tc>
          <w:tcPr>
            <w:tcW w:w="553"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rsidTr="00B40832">
        <w:trPr>
          <w:trHeight w:val="112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rsidTr="00B40832">
        <w:trPr>
          <w:trHeight w:val="467"/>
        </w:trPr>
        <w:tc>
          <w:tcPr>
            <w:tcW w:w="553" w:type="dxa"/>
            <w:vMerge w:val="restart"/>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rsidR="00E87BE5" w:rsidRPr="00636DE6" w:rsidRDefault="00E87BE5" w:rsidP="00B40832">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46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34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37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687"/>
        </w:trPr>
        <w:tc>
          <w:tcPr>
            <w:tcW w:w="553"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rsidR="00E87BE5" w:rsidRPr="009A6B66" w:rsidRDefault="00E87BE5" w:rsidP="00B40832">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rsidR="00E87BE5" w:rsidRPr="00BF01EE" w:rsidRDefault="00E87BE5" w:rsidP="00E87BE5">
      <w:pPr>
        <w:ind w:firstLine="709"/>
        <w:jc w:val="both"/>
        <w:rPr>
          <w:rFonts w:cstheme="majorBidi"/>
          <w:sz w:val="28"/>
          <w:szCs w:val="28"/>
        </w:rPr>
      </w:pPr>
    </w:p>
    <w:p w:rsidR="007269CF" w:rsidRPr="007269CF" w:rsidRDefault="007269CF" w:rsidP="007269CF">
      <w:pPr>
        <w:spacing w:before="204" w:line="360" w:lineRule="auto"/>
        <w:ind w:left="449" w:firstLine="4536"/>
        <w:rPr>
          <w:b/>
          <w:color w:val="0A0A0A"/>
          <w:sz w:val="28"/>
          <w:szCs w:val="28"/>
        </w:rPr>
      </w:pPr>
    </w:p>
    <w:sectPr w:rsidR="007269CF" w:rsidRPr="007269CF" w:rsidSect="00596BAF">
      <w:footerReference w:type="default" r:id="rId13"/>
      <w:pgSz w:w="11910" w:h="16840"/>
      <w:pgMar w:top="851" w:right="620" w:bottom="993" w:left="1020" w:header="0" w:footer="102"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05F55" w:rsidRDefault="00705F55">
      <w:r>
        <w:separator/>
      </w:r>
    </w:p>
  </w:endnote>
  <w:endnote w:type="continuationSeparator" w:id="0">
    <w:p w:rsidR="00705F55" w:rsidRDefault="00705F5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0F5A" w:rsidRDefault="00340F5A">
    <w:pPr>
      <w:pStyle w:val="a3"/>
      <w:spacing w:line="14" w:lineRule="auto"/>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05F55" w:rsidRDefault="00705F55">
      <w:r>
        <w:separator/>
      </w:r>
    </w:p>
  </w:footnote>
  <w:footnote w:type="continuationSeparator" w:id="0">
    <w:p w:rsidR="00705F55" w:rsidRDefault="00705F5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0"/>
  </w:num>
  <w:num w:numId="2">
    <w:abstractNumId w:val="6"/>
  </w:num>
  <w:num w:numId="3">
    <w:abstractNumId w:val="21"/>
  </w:num>
  <w:num w:numId="4">
    <w:abstractNumId w:val="8"/>
  </w:num>
  <w:num w:numId="5">
    <w:abstractNumId w:val="18"/>
  </w:num>
  <w:num w:numId="6">
    <w:abstractNumId w:val="30"/>
  </w:num>
  <w:num w:numId="7">
    <w:abstractNumId w:val="32"/>
  </w:num>
  <w:num w:numId="8">
    <w:abstractNumId w:val="28"/>
  </w:num>
  <w:num w:numId="9">
    <w:abstractNumId w:val="9"/>
  </w:num>
  <w:num w:numId="10">
    <w:abstractNumId w:val="5"/>
  </w:num>
  <w:num w:numId="11">
    <w:abstractNumId w:val="25"/>
  </w:num>
  <w:num w:numId="12">
    <w:abstractNumId w:val="10"/>
  </w:num>
  <w:num w:numId="13">
    <w:abstractNumId w:val="13"/>
  </w:num>
  <w:num w:numId="14">
    <w:abstractNumId w:val="17"/>
  </w:num>
  <w:num w:numId="15">
    <w:abstractNumId w:val="12"/>
  </w:num>
  <w:num w:numId="16">
    <w:abstractNumId w:val="22"/>
  </w:num>
  <w:num w:numId="17">
    <w:abstractNumId w:val="29"/>
  </w:num>
  <w:num w:numId="18">
    <w:abstractNumId w:val="24"/>
  </w:num>
  <w:num w:numId="19">
    <w:abstractNumId w:val="19"/>
  </w:num>
  <w:num w:numId="20">
    <w:abstractNumId w:val="27"/>
  </w:num>
  <w:num w:numId="21">
    <w:abstractNumId w:val="14"/>
  </w:num>
  <w:num w:numId="22">
    <w:abstractNumId w:val="15"/>
  </w:num>
  <w:num w:numId="23">
    <w:abstractNumId w:val="16"/>
  </w:num>
  <w:num w:numId="24">
    <w:abstractNumId w:val="7"/>
  </w:num>
  <w:num w:numId="25">
    <w:abstractNumId w:val="23"/>
  </w:num>
  <w:num w:numId="26">
    <w:abstractNumId w:val="26"/>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1"/>
  </w:num>
  <w:num w:numId="34">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20"/>
  <w:drawingGridHorizontalSpacing w:val="110"/>
  <w:displayHorizontalDrawingGridEvery w:val="2"/>
  <w:characterSpacingControl w:val="doNotCompress"/>
  <w:hdrShapeDefaults>
    <o:shapedefaults v:ext="edit" spidmax="6146"/>
  </w:hdrShapeDefaults>
  <w:footnotePr>
    <w:footnote w:id="-1"/>
    <w:footnote w:id="0"/>
  </w:footnotePr>
  <w:endnotePr>
    <w:endnote w:id="-1"/>
    <w:endnote w:id="0"/>
  </w:endnotePr>
  <w:compat>
    <w:ulTrailSpace/>
  </w:compat>
  <w:rsids>
    <w:rsidRoot w:val="00A33842"/>
    <w:rsid w:val="00031482"/>
    <w:rsid w:val="000320A9"/>
    <w:rsid w:val="00033974"/>
    <w:rsid w:val="000351E6"/>
    <w:rsid w:val="00053401"/>
    <w:rsid w:val="00056EC7"/>
    <w:rsid w:val="000617FD"/>
    <w:rsid w:val="00062334"/>
    <w:rsid w:val="00067A9A"/>
    <w:rsid w:val="00077B77"/>
    <w:rsid w:val="0008367F"/>
    <w:rsid w:val="000A08E9"/>
    <w:rsid w:val="000A35D3"/>
    <w:rsid w:val="000B3510"/>
    <w:rsid w:val="000D26D2"/>
    <w:rsid w:val="000E6274"/>
    <w:rsid w:val="000F19B2"/>
    <w:rsid w:val="000F7356"/>
    <w:rsid w:val="00123E9B"/>
    <w:rsid w:val="00133672"/>
    <w:rsid w:val="001434A1"/>
    <w:rsid w:val="001528CA"/>
    <w:rsid w:val="001539E0"/>
    <w:rsid w:val="00167A96"/>
    <w:rsid w:val="00167B7A"/>
    <w:rsid w:val="00176B12"/>
    <w:rsid w:val="001A504A"/>
    <w:rsid w:val="001B3B60"/>
    <w:rsid w:val="001B660E"/>
    <w:rsid w:val="001C26D3"/>
    <w:rsid w:val="001D0C3F"/>
    <w:rsid w:val="00213C88"/>
    <w:rsid w:val="002142E3"/>
    <w:rsid w:val="0022149A"/>
    <w:rsid w:val="00225B17"/>
    <w:rsid w:val="00226518"/>
    <w:rsid w:val="00233686"/>
    <w:rsid w:val="0023674B"/>
    <w:rsid w:val="00263467"/>
    <w:rsid w:val="00265EA3"/>
    <w:rsid w:val="002A6A34"/>
    <w:rsid w:val="002B0EA9"/>
    <w:rsid w:val="002B720B"/>
    <w:rsid w:val="002C222E"/>
    <w:rsid w:val="002E12A6"/>
    <w:rsid w:val="002E3BF5"/>
    <w:rsid w:val="002F06FC"/>
    <w:rsid w:val="0031130B"/>
    <w:rsid w:val="00316ECC"/>
    <w:rsid w:val="00333711"/>
    <w:rsid w:val="00333874"/>
    <w:rsid w:val="00337B3E"/>
    <w:rsid w:val="00340F5A"/>
    <w:rsid w:val="0035505D"/>
    <w:rsid w:val="00355E93"/>
    <w:rsid w:val="00364E7F"/>
    <w:rsid w:val="003B45E5"/>
    <w:rsid w:val="003D1AF8"/>
    <w:rsid w:val="003F4409"/>
    <w:rsid w:val="004423AE"/>
    <w:rsid w:val="0044646A"/>
    <w:rsid w:val="0045234C"/>
    <w:rsid w:val="00480A18"/>
    <w:rsid w:val="00496B5C"/>
    <w:rsid w:val="004C0F81"/>
    <w:rsid w:val="004C7EDF"/>
    <w:rsid w:val="004D2A5D"/>
    <w:rsid w:val="004F3224"/>
    <w:rsid w:val="004F4F3E"/>
    <w:rsid w:val="004F77F3"/>
    <w:rsid w:val="00540321"/>
    <w:rsid w:val="00540BF1"/>
    <w:rsid w:val="00553918"/>
    <w:rsid w:val="005608CF"/>
    <w:rsid w:val="00560C9E"/>
    <w:rsid w:val="00575C33"/>
    <w:rsid w:val="00577E50"/>
    <w:rsid w:val="0058251D"/>
    <w:rsid w:val="00586E68"/>
    <w:rsid w:val="0059633B"/>
    <w:rsid w:val="00596BAF"/>
    <w:rsid w:val="005C499D"/>
    <w:rsid w:val="005F0F63"/>
    <w:rsid w:val="005F6A69"/>
    <w:rsid w:val="00622560"/>
    <w:rsid w:val="0063200F"/>
    <w:rsid w:val="00647CB9"/>
    <w:rsid w:val="00655B66"/>
    <w:rsid w:val="00674C26"/>
    <w:rsid w:val="00676BE8"/>
    <w:rsid w:val="006A0F22"/>
    <w:rsid w:val="006C45F1"/>
    <w:rsid w:val="006D396B"/>
    <w:rsid w:val="00702541"/>
    <w:rsid w:val="00705F55"/>
    <w:rsid w:val="00716247"/>
    <w:rsid w:val="007269CF"/>
    <w:rsid w:val="00732E17"/>
    <w:rsid w:val="007652BE"/>
    <w:rsid w:val="00777D30"/>
    <w:rsid w:val="00784774"/>
    <w:rsid w:val="00785A63"/>
    <w:rsid w:val="007B6721"/>
    <w:rsid w:val="007C4A85"/>
    <w:rsid w:val="007F3975"/>
    <w:rsid w:val="007F4BCD"/>
    <w:rsid w:val="00802225"/>
    <w:rsid w:val="00814ABA"/>
    <w:rsid w:val="00823F16"/>
    <w:rsid w:val="00826E80"/>
    <w:rsid w:val="00843FC6"/>
    <w:rsid w:val="00845D94"/>
    <w:rsid w:val="00860D4C"/>
    <w:rsid w:val="00862A7E"/>
    <w:rsid w:val="008A3A2E"/>
    <w:rsid w:val="008A6705"/>
    <w:rsid w:val="008C3DA9"/>
    <w:rsid w:val="008D5B35"/>
    <w:rsid w:val="008E0976"/>
    <w:rsid w:val="008E1A9C"/>
    <w:rsid w:val="008E357D"/>
    <w:rsid w:val="008E7F1A"/>
    <w:rsid w:val="008F167C"/>
    <w:rsid w:val="0090014B"/>
    <w:rsid w:val="00900BED"/>
    <w:rsid w:val="0091078C"/>
    <w:rsid w:val="00931FEC"/>
    <w:rsid w:val="00937566"/>
    <w:rsid w:val="009426B0"/>
    <w:rsid w:val="00955A9F"/>
    <w:rsid w:val="009568F3"/>
    <w:rsid w:val="009722E7"/>
    <w:rsid w:val="009742A7"/>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A7D88"/>
    <w:rsid w:val="00AB778A"/>
    <w:rsid w:val="00AD17A5"/>
    <w:rsid w:val="00AD2D0B"/>
    <w:rsid w:val="00AE3AA6"/>
    <w:rsid w:val="00AF0473"/>
    <w:rsid w:val="00B040C5"/>
    <w:rsid w:val="00B12BF8"/>
    <w:rsid w:val="00B3118A"/>
    <w:rsid w:val="00B531B3"/>
    <w:rsid w:val="00B57E93"/>
    <w:rsid w:val="00B57FF0"/>
    <w:rsid w:val="00BC7B49"/>
    <w:rsid w:val="00BF7D6D"/>
    <w:rsid w:val="00C13C16"/>
    <w:rsid w:val="00C2697D"/>
    <w:rsid w:val="00C46787"/>
    <w:rsid w:val="00C5734A"/>
    <w:rsid w:val="00C86DEC"/>
    <w:rsid w:val="00CB060D"/>
    <w:rsid w:val="00CB7EFC"/>
    <w:rsid w:val="00CC3E38"/>
    <w:rsid w:val="00CE6AA3"/>
    <w:rsid w:val="00CF2362"/>
    <w:rsid w:val="00D12B26"/>
    <w:rsid w:val="00D162A5"/>
    <w:rsid w:val="00D42A5F"/>
    <w:rsid w:val="00D56355"/>
    <w:rsid w:val="00D60C76"/>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DFE"/>
    <w:rsid w:val="00EB2030"/>
    <w:rsid w:val="00EE5E75"/>
    <w:rsid w:val="00EE5F02"/>
    <w:rsid w:val="00EE7B02"/>
    <w:rsid w:val="00EF0533"/>
    <w:rsid w:val="00EF4045"/>
    <w:rsid w:val="00F229F7"/>
    <w:rsid w:val="00F534E6"/>
    <w:rsid w:val="00F62E45"/>
    <w:rsid w:val="00FA01BC"/>
    <w:rsid w:val="00FC0BB9"/>
    <w:rsid w:val="00FD5C52"/>
    <w:rsid w:val="00FE566D"/>
    <w:rsid w:val="00FE6D2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rsid w:val="00540BF1"/>
    <w:pPr>
      <w:ind w:left="809"/>
      <w:outlineLvl w:val="0"/>
    </w:pPr>
    <w:rPr>
      <w:b/>
      <w:bCs/>
      <w:sz w:val="27"/>
      <w:szCs w:val="27"/>
    </w:rPr>
  </w:style>
  <w:style w:type="paragraph" w:styleId="2">
    <w:name w:val="heading 2"/>
    <w:basedOn w:val="a"/>
    <w:uiPriority w:val="9"/>
    <w:unhideWhenUsed/>
    <w:qFormat/>
    <w:rsid w:val="00540BF1"/>
    <w:pPr>
      <w:ind w:left="674" w:hanging="723"/>
      <w:outlineLvl w:val="1"/>
    </w:pPr>
    <w:rPr>
      <w:i/>
      <w:iCs/>
      <w:sz w:val="24"/>
      <w:szCs w:val="24"/>
    </w:rPr>
  </w:style>
  <w:style w:type="paragraph" w:styleId="3">
    <w:name w:val="heading 3"/>
    <w:basedOn w:val="a"/>
    <w:uiPriority w:val="9"/>
    <w:unhideWhenUsed/>
    <w:qFormat/>
    <w:rsid w:val="00540BF1"/>
    <w:pPr>
      <w:ind w:left="887"/>
      <w:jc w:val="center"/>
      <w:outlineLvl w:val="2"/>
    </w:pPr>
    <w:rPr>
      <w:b/>
      <w:bCs/>
      <w:sz w:val="23"/>
      <w:szCs w:val="23"/>
    </w:rPr>
  </w:style>
  <w:style w:type="paragraph" w:styleId="4">
    <w:name w:val="heading 4"/>
    <w:basedOn w:val="a"/>
    <w:uiPriority w:val="9"/>
    <w:unhideWhenUsed/>
    <w:qFormat/>
    <w:rsid w:val="00540BF1"/>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540BF1"/>
    <w:tblPr>
      <w:tblInd w:w="0" w:type="dxa"/>
      <w:tblCellMar>
        <w:top w:w="0" w:type="dxa"/>
        <w:left w:w="0" w:type="dxa"/>
        <w:bottom w:w="0" w:type="dxa"/>
        <w:right w:w="0" w:type="dxa"/>
      </w:tblCellMar>
    </w:tblPr>
  </w:style>
  <w:style w:type="paragraph" w:styleId="11">
    <w:name w:val="toc 1"/>
    <w:basedOn w:val="a"/>
    <w:uiPriority w:val="1"/>
    <w:qFormat/>
    <w:rsid w:val="00540BF1"/>
    <w:pPr>
      <w:spacing w:before="99"/>
      <w:ind w:left="679" w:hanging="725"/>
    </w:pPr>
    <w:rPr>
      <w:sz w:val="23"/>
      <w:szCs w:val="23"/>
    </w:rPr>
  </w:style>
  <w:style w:type="paragraph" w:styleId="20">
    <w:name w:val="toc 2"/>
    <w:basedOn w:val="a"/>
    <w:uiPriority w:val="1"/>
    <w:qFormat/>
    <w:rsid w:val="00540BF1"/>
    <w:pPr>
      <w:spacing w:before="96"/>
      <w:ind w:left="662" w:hanging="489"/>
    </w:pPr>
  </w:style>
  <w:style w:type="paragraph" w:styleId="30">
    <w:name w:val="toc 3"/>
    <w:basedOn w:val="a"/>
    <w:uiPriority w:val="1"/>
    <w:qFormat/>
    <w:rsid w:val="00540BF1"/>
    <w:pPr>
      <w:spacing w:before="108"/>
      <w:ind w:left="916"/>
    </w:pPr>
    <w:rPr>
      <w:sz w:val="23"/>
      <w:szCs w:val="23"/>
    </w:rPr>
  </w:style>
  <w:style w:type="paragraph" w:styleId="40">
    <w:name w:val="toc 4"/>
    <w:basedOn w:val="a"/>
    <w:uiPriority w:val="1"/>
    <w:qFormat/>
    <w:rsid w:val="00540BF1"/>
    <w:pPr>
      <w:spacing w:before="67"/>
      <w:ind w:left="1160" w:right="212" w:hanging="8"/>
    </w:pPr>
    <w:rPr>
      <w:sz w:val="23"/>
      <w:szCs w:val="23"/>
    </w:rPr>
  </w:style>
  <w:style w:type="paragraph" w:styleId="5">
    <w:name w:val="toc 5"/>
    <w:basedOn w:val="a"/>
    <w:uiPriority w:val="1"/>
    <w:qFormat/>
    <w:rsid w:val="00540BF1"/>
    <w:pPr>
      <w:spacing w:before="131"/>
      <w:ind w:left="1783" w:firstLine="1"/>
    </w:pPr>
  </w:style>
  <w:style w:type="paragraph" w:styleId="6">
    <w:name w:val="toc 6"/>
    <w:basedOn w:val="a"/>
    <w:uiPriority w:val="1"/>
    <w:qFormat/>
    <w:rsid w:val="00540BF1"/>
    <w:pPr>
      <w:spacing w:line="290" w:lineRule="exact"/>
      <w:ind w:left="1765"/>
    </w:pPr>
    <w:rPr>
      <w:rFonts w:ascii="Courier New" w:eastAsia="Courier New" w:hAnsi="Courier New" w:cs="Courier New"/>
      <w:sz w:val="26"/>
      <w:szCs w:val="26"/>
    </w:rPr>
  </w:style>
  <w:style w:type="paragraph" w:styleId="a3">
    <w:name w:val="Body Text"/>
    <w:basedOn w:val="a"/>
    <w:link w:val="a4"/>
    <w:qFormat/>
    <w:rsid w:val="00540BF1"/>
    <w:rPr>
      <w:sz w:val="23"/>
      <w:szCs w:val="23"/>
    </w:rPr>
  </w:style>
  <w:style w:type="paragraph" w:styleId="a5">
    <w:name w:val="List Paragraph"/>
    <w:basedOn w:val="a"/>
    <w:qFormat/>
    <w:rsid w:val="00540BF1"/>
    <w:pPr>
      <w:ind w:left="677" w:firstLine="713"/>
      <w:jc w:val="both"/>
    </w:pPr>
  </w:style>
  <w:style w:type="paragraph" w:customStyle="1" w:styleId="TableParagraph">
    <w:name w:val="Table Paragraph"/>
    <w:basedOn w:val="a"/>
    <w:uiPriority w:val="1"/>
    <w:qFormat/>
    <w:rsid w:val="00540BF1"/>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Название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webSettings.xml><?xml version="1.0" encoding="utf-8"?>
<w:webSettings xmlns:r="http://schemas.openxmlformats.org/officeDocument/2006/relationships" xmlns:w="http://schemas.openxmlformats.org/wordprocessingml/2006/main">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n.sancheleevo.stavrsp.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5D29BC-744E-40E7-BE5A-2D1202E8D2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27</Pages>
  <Words>11022</Words>
  <Characters>62826</Characters>
  <Application>Microsoft Office Word</Application>
  <DocSecurity>0</DocSecurity>
  <Lines>523</Lines>
  <Paragraphs>147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73701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3</cp:revision>
  <cp:lastPrinted>2023-12-12T04:51:00Z</cp:lastPrinted>
  <dcterms:created xsi:type="dcterms:W3CDTF">2023-12-08T11:02:00Z</dcterms:created>
  <dcterms:modified xsi:type="dcterms:W3CDTF">2023-12-12T04:52:00Z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