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D71" w:rsidRDefault="00172D71">
      <w:pPr>
        <w:pStyle w:val="a8"/>
        <w:spacing w:after="280"/>
        <w:jc w:val="both"/>
        <w:rPr>
          <w:color w:val="000000"/>
        </w:rPr>
      </w:pPr>
    </w:p>
    <w:p w:rsidR="00172D71" w:rsidRDefault="00354E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28675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42" t="-34" r="-42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Российская Федерация                                  </w:t>
      </w:r>
    </w:p>
    <w:p w:rsidR="00172D71" w:rsidRDefault="00354E0E">
      <w:pPr>
        <w:keepNext/>
        <w:spacing w:after="0" w:line="240" w:lineRule="auto"/>
        <w:ind w:left="5400" w:hanging="568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72D71" w:rsidRPr="00376321" w:rsidRDefault="00172D71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lang w:eastAsia="ru-RU"/>
        </w:rPr>
      </w:pPr>
    </w:p>
    <w:p w:rsidR="00172D71" w:rsidRPr="0037632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lang w:eastAsia="ru-RU"/>
        </w:rPr>
      </w:pPr>
      <w:r w:rsidRPr="00376321">
        <w:rPr>
          <w:rFonts w:ascii="Times New Roman" w:hAnsi="Times New Roman" w:cs="Times New Roman"/>
          <w:bCs/>
          <w:caps/>
          <w:lang w:eastAsia="ru-RU"/>
        </w:rPr>
        <w:t>АДМИНИСТРАЦИЯ</w:t>
      </w:r>
    </w:p>
    <w:p w:rsidR="00172D71" w:rsidRPr="00376321" w:rsidRDefault="00354E0E">
      <w:pPr>
        <w:spacing w:after="0" w:line="240" w:lineRule="auto"/>
        <w:jc w:val="center"/>
        <w:rPr>
          <w:rFonts w:ascii="Times New Roman" w:hAnsi="Times New Roman"/>
        </w:rPr>
      </w:pPr>
      <w:r w:rsidRPr="00376321">
        <w:rPr>
          <w:rFonts w:ascii="Times New Roman" w:hAnsi="Times New Roman" w:cs="Times New Roman"/>
          <w:bCs/>
          <w:caps/>
          <w:lang w:eastAsia="ru-RU"/>
        </w:rPr>
        <w:t xml:space="preserve">СЕЛЬСКОГО ПОСЕЛЕНИЯ </w:t>
      </w:r>
      <w:r w:rsidR="00226425" w:rsidRPr="00376321">
        <w:rPr>
          <w:rFonts w:ascii="Times New Roman" w:eastAsia="Times New Roman" w:hAnsi="Times New Roman" w:cs="Times New Roman"/>
          <w:bCs/>
          <w:caps/>
          <w:lang w:eastAsia="ru-RU"/>
        </w:rPr>
        <w:t>АЛЕКСАНДРОВКА</w:t>
      </w:r>
      <w:r w:rsidRPr="00376321">
        <w:rPr>
          <w:rFonts w:ascii="Times New Roman" w:eastAsia="Times New Roman" w:hAnsi="Times New Roman" w:cs="Times New Roman"/>
          <w:bCs/>
          <w:caps/>
          <w:lang w:eastAsia="ru-RU"/>
        </w:rPr>
        <w:t xml:space="preserve"> </w:t>
      </w:r>
    </w:p>
    <w:p w:rsidR="00172D71" w:rsidRPr="0037632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lang w:eastAsia="ru-RU"/>
        </w:rPr>
      </w:pPr>
      <w:r w:rsidRPr="00376321">
        <w:rPr>
          <w:rFonts w:ascii="Times New Roman" w:hAnsi="Times New Roman" w:cs="Times New Roman"/>
          <w:bCs/>
          <w:caps/>
          <w:lang w:eastAsia="ru-RU"/>
        </w:rPr>
        <w:t xml:space="preserve">МУНИЦИПАЛЬНОГО РАЙОНА </w:t>
      </w:r>
      <w:proofErr w:type="gramStart"/>
      <w:r w:rsidRPr="00376321">
        <w:rPr>
          <w:rFonts w:ascii="Times New Roman" w:hAnsi="Times New Roman" w:cs="Times New Roman"/>
          <w:bCs/>
          <w:caps/>
          <w:lang w:eastAsia="ru-RU"/>
        </w:rPr>
        <w:t>СТАВРОПОЛЬСКИЙ</w:t>
      </w:r>
      <w:proofErr w:type="gramEnd"/>
      <w:r w:rsidRPr="00376321">
        <w:rPr>
          <w:rFonts w:ascii="Times New Roman" w:hAnsi="Times New Roman" w:cs="Times New Roman"/>
          <w:bCs/>
          <w:caps/>
          <w:lang w:eastAsia="ru-RU"/>
        </w:rPr>
        <w:t xml:space="preserve"> </w:t>
      </w:r>
    </w:p>
    <w:p w:rsidR="00172D71" w:rsidRPr="00376321" w:rsidRDefault="00354E0E">
      <w:pPr>
        <w:spacing w:after="0" w:line="240" w:lineRule="auto"/>
        <w:jc w:val="center"/>
        <w:rPr>
          <w:rFonts w:ascii="Times New Roman" w:hAnsi="Times New Roman" w:cs="Times New Roman"/>
          <w:bCs/>
          <w:caps/>
          <w:lang w:eastAsia="ru-RU"/>
        </w:rPr>
      </w:pPr>
      <w:r w:rsidRPr="00376321">
        <w:rPr>
          <w:rFonts w:ascii="Times New Roman" w:hAnsi="Times New Roman" w:cs="Times New Roman"/>
          <w:bCs/>
          <w:caps/>
          <w:lang w:eastAsia="ru-RU"/>
        </w:rPr>
        <w:t>САМАРСКОЙ ОБЛАСТИ</w:t>
      </w:r>
    </w:p>
    <w:p w:rsidR="00172D71" w:rsidRDefault="00172D71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2D71" w:rsidRDefault="00354E0E">
      <w:pPr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 </w:t>
      </w:r>
      <w:r w:rsidR="00EF2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2D71" w:rsidRDefault="00354E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01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6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3B1294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3B129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№ </w:t>
      </w:r>
      <w:r w:rsidR="000D5C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19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Об утверждении </w:t>
      </w:r>
      <w:proofErr w:type="gramStart"/>
      <w:r>
        <w:rPr>
          <w:szCs w:val="24"/>
        </w:rPr>
        <w:t>Программы профилактики нарушений обязательных требований законодательства</w:t>
      </w:r>
      <w:proofErr w:type="gramEnd"/>
      <w:r>
        <w:rPr>
          <w:szCs w:val="24"/>
        </w:rPr>
        <w:t xml:space="preserve"> в сфере муниципального контроля, осуществляемого администрацией  сельского поселения </w:t>
      </w:r>
      <w:r w:rsidR="00226425">
        <w:rPr>
          <w:szCs w:val="24"/>
        </w:rPr>
        <w:t>Александровка</w:t>
      </w:r>
      <w:r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 w:rsidR="00D019DF">
        <w:rPr>
          <w:szCs w:val="24"/>
        </w:rPr>
        <w:t xml:space="preserve"> на 2024</w:t>
      </w:r>
      <w:r>
        <w:rPr>
          <w:szCs w:val="24"/>
        </w:rPr>
        <w:t xml:space="preserve"> год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и плановый пе</w:t>
      </w:r>
      <w:r w:rsidR="00D019DF">
        <w:rPr>
          <w:szCs w:val="24"/>
        </w:rPr>
        <w:t>риод 2025 – 2026</w:t>
      </w:r>
      <w:r>
        <w:rPr>
          <w:szCs w:val="24"/>
        </w:rPr>
        <w:t xml:space="preserve"> гг.</w:t>
      </w: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172D71">
      <w:pPr>
        <w:pStyle w:val="ConsPlusTitle"/>
        <w:jc w:val="center"/>
        <w:rPr>
          <w:szCs w:val="24"/>
        </w:rPr>
      </w:pPr>
    </w:p>
    <w:p w:rsidR="00172D71" w:rsidRDefault="00354E0E">
      <w:pPr>
        <w:pStyle w:val="a8"/>
        <w:shd w:val="clear" w:color="auto" w:fill="FFFFFF"/>
        <w:spacing w:beforeAutospacing="0" w:after="0" w:afterAutospacing="0"/>
        <w:ind w:firstLine="709"/>
        <w:jc w:val="both"/>
      </w:pPr>
      <w:proofErr w:type="gramStart"/>
      <w: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</w:t>
      </w:r>
      <w:proofErr w:type="gramEnd"/>
      <w:r>
        <w:t xml:space="preserve">муниципальными правовыми актами», руководствуясь Уставом  сельского поселения                        </w:t>
      </w:r>
      <w:r w:rsidR="00226425">
        <w:t>Александровка</w:t>
      </w:r>
      <w:r w:rsidR="000D5C27"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</w:t>
      </w:r>
      <w:proofErr w:type="gramStart"/>
      <w:r>
        <w:rPr>
          <w:rFonts w:ascii="Open Sans;Times New Roman" w:hAnsi="Open Sans;Times New Roman" w:cs="Open Sans;Times New Roman"/>
          <w:color w:val="000000"/>
        </w:rPr>
        <w:t>Ставропольский</w:t>
      </w:r>
      <w:proofErr w:type="gramEnd"/>
      <w:r>
        <w:rPr>
          <w:rFonts w:ascii="Open Sans;Times New Roman" w:hAnsi="Open Sans;Times New Roman" w:cs="Open Sans;Times New Roman"/>
          <w:color w:val="000000"/>
        </w:rPr>
        <w:t xml:space="preserve">  Самарской области</w:t>
      </w:r>
      <w:r>
        <w:t xml:space="preserve">, администрация  сельского поселения </w:t>
      </w:r>
      <w:r w:rsidR="00226425">
        <w:t>Александровка</w:t>
      </w:r>
      <w:r>
        <w:t xml:space="preserve"> </w:t>
      </w:r>
      <w:r>
        <w:rPr>
          <w:rFonts w:ascii="Open Sans;Times New Roman" w:hAnsi="Open Sans;Times New Roman" w:cs="Open Sans;Times New Roman"/>
          <w:color w:val="000000"/>
        </w:rPr>
        <w:t xml:space="preserve">муниципального района Ставропольский  Самарской области </w:t>
      </w:r>
    </w:p>
    <w:p w:rsidR="00172D71" w:rsidRDefault="00172D71">
      <w:pPr>
        <w:pStyle w:val="a8"/>
        <w:shd w:val="clear" w:color="auto" w:fill="FFFFFF"/>
        <w:spacing w:beforeAutospacing="0" w:after="0" w:afterAutospacing="0"/>
        <w:ind w:firstLine="709"/>
        <w:jc w:val="both"/>
      </w:pPr>
    </w:p>
    <w:p w:rsidR="00172D71" w:rsidRDefault="00354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172D71" w:rsidRDefault="00172D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2D71" w:rsidRDefault="00354E0E">
      <w:pPr>
        <w:pStyle w:val="ConsPlusNormal"/>
        <w:ind w:firstLine="570"/>
        <w:jc w:val="both"/>
        <w:rPr>
          <w:szCs w:val="24"/>
        </w:rPr>
      </w:pPr>
      <w:r>
        <w:rPr>
          <w:szCs w:val="24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</w:t>
      </w:r>
      <w:r w:rsidR="00226425">
        <w:rPr>
          <w:szCs w:val="24"/>
        </w:rPr>
        <w:t>Александровка</w:t>
      </w:r>
      <w:r>
        <w:rPr>
          <w:szCs w:val="24"/>
        </w:rPr>
        <w:t xml:space="preserve"> </w:t>
      </w:r>
      <w:r>
        <w:rPr>
          <w:rFonts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eastAsia="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cs="Open Sans;Times New Roman"/>
          <w:color w:val="000000"/>
          <w:szCs w:val="24"/>
          <w:lang w:eastAsia="ru-RU"/>
        </w:rPr>
        <w:t xml:space="preserve"> Самарской области </w:t>
      </w:r>
      <w:r w:rsidR="00D019DF">
        <w:rPr>
          <w:szCs w:val="24"/>
        </w:rPr>
        <w:t xml:space="preserve"> на 2024</w:t>
      </w:r>
      <w:r>
        <w:rPr>
          <w:szCs w:val="24"/>
        </w:rPr>
        <w:t xml:space="preserve"> год и</w:t>
      </w:r>
      <w:r w:rsidR="00D019DF">
        <w:rPr>
          <w:szCs w:val="24"/>
        </w:rPr>
        <w:t xml:space="preserve"> плановый период 2025-2026 </w:t>
      </w:r>
      <w:r>
        <w:rPr>
          <w:szCs w:val="24"/>
        </w:rPr>
        <w:t xml:space="preserve">г.г. </w:t>
      </w:r>
      <w:r w:rsidRPr="008A3E66">
        <w:rPr>
          <w:szCs w:val="24"/>
        </w:rPr>
        <w:t>согласно приложению.</w:t>
      </w:r>
    </w:p>
    <w:p w:rsidR="00172D71" w:rsidRPr="00AC1260" w:rsidRDefault="00354E0E">
      <w:pPr>
        <w:tabs>
          <w:tab w:val="left" w:pos="7230"/>
        </w:tabs>
        <w:spacing w:after="29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Настоящее Постановление подлежит официальному опубликованию (об</w:t>
      </w:r>
      <w:r w:rsidR="000D5C27">
        <w:rPr>
          <w:rFonts w:ascii="Times New Roman" w:hAnsi="Times New Roman" w:cs="Times New Roman"/>
          <w:sz w:val="24"/>
          <w:szCs w:val="24"/>
        </w:rPr>
        <w:t>народованию) в газете «Александровский вестник</w:t>
      </w:r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26425">
        <w:rPr>
          <w:rFonts w:ascii="Times New Roman" w:hAnsi="Times New Roman" w:cs="Times New Roman"/>
          <w:sz w:val="24"/>
          <w:szCs w:val="24"/>
        </w:rPr>
        <w:t>Александровка</w:t>
      </w:r>
      <w:r>
        <w:rPr>
          <w:rFonts w:ascii="Times New Roman" w:hAnsi="Times New Roman" w:cs="Times New Roman"/>
          <w:sz w:val="24"/>
          <w:szCs w:val="24"/>
        </w:rPr>
        <w:t xml:space="preserve">  в сети интернет </w:t>
      </w:r>
      <w:r w:rsidR="00E80B50">
        <w:t>h</w:t>
      </w:r>
      <w:r w:rsidR="00E80B50" w:rsidRPr="00335308">
        <w:rPr>
          <w:rFonts w:ascii="Times New Roman" w:hAnsi="Times New Roman" w:cs="Times New Roman"/>
          <w:sz w:val="24"/>
          <w:szCs w:val="24"/>
        </w:rPr>
        <w:t>ttp://</w:t>
      </w:r>
      <w:proofErr w:type="spellStart"/>
      <w:r w:rsidR="00E80B50" w:rsidRPr="00335308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E80B50" w:rsidRPr="0033530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80B50" w:rsidRPr="00335308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E80B50" w:rsidRPr="00335308">
        <w:rPr>
          <w:rFonts w:ascii="Times New Roman" w:hAnsi="Times New Roman" w:cs="Times New Roman"/>
          <w:sz w:val="24"/>
          <w:szCs w:val="24"/>
        </w:rPr>
        <w:t>.</w:t>
      </w:r>
    </w:p>
    <w:p w:rsidR="00172D71" w:rsidRDefault="00354E0E">
      <w:pPr>
        <w:spacing w:after="29" w:line="240" w:lineRule="auto"/>
        <w:ind w:right="-4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Контроль за исполнением настоящего постановления оставляю за собой.</w:t>
      </w:r>
    </w:p>
    <w:p w:rsidR="00172D71" w:rsidRDefault="00172D71">
      <w:pPr>
        <w:spacing w:after="29" w:line="240" w:lineRule="auto"/>
        <w:ind w:right="-428"/>
        <w:jc w:val="both"/>
        <w:rPr>
          <w:rFonts w:cs="Times New Roman"/>
        </w:rPr>
      </w:pPr>
    </w:p>
    <w:tbl>
      <w:tblPr>
        <w:tblW w:w="9638" w:type="dxa"/>
        <w:tblInd w:w="206" w:type="dxa"/>
        <w:tblLayout w:type="fixed"/>
        <w:tblLook w:val="04A0"/>
      </w:tblPr>
      <w:tblGrid>
        <w:gridCol w:w="5210"/>
        <w:gridCol w:w="4428"/>
      </w:tblGrid>
      <w:tr w:rsidR="00172D71">
        <w:tc>
          <w:tcPr>
            <w:tcW w:w="5210" w:type="dxa"/>
          </w:tcPr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226425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</w:p>
          <w:p w:rsidR="00172D71" w:rsidRDefault="00354E0E">
            <w:pPr>
              <w:widowControl w:val="0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</w:t>
            </w:r>
          </w:p>
          <w:p w:rsidR="00172D71" w:rsidRDefault="00172D71">
            <w:pPr>
              <w:widowControl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8" w:type="dxa"/>
          </w:tcPr>
          <w:p w:rsidR="00172D71" w:rsidRDefault="00172D71">
            <w:pPr>
              <w:widowControl w:val="0"/>
              <w:snapToGrid w:val="0"/>
              <w:spacing w:after="0" w:line="240" w:lineRule="auto"/>
              <w:ind w:left="-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172D71">
            <w:pPr>
              <w:widowControl w:val="0"/>
              <w:spacing w:after="0" w:line="240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D71" w:rsidRDefault="00AC1260" w:rsidP="00D019D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D019DF">
              <w:rPr>
                <w:rFonts w:ascii="Times New Roman" w:hAnsi="Times New Roman" w:cs="Times New Roman"/>
                <w:sz w:val="24"/>
                <w:szCs w:val="24"/>
              </w:rPr>
              <w:t>Т. В. Тиханова</w:t>
            </w:r>
          </w:p>
        </w:tc>
      </w:tr>
    </w:tbl>
    <w:p w:rsidR="00172D71" w:rsidRDefault="00172D71">
      <w:pPr>
        <w:spacing w:after="280"/>
        <w:jc w:val="right"/>
        <w:rPr>
          <w:color w:val="000000"/>
          <w:sz w:val="27"/>
          <w:szCs w:val="27"/>
        </w:rPr>
      </w:pPr>
    </w:p>
    <w:p w:rsidR="00172D71" w:rsidRDefault="00172D71">
      <w:pPr>
        <w:pStyle w:val="ab"/>
        <w:spacing w:after="120" w:line="240" w:lineRule="exac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C1260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</w:p>
    <w:p w:rsidR="00172D71" w:rsidRPr="00AC1260" w:rsidRDefault="00AC1260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к постановлению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администрации               </w:t>
      </w:r>
    </w:p>
    <w:p w:rsidR="00172D71" w:rsidRPr="00AC1260" w:rsidRDefault="00354E0E">
      <w:pPr>
        <w:pStyle w:val="ab"/>
        <w:spacing w:after="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226425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Александровка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муниципального района </w:t>
      </w:r>
    </w:p>
    <w:p w:rsidR="00172D71" w:rsidRPr="00AC1260" w:rsidRDefault="00354E0E">
      <w:pPr>
        <w:pStyle w:val="ConsPlusTitle"/>
        <w:widowControl/>
        <w:spacing w:line="240" w:lineRule="auto"/>
        <w:ind w:left="4248"/>
        <w:jc w:val="right"/>
        <w:rPr>
          <w:szCs w:val="24"/>
        </w:rPr>
      </w:pPr>
      <w:r w:rsidRPr="00AC1260">
        <w:rPr>
          <w:rFonts w:cs="Times New Roman"/>
          <w:b w:val="0"/>
          <w:szCs w:val="24"/>
        </w:rPr>
        <w:t xml:space="preserve">Ставропольский </w:t>
      </w:r>
    </w:p>
    <w:p w:rsidR="00172D71" w:rsidRPr="00AC1260" w:rsidRDefault="00354E0E">
      <w:pPr>
        <w:pStyle w:val="ab"/>
        <w:spacing w:after="120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</w:p>
    <w:p w:rsidR="00172D71" w:rsidRPr="00AC1260" w:rsidRDefault="00AC1260">
      <w:pPr>
        <w:pStyle w:val="ab"/>
        <w:spacing w:after="120" w:line="240" w:lineRule="exact"/>
        <w:jc w:val="right"/>
        <w:rPr>
          <w:sz w:val="24"/>
          <w:szCs w:val="24"/>
        </w:rPr>
      </w:pPr>
      <w:r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D019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F26A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B1294" w:rsidRPr="00EF26A2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End"/>
      <w:r w:rsidR="003B129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. </w:t>
      </w:r>
      <w:r w:rsidR="00354E0E" w:rsidRPr="00AC12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D019D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80B5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172D71" w:rsidRDefault="00172D71">
      <w:pPr>
        <w:pStyle w:val="a8"/>
        <w:spacing w:before="280" w:after="0" w:afterAutospacing="0"/>
        <w:jc w:val="right"/>
        <w:rPr>
          <w:sz w:val="18"/>
          <w:szCs w:val="18"/>
        </w:rPr>
      </w:pPr>
    </w:p>
    <w:p w:rsidR="00172D71" w:rsidRDefault="00354E0E">
      <w:pPr>
        <w:pStyle w:val="a8"/>
        <w:spacing w:beforeAutospacing="0" w:after="0" w:afterAutospacing="0"/>
        <w:jc w:val="center"/>
      </w:pPr>
      <w:r>
        <w:rPr>
          <w:b/>
          <w:color w:val="000000"/>
        </w:rPr>
        <w:t>ПРОГРАММА</w:t>
      </w:r>
    </w:p>
    <w:p w:rsidR="00172D71" w:rsidRDefault="00172D71">
      <w:pPr>
        <w:pStyle w:val="a8"/>
        <w:spacing w:beforeAutospacing="0" w:after="0" w:afterAutospacing="0"/>
        <w:jc w:val="center"/>
      </w:pP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 профилактики нарушений обязательных требований законодательства в сфере муниципального контроля, осуществляемого</w:t>
      </w:r>
    </w:p>
    <w:p w:rsidR="00172D71" w:rsidRDefault="00354E0E">
      <w:pPr>
        <w:pStyle w:val="ConsPlusTitle"/>
        <w:jc w:val="center"/>
        <w:rPr>
          <w:szCs w:val="24"/>
        </w:rPr>
      </w:pPr>
      <w:r>
        <w:rPr>
          <w:szCs w:val="24"/>
        </w:rPr>
        <w:t xml:space="preserve">администрацией  сельского поселения </w:t>
      </w:r>
      <w:r w:rsidR="00226425">
        <w:rPr>
          <w:szCs w:val="24"/>
        </w:rPr>
        <w:t>Александровка</w:t>
      </w:r>
      <w:r w:rsidR="00AC1260">
        <w:rPr>
          <w:szCs w:val="24"/>
        </w:rPr>
        <w:t xml:space="preserve">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муниципального района </w:t>
      </w:r>
      <w:r>
        <w:rPr>
          <w:rFonts w:ascii="Open Sans;Times New Roman" w:eastAsia="Times New Roman" w:hAnsi="Open Sans;Times New Roman" w:cs="Open Sans;Times New Roman"/>
          <w:color w:val="000000"/>
          <w:szCs w:val="24"/>
          <w:lang w:eastAsia="ru-RU"/>
        </w:rPr>
        <w:t xml:space="preserve">Ставропольский </w:t>
      </w:r>
      <w:r>
        <w:rPr>
          <w:rFonts w:ascii="Open Sans;Times New Roman" w:hAnsi="Open Sans;Times New Roman" w:cs="Open Sans;Times New Roman"/>
          <w:color w:val="000000"/>
          <w:szCs w:val="24"/>
          <w:lang w:eastAsia="ru-RU"/>
        </w:rPr>
        <w:t xml:space="preserve"> Самарской области </w:t>
      </w:r>
      <w:r w:rsidR="00D019DF">
        <w:rPr>
          <w:color w:val="000000"/>
          <w:szCs w:val="24"/>
        </w:rPr>
        <w:t xml:space="preserve"> на 2024 год и плановый период 2025</w:t>
      </w:r>
      <w:r>
        <w:rPr>
          <w:color w:val="000000"/>
          <w:szCs w:val="24"/>
        </w:rPr>
        <w:t>-</w:t>
      </w:r>
      <w:r w:rsidR="00D019DF">
        <w:rPr>
          <w:color w:val="000000"/>
          <w:szCs w:val="24"/>
        </w:rPr>
        <w:t>2026</w:t>
      </w:r>
      <w:r>
        <w:rPr>
          <w:color w:val="000000"/>
          <w:szCs w:val="24"/>
        </w:rPr>
        <w:t xml:space="preserve"> г.г.</w:t>
      </w:r>
    </w:p>
    <w:p w:rsidR="00172D71" w:rsidRDefault="00172D71">
      <w:pPr>
        <w:pStyle w:val="ConsPlusTitle"/>
        <w:jc w:val="center"/>
        <w:rPr>
          <w:color w:val="000000"/>
        </w:rPr>
      </w:pPr>
    </w:p>
    <w:tbl>
      <w:tblPr>
        <w:tblStyle w:val="ac"/>
        <w:tblW w:w="10030" w:type="dxa"/>
        <w:tblInd w:w="-459" w:type="dxa"/>
        <w:tblLayout w:type="fixed"/>
        <w:tblLook w:val="04A0"/>
      </w:tblPr>
      <w:tblGrid>
        <w:gridCol w:w="2268"/>
        <w:gridCol w:w="7762"/>
      </w:tblGrid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программы</w:t>
            </w:r>
          </w:p>
        </w:tc>
        <w:tc>
          <w:tcPr>
            <w:tcW w:w="7762" w:type="dxa"/>
          </w:tcPr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сельского поселения </w:t>
            </w:r>
            <w:r w:rsidR="00226425">
              <w:rPr>
                <w:color w:val="000000"/>
              </w:rPr>
              <w:t>Александровка</w:t>
            </w:r>
            <w:r w:rsidR="00AC1260">
              <w:rPr>
                <w:color w:val="000000"/>
              </w:rPr>
              <w:t xml:space="preserve"> </w:t>
            </w:r>
            <w:r>
              <w:rPr>
                <w:rFonts w:ascii="Open Sans;Times New Roman" w:hAnsi="Open Sans;Times New Roman" w:cs="Open Sans;Times New Roman"/>
                <w:color w:val="000000"/>
              </w:rPr>
              <w:t xml:space="preserve">муниципального района Ставропольский  Самарской области </w:t>
            </w:r>
            <w:r w:rsidR="00D019DF">
              <w:rPr>
                <w:color w:val="000000"/>
              </w:rPr>
              <w:t xml:space="preserve">  на 2024 год и плановый период 2025 – 2026</w:t>
            </w:r>
            <w:r>
              <w:rPr>
                <w:color w:val="000000"/>
              </w:rPr>
              <w:t>гг.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основания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-Федеральный Закон от 06.10.2003 № 131-ФЗ «Об общих принципах организации местного самоуправления в Российской Федерации»; </w:t>
            </w:r>
          </w:p>
          <w:p w:rsidR="00AC1260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172D71" w:rsidRDefault="00354E0E" w:rsidP="00AC1260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Разработчик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172D71" w:rsidRDefault="00354E0E" w:rsidP="00D019D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сельского поселения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6425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Александровка</w:t>
            </w:r>
            <w:r w:rsidR="00AC126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муниципального района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Самарской области (далее – Администрация поселения)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Цели программы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Самарской области. (далее – требований, установленных законодательством РФ);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-устранение причин, факторов и условий, способствующих нарушениям обязательных требований, установленных законодательством РФ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Задачи программы -</w:t>
            </w:r>
          </w:p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-укрепление системы профилактики нарушений обязательных требований, установленных законодательством РФ;</w:t>
            </w:r>
          </w:p>
          <w:p w:rsidR="00AC1260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-повышение правосознания и правовой культуры руководителей юридических лиц и индивидуальных предпринимателей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Сроки и этапы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реализации программы</w:t>
            </w:r>
          </w:p>
        </w:tc>
        <w:tc>
          <w:tcPr>
            <w:tcW w:w="7762" w:type="dxa"/>
          </w:tcPr>
          <w:p w:rsidR="00172D71" w:rsidRDefault="00D019DF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2024 год и плановый период 2025-2026</w:t>
            </w:r>
            <w:r w:rsidR="00354E0E">
              <w:rPr>
                <w:color w:val="000000"/>
              </w:rPr>
              <w:t xml:space="preserve"> годов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Источники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финансирования 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мероприятий Программы не предусмотрено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Ожидаемые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конечные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результаты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сельского поселения</w:t>
            </w:r>
            <w:r w:rsidR="00AC1260">
              <w:rPr>
                <w:color w:val="000000"/>
              </w:rPr>
              <w:t xml:space="preserve"> </w:t>
            </w:r>
            <w:r w:rsidR="00226425">
              <w:rPr>
                <w:color w:val="000000"/>
              </w:rPr>
              <w:t>Александровка</w:t>
            </w:r>
            <w:r>
              <w:rPr>
                <w:color w:val="000000"/>
              </w:rPr>
              <w:t>, требований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-уменьшить общее число нарушений 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172D71" w:rsidTr="00E80B50">
        <w:tc>
          <w:tcPr>
            <w:tcW w:w="226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программы </w:t>
            </w:r>
          </w:p>
        </w:tc>
        <w:tc>
          <w:tcPr>
            <w:tcW w:w="7762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Подпрограммы отсутствуют</w:t>
            </w:r>
          </w:p>
        </w:tc>
      </w:tr>
    </w:tbl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I. Аналитическая часть программы профилактики.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1. Настоящая программа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Федерации, в целях предупреждения возможного нарушения субъектами обязательных требований, устранения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2. Профилактика нарушений обязательных требований проводится в рамках осуществления муниципального контроля.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3. Целью программы является: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требований, предотвращение угрозы безопасности жизни и здоровья людей, увеличение доли хозяйствующих субъектов, соблюдающих обязательные требования.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 Задачами программы являются: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4.1.Укрепление системы профилактики нарушений обязательных требований путем активизации профилактической деятельности.</w:t>
      </w:r>
    </w:p>
    <w:p w:rsidR="00AC1260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-выявление причин, факторов и условий, способствующих нарушениям обязательных требований, установленных законодательством РФ;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>-повышение правосознания и правовой культуры руководителей юридических лиц и индивидуальных предпринимателей.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4.2. Выявление причин, факторов и условий, способствующих нарушениям обязательных требований.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4.3. Повышение правосознания и правовой культуры руководителей юридических лиц, индивидуальных предпринимателей и граждан.</w:t>
      </w:r>
    </w:p>
    <w:p w:rsidR="00172D71" w:rsidRPr="00D019DF" w:rsidRDefault="00D019DF" w:rsidP="00D019DF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5. Программа разработана на 2024 год и плановый период 2025</w:t>
      </w:r>
      <w:r w:rsidR="00354E0E">
        <w:rPr>
          <w:color w:val="000000"/>
        </w:rPr>
        <w:t xml:space="preserve"> –</w:t>
      </w:r>
      <w:r>
        <w:rPr>
          <w:color w:val="000000"/>
        </w:rPr>
        <w:t xml:space="preserve"> 2026</w:t>
      </w:r>
      <w:r w:rsidR="00354E0E">
        <w:rPr>
          <w:color w:val="000000"/>
        </w:rPr>
        <w:t xml:space="preserve"> гг.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6. Функции муниципального контроля осуществляет администрация сельского поселения</w:t>
      </w:r>
      <w:r w:rsidR="00541042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>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7. В рамках профилактики предупреждения нарушений, установленных законодательством, администрацией сельского поселение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>
        <w:rPr>
          <w:color w:val="000000"/>
        </w:rPr>
        <w:t>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</w:pPr>
      <w:r>
        <w:rPr>
          <w:color w:val="000000"/>
        </w:rPr>
        <w:t>8.</w:t>
      </w:r>
      <w:r w:rsidR="00CF70FF">
        <w:rPr>
          <w:color w:val="000000"/>
        </w:rPr>
        <w:t xml:space="preserve"> </w:t>
      </w:r>
      <w:proofErr w:type="gramStart"/>
      <w:r w:rsidR="008A3E66">
        <w:rPr>
          <w:color w:val="000000"/>
        </w:rPr>
        <w:t xml:space="preserve">К </w:t>
      </w:r>
      <w:r>
        <w:rPr>
          <w:color w:val="000000"/>
        </w:rPr>
        <w:t xml:space="preserve">видам муниципального контроля, осуществляемым  администрацией сельского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>
        <w:rPr>
          <w:color w:val="000000"/>
        </w:rPr>
        <w:t>относятся:</w:t>
      </w:r>
      <w:proofErr w:type="gramEnd"/>
    </w:p>
    <w:p w:rsidR="00172D71" w:rsidRDefault="00354E0E">
      <w:pPr>
        <w:spacing w:after="0" w:line="240" w:lineRule="auto"/>
        <w:ind w:hanging="57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соблюдением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>Норм и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равил </w:t>
      </w:r>
      <w:r w:rsidR="008A3E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благ</w:t>
      </w:r>
      <w:r w:rsidR="00A7696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оустройству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территории сельского поселения </w:t>
      </w:r>
      <w:r w:rsidR="00226425">
        <w:rPr>
          <w:rFonts w:ascii="Times New Roman" w:eastAsia="Calibri" w:hAnsi="Times New Roman" w:cs="Times New Roman"/>
          <w:color w:val="000000"/>
          <w:sz w:val="24"/>
          <w:szCs w:val="24"/>
        </w:rPr>
        <w:t>Александровка</w:t>
      </w:r>
      <w:r w:rsidR="00541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 Самарской области;</w:t>
      </w:r>
    </w:p>
    <w:p w:rsidR="00172D71" w:rsidRDefault="00354E0E">
      <w:pPr>
        <w:pStyle w:val="a8"/>
        <w:spacing w:beforeAutospacing="0" w:after="0" w:afterAutospacing="0"/>
        <w:ind w:hanging="57"/>
        <w:jc w:val="both"/>
        <w:rPr>
          <w:color w:val="000000"/>
        </w:rPr>
      </w:pPr>
      <w:r>
        <w:rPr>
          <w:color w:val="000000"/>
        </w:rPr>
        <w:t xml:space="preserve">     - 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сохранностью автомобильных дорог местного значения  в границах   сельского   поселения 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Ставропольский  Самарской области»; </w:t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8.1. </w:t>
      </w:r>
      <w:proofErr w:type="gramStart"/>
      <w:r>
        <w:rPr>
          <w:color w:val="000000"/>
        </w:rPr>
        <w:t xml:space="preserve">Муниципальный контроль за соблюдением </w:t>
      </w:r>
      <w:r w:rsidR="008A3E66">
        <w:rPr>
          <w:rFonts w:eastAsia="Calibri"/>
          <w:color w:val="000000"/>
        </w:rPr>
        <w:t xml:space="preserve">Норм и правил по благоустройству  территории </w:t>
      </w:r>
      <w:r>
        <w:rPr>
          <w:color w:val="000000"/>
        </w:rPr>
        <w:t>сельского поселения</w:t>
      </w:r>
      <w:r w:rsidR="00541042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541042">
        <w:rPr>
          <w:color w:val="000000"/>
        </w:rPr>
        <w:t xml:space="preserve"> </w:t>
      </w:r>
      <w:r w:rsidR="008A3E66" w:rsidRPr="008A3E66">
        <w:t>муниципального района Ставропольский  Самарской области</w:t>
      </w:r>
      <w:r w:rsidR="00E80B50">
        <w:t xml:space="preserve"> </w:t>
      </w:r>
      <w:r>
        <w:rPr>
          <w:color w:val="000000"/>
        </w:rPr>
        <w:t xml:space="preserve">осуществляется в соответствии с действующим законодательством, Уставом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</w:t>
      </w:r>
      <w:r w:rsidR="00A7696C">
        <w:rPr>
          <w:color w:val="000000"/>
        </w:rPr>
        <w:t xml:space="preserve">Нормами и </w:t>
      </w:r>
      <w:r>
        <w:rPr>
          <w:color w:val="000000"/>
        </w:rPr>
        <w:t xml:space="preserve">Правилами </w:t>
      </w:r>
      <w:r w:rsidR="00A7696C">
        <w:rPr>
          <w:color w:val="000000"/>
        </w:rPr>
        <w:t>по благоустройству</w:t>
      </w:r>
      <w:r>
        <w:rPr>
          <w:color w:val="000000"/>
        </w:rPr>
        <w:t xml:space="preserve">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</w:t>
      </w:r>
      <w:r w:rsidR="00A7696C">
        <w:rPr>
          <w:color w:val="000000"/>
        </w:rPr>
        <w:t>авропольский  Самарской области</w:t>
      </w:r>
      <w:r>
        <w:rPr>
          <w:color w:val="000000"/>
        </w:rPr>
        <w:t>,</w:t>
      </w:r>
      <w:r w:rsidR="00E80B50">
        <w:rPr>
          <w:color w:val="000000"/>
        </w:rPr>
        <w:t xml:space="preserve"> </w:t>
      </w:r>
      <w:r w:rsidR="00A7696C">
        <w:t>утвержденными</w:t>
      </w:r>
      <w:r w:rsidR="00A7696C" w:rsidRPr="008A3E66">
        <w:t xml:space="preserve"> Решением Собрания представителей </w:t>
      </w:r>
      <w:r w:rsidR="00A7696C" w:rsidRPr="008A3E66">
        <w:rPr>
          <w:color w:val="000000"/>
        </w:rPr>
        <w:t xml:space="preserve">сельского поселения </w:t>
      </w:r>
      <w:r w:rsidR="00226425">
        <w:rPr>
          <w:color w:val="000000"/>
        </w:rPr>
        <w:t>Александровка</w:t>
      </w:r>
      <w:r w:rsidR="00A7696C" w:rsidRPr="008A3E66">
        <w:rPr>
          <w:color w:val="000000"/>
        </w:rPr>
        <w:t xml:space="preserve"> </w:t>
      </w:r>
      <w:r w:rsidR="00A7696C" w:rsidRPr="008A3E66">
        <w:t>муниципального района Ставропольский  Самарской области</w:t>
      </w:r>
      <w:r w:rsidR="00E80B50">
        <w:t xml:space="preserve"> от</w:t>
      </w:r>
      <w:proofErr w:type="gramEnd"/>
      <w:r w:rsidR="00E80B50">
        <w:t xml:space="preserve"> 13.04.2020 г. №209</w:t>
      </w:r>
      <w:r w:rsidR="00A7696C">
        <w:t>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Функции муниципального контроля за соблюдением правил благоустройства осуществляет администрация сельского поселения</w:t>
      </w:r>
      <w:r w:rsidR="00F1174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E80B5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(должностные лица).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Задачей муниципального контроля, за соблюдением правил благоустройства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гражданами правил благоустройства территории сельского поселения</w:t>
      </w:r>
      <w:r w:rsidR="00E80B5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нормативных правовых актов Российской Федерации, сельского поселения</w:t>
      </w:r>
      <w:r w:rsidR="00E80B50"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 муниципального района Ставропольский Самарской области.  Объектами профилактических мероприятий при осуществлении муниципального контроля, за соблюдением правил благоустройства на территории сельского поселения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 Самарской области являются юридические лица, индивидуальные предприниматели, граждане (подконтрольные субъекты).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Предметом осуществления муниципального контроля является соблюдение юридическими лицами, индивидуальными предпринимателями, а также гражданами </w:t>
      </w:r>
      <w:proofErr w:type="gramStart"/>
      <w:r>
        <w:rPr>
          <w:color w:val="000000"/>
        </w:rPr>
        <w:t>требований Правил благоустройства территорий сельского поселения</w:t>
      </w:r>
      <w:proofErr w:type="gramEnd"/>
      <w:r>
        <w:rPr>
          <w:color w:val="000000"/>
        </w:rPr>
        <w:t xml:space="preserve"> </w:t>
      </w:r>
      <w:r w:rsidR="00226425">
        <w:rPr>
          <w:color w:val="000000"/>
        </w:rPr>
        <w:t>Александровка</w:t>
      </w:r>
      <w:r w:rsidR="00F11740">
        <w:rPr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Основанием для проведения плановой проверки является ежегодный план проведения плановых проверок.</w:t>
      </w:r>
    </w:p>
    <w:p w:rsidR="00172D71" w:rsidRDefault="00F11740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8.2</w:t>
      </w:r>
      <w:r w:rsidR="00354E0E">
        <w:rPr>
          <w:color w:val="000000"/>
        </w:rPr>
        <w:t xml:space="preserve">. Муниципальный </w:t>
      </w:r>
      <w:proofErr w:type="gramStart"/>
      <w:r w:rsidR="00354E0E">
        <w:rPr>
          <w:color w:val="000000"/>
        </w:rPr>
        <w:t>контроль за</w:t>
      </w:r>
      <w:proofErr w:type="gramEnd"/>
      <w:r w:rsidR="00354E0E">
        <w:rPr>
          <w:color w:val="000000"/>
        </w:rPr>
        <w:t xml:space="preserve"> сохранностью автомобильных дорог местного значения в границах  сельского поселения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</w:t>
      </w:r>
      <w:r w:rsidR="00354E0E">
        <w:rPr>
          <w:color w:val="000000"/>
        </w:rPr>
        <w:t xml:space="preserve">осуществляется в соответствии с действующим законодательством, Постановлением Администрации сельского поселения </w:t>
      </w:r>
      <w:r w:rsidR="00226425">
        <w:rPr>
          <w:color w:val="000000"/>
        </w:rPr>
        <w:t>Александровка</w:t>
      </w:r>
      <w:r w:rsidR="00E80B50">
        <w:rPr>
          <w:color w:val="000000"/>
        </w:rPr>
        <w:t xml:space="preserve"> </w:t>
      </w:r>
      <w:r w:rsidR="00354E0E" w:rsidRPr="00F11740">
        <w:rPr>
          <w:iCs/>
          <w:color w:val="000000"/>
        </w:rPr>
        <w:t>«</w:t>
      </w:r>
      <w:r w:rsidR="00354E0E">
        <w:rPr>
          <w:color w:val="000000"/>
        </w:rPr>
        <w:t xml:space="preserve">Об утверждении Административного регламента </w:t>
      </w:r>
      <w:r w:rsidR="00BB3518" w:rsidRPr="006E3595">
        <w:t xml:space="preserve">исполнения муниципальной функции по осуществлению муниципального контроля за сохранностью автомобильных дорог местного значения в границах </w:t>
      </w:r>
      <w:r w:rsidR="00BB3518">
        <w:t xml:space="preserve">сельского поселения </w:t>
      </w:r>
      <w:r w:rsidR="00226425">
        <w:t>Александровка</w:t>
      </w:r>
      <w:r w:rsidR="00BB3518">
        <w:t xml:space="preserve">» </w:t>
      </w:r>
      <w:r w:rsidR="00354E0E">
        <w:rPr>
          <w:color w:val="000000"/>
        </w:rPr>
        <w:t xml:space="preserve">от </w:t>
      </w:r>
      <w:r w:rsidR="008C0097">
        <w:rPr>
          <w:color w:val="000000"/>
          <w:spacing w:val="-11"/>
        </w:rPr>
        <w:t xml:space="preserve"> 02.12.2013 г. №  43</w:t>
      </w:r>
      <w:r w:rsidR="00BB3518">
        <w:rPr>
          <w:color w:val="000000"/>
          <w:spacing w:val="-11"/>
        </w:rPr>
        <w:t>.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Функции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</w:t>
      </w:r>
      <w:r w:rsidR="00BB3518">
        <w:rPr>
          <w:color w:val="000000"/>
        </w:rPr>
        <w:t xml:space="preserve">в границах сельского поселения </w:t>
      </w:r>
      <w:r w:rsidR="00226425">
        <w:t>Александровка</w:t>
      </w:r>
      <w:r>
        <w:rPr>
          <w:color w:val="000000"/>
        </w:rPr>
        <w:t xml:space="preserve">  осуществляет администрация сельского поселения </w:t>
      </w:r>
      <w:r w:rsidR="00226425">
        <w:t>Александровка</w:t>
      </w:r>
      <w:r w:rsidR="008C0097">
        <w:t xml:space="preserve"> </w:t>
      </w:r>
      <w:r>
        <w:rPr>
          <w:color w:val="000000"/>
        </w:rPr>
        <w:t xml:space="preserve">(должностные лица). Задачей муниципального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сохранностью автомобильных дорог местного значения в границах  сельского поселения</w:t>
      </w:r>
      <w:r w:rsidR="008C0097">
        <w:rPr>
          <w:color w:val="000000"/>
        </w:rPr>
        <w:t xml:space="preserve"> </w:t>
      </w:r>
      <w:r w:rsidR="00226425">
        <w:t>Александровка</w:t>
      </w:r>
      <w:r>
        <w:rPr>
          <w:color w:val="000000"/>
        </w:rPr>
        <w:t xml:space="preserve"> 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индивидуальными предпринимателями и физическими лицами в области дорожной деятельности. </w:t>
      </w:r>
    </w:p>
    <w:p w:rsidR="00172D71" w:rsidRDefault="00354E0E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</w:t>
      </w:r>
      <w:r>
        <w:rPr>
          <w:color w:val="000000"/>
        </w:rPr>
        <w:lastRenderedPageBreak/>
        <w:t xml:space="preserve">территории сельского поселения </w:t>
      </w:r>
      <w:r w:rsidR="00226425">
        <w:t>Александровка</w:t>
      </w:r>
      <w:r w:rsidR="008C0097">
        <w:t xml:space="preserve"> </w:t>
      </w:r>
      <w:r>
        <w:rPr>
          <w:color w:val="000000"/>
        </w:rPr>
        <w:t>нормативных правовых актов Российской Федерации, Самарской области и сельского поселения</w:t>
      </w:r>
      <w:r w:rsidR="008C0097">
        <w:rPr>
          <w:color w:val="000000"/>
        </w:rPr>
        <w:t xml:space="preserve"> </w:t>
      </w:r>
      <w:r w:rsidR="00226425">
        <w:t>Александровка</w:t>
      </w:r>
      <w:r>
        <w:rPr>
          <w:color w:val="000000"/>
        </w:rPr>
        <w:t xml:space="preserve">. </w:t>
      </w:r>
    </w:p>
    <w:p w:rsidR="00172D71" w:rsidRDefault="008C0097">
      <w:pPr>
        <w:pStyle w:val="a8"/>
        <w:spacing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="00354E0E">
        <w:rPr>
          <w:color w:val="000000"/>
        </w:rPr>
        <w:t xml:space="preserve">Объектами профилактических мероприятий при осуществлении муниципального </w:t>
      </w:r>
      <w:proofErr w:type="gramStart"/>
      <w:r w:rsidR="00354E0E">
        <w:rPr>
          <w:color w:val="000000"/>
        </w:rPr>
        <w:t>контроля за</w:t>
      </w:r>
      <w:proofErr w:type="gramEnd"/>
      <w:r w:rsidR="00354E0E">
        <w:rPr>
          <w:color w:val="000000"/>
        </w:rPr>
        <w:t xml:space="preserve"> сохранностью автомобильных дорог местного значения в границах сельского поселения  </w:t>
      </w:r>
      <w:r w:rsidR="00226425">
        <w:t>Александровка</w:t>
      </w:r>
      <w:r w:rsidR="00354E0E">
        <w:rPr>
          <w:color w:val="000000"/>
        </w:rPr>
        <w:t xml:space="preserve">  являются юридические лица, индивидуальные предприниматели, граждане (подконтрольные субъекты)</w:t>
      </w:r>
    </w:p>
    <w:p w:rsidR="00172D71" w:rsidRDefault="00172D71">
      <w:pPr>
        <w:pStyle w:val="a8"/>
        <w:spacing w:beforeAutospacing="0" w:after="0" w:afterAutospacing="0"/>
        <w:jc w:val="both"/>
        <w:rPr>
          <w:color w:val="000000"/>
        </w:rPr>
      </w:pP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II. План мероприятий по профилактике нарушений,</w:t>
      </w: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proofErr w:type="gramStart"/>
      <w:r>
        <w:rPr>
          <w:b/>
          <w:color w:val="000000"/>
        </w:rPr>
        <w:t>реализуемых</w:t>
      </w:r>
      <w:proofErr w:type="gramEnd"/>
      <w:r>
        <w:rPr>
          <w:b/>
          <w:color w:val="000000"/>
        </w:rPr>
        <w:t xml:space="preserve"> администрацией сельского поселения </w:t>
      </w:r>
      <w:r w:rsidR="00226425">
        <w:rPr>
          <w:b/>
        </w:rPr>
        <w:t>Александровка</w:t>
      </w:r>
      <w:r w:rsidR="008C0097">
        <w:rPr>
          <w:b/>
        </w:rPr>
        <w:t xml:space="preserve"> </w:t>
      </w:r>
      <w:r w:rsidR="00376321">
        <w:rPr>
          <w:b/>
          <w:color w:val="000000"/>
        </w:rPr>
        <w:t>в 2024</w:t>
      </w:r>
      <w:r>
        <w:rPr>
          <w:b/>
          <w:color w:val="000000"/>
        </w:rPr>
        <w:t xml:space="preserve"> год</w:t>
      </w:r>
      <w:r w:rsidR="00376321">
        <w:rPr>
          <w:b/>
          <w:color w:val="000000"/>
        </w:rPr>
        <w:t>у</w:t>
      </w:r>
    </w:p>
    <w:p w:rsidR="00172D71" w:rsidRDefault="00172D71">
      <w:pPr>
        <w:pStyle w:val="a8"/>
        <w:spacing w:beforeAutospacing="0" w:after="0" w:afterAutospacing="0"/>
        <w:jc w:val="center"/>
        <w:rPr>
          <w:b/>
          <w:color w:val="000000"/>
          <w:sz w:val="27"/>
          <w:szCs w:val="27"/>
        </w:rPr>
      </w:pPr>
    </w:p>
    <w:tbl>
      <w:tblPr>
        <w:tblStyle w:val="ac"/>
        <w:tblW w:w="9889" w:type="dxa"/>
        <w:tblLayout w:type="fixed"/>
        <w:tblLook w:val="04A0"/>
      </w:tblPr>
      <w:tblGrid>
        <w:gridCol w:w="675"/>
        <w:gridCol w:w="5245"/>
        <w:gridCol w:w="1843"/>
        <w:gridCol w:w="2126"/>
      </w:tblGrid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126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D71">
        <w:tc>
          <w:tcPr>
            <w:tcW w:w="675" w:type="dxa"/>
          </w:tcPr>
          <w:p w:rsidR="00172D71" w:rsidRDefault="00354E0E">
            <w:pPr>
              <w:pStyle w:val="a8"/>
              <w:spacing w:after="0"/>
              <w:rPr>
                <w:b/>
              </w:rPr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:rsidR="00172D71" w:rsidRDefault="00354E0E" w:rsidP="00BB35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Размещение на официальном сайте  администрации  сельского поселения</w:t>
            </w:r>
            <w:r w:rsidR="008C00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6425">
              <w:rPr>
                <w:rFonts w:ascii="Times New Roman" w:hAnsi="Times New Roman" w:cs="Times New Roman"/>
                <w:sz w:val="24"/>
                <w:szCs w:val="24"/>
              </w:rPr>
              <w:t>Александровка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</w:t>
            </w:r>
            <w:r w:rsidR="008C009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ение года (по мере необходимости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172D71" w:rsidRDefault="00354E0E" w:rsidP="00BB3518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</w:t>
            </w:r>
            <w:r w:rsidR="00BB3518">
              <w:rPr>
                <w:color w:val="000000"/>
              </w:rPr>
              <w:t xml:space="preserve">юдения обязательных требований 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5244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43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IV квартал</w:t>
            </w:r>
          </w:p>
        </w:tc>
        <w:tc>
          <w:tcPr>
            <w:tcW w:w="2126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75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lastRenderedPageBreak/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172D71" w:rsidRPr="0037632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21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43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2126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III. Проект плана программных мероприятий п</w:t>
      </w:r>
      <w:r w:rsidR="00376321">
        <w:rPr>
          <w:rFonts w:ascii="Times New Roman" w:hAnsi="Times New Roman" w:cs="Times New Roman"/>
          <w:b/>
          <w:color w:val="000000"/>
          <w:sz w:val="24"/>
          <w:szCs w:val="24"/>
        </w:rPr>
        <w:t>о профилактике нарушений на 2025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-2023</w:t>
      </w:r>
      <w:r w:rsidR="00376321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гг.</w:t>
      </w:r>
    </w:p>
    <w:tbl>
      <w:tblPr>
        <w:tblStyle w:val="ac"/>
        <w:tblW w:w="9571" w:type="dxa"/>
        <w:tblLayout w:type="fixed"/>
        <w:tblLook w:val="04A0"/>
      </w:tblPr>
      <w:tblGrid>
        <w:gridCol w:w="602"/>
        <w:gridCol w:w="5199"/>
        <w:gridCol w:w="1800"/>
        <w:gridCol w:w="1970"/>
      </w:tblGrid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>
            <w:pPr>
              <w:pStyle w:val="a8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172D71" w:rsidRDefault="00354E0E" w:rsidP="00BB3518">
            <w:pPr>
              <w:pStyle w:val="a8"/>
              <w:spacing w:after="0"/>
              <w:jc w:val="both"/>
            </w:pPr>
            <w:r>
              <w:rPr>
                <w:color w:val="000000"/>
              </w:rPr>
              <w:t>Размещение на официальном сайте администрации   сельского поселения</w:t>
            </w:r>
            <w:r w:rsidR="00817B5C">
              <w:rPr>
                <w:color w:val="000000"/>
              </w:rPr>
              <w:t xml:space="preserve"> </w:t>
            </w:r>
            <w:r w:rsidR="00226425">
              <w:rPr>
                <w:color w:val="000000"/>
              </w:rPr>
              <w:t>Александровка</w:t>
            </w:r>
            <w:r>
              <w:rPr>
                <w:color w:val="000000"/>
              </w:rPr>
              <w:t xml:space="preserve">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 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планируемого срока (по мере необходимости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98" w:type="dxa"/>
          </w:tcPr>
          <w:p w:rsidR="00172D71" w:rsidRDefault="00354E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800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Ежегодно IV квартал</w:t>
            </w:r>
          </w:p>
        </w:tc>
        <w:tc>
          <w:tcPr>
            <w:tcW w:w="1970" w:type="dxa"/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(должностные лица), уполномоченные на осуществление муниципального контроля</w:t>
            </w:r>
          </w:p>
        </w:tc>
      </w:tr>
      <w:tr w:rsidR="00172D71">
        <w:tc>
          <w:tcPr>
            <w:tcW w:w="602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198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      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800" w:type="dxa"/>
            <w:tcBorders>
              <w:top w:val="nil"/>
            </w:tcBorders>
          </w:tcPr>
          <w:p w:rsidR="00172D71" w:rsidRDefault="00354E0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 (по мере необходимости)</w:t>
            </w:r>
          </w:p>
        </w:tc>
        <w:tc>
          <w:tcPr>
            <w:tcW w:w="1970" w:type="dxa"/>
            <w:tcBorders>
              <w:top w:val="nil"/>
            </w:tcBorders>
          </w:tcPr>
          <w:p w:rsidR="00172D71" w:rsidRDefault="00354E0E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сельского поселения (должностные лица), уполномоченные на осуществление муниципального контроля</w:t>
            </w:r>
          </w:p>
        </w:tc>
      </w:tr>
    </w:tbl>
    <w:p w:rsidR="00172D71" w:rsidRDefault="00172D7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Раздел IV. Целевые показатели Программы и их значения по годам</w:t>
      </w:r>
    </w:p>
    <w:tbl>
      <w:tblPr>
        <w:tblStyle w:val="ac"/>
        <w:tblW w:w="9571" w:type="dxa"/>
        <w:tblLayout w:type="fixed"/>
        <w:tblLook w:val="04A0"/>
      </w:tblPr>
      <w:tblGrid>
        <w:gridCol w:w="5638"/>
        <w:gridCol w:w="1416"/>
        <w:gridCol w:w="851"/>
        <w:gridCol w:w="1666"/>
      </w:tblGrid>
      <w:tr w:rsidR="00172D71">
        <w:tc>
          <w:tcPr>
            <w:tcW w:w="5637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3933" w:type="dxa"/>
            <w:gridSpan w:val="3"/>
          </w:tcPr>
          <w:p w:rsidR="00172D71" w:rsidRDefault="00354E0E">
            <w:pPr>
              <w:pStyle w:val="a8"/>
              <w:spacing w:after="280"/>
              <w:jc w:val="center"/>
              <w:rPr>
                <w:color w:val="000000"/>
              </w:rPr>
            </w:pPr>
            <w:r>
              <w:rPr>
                <w:color w:val="000000"/>
              </w:rPr>
              <w:t>Период, год</w:t>
            </w:r>
          </w:p>
          <w:p w:rsidR="00172D71" w:rsidRDefault="00172D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5637" w:type="dxa"/>
          </w:tcPr>
          <w:p w:rsidR="00172D71" w:rsidRDefault="00172D71">
            <w:pPr>
              <w:spacing w:after="0" w:line="240" w:lineRule="auto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3763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3763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 w:rsidR="003763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количества профилактических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мероприятий в контрольной деятельности</w:t>
            </w:r>
          </w:p>
          <w:p w:rsidR="00172D71" w:rsidRDefault="00354E0E" w:rsidP="00BB3518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администрации сельское поселение  </w:t>
            </w:r>
            <w:r w:rsidR="00226425">
              <w:t>Александровка</w:t>
            </w:r>
            <w:r>
              <w:rPr>
                <w:color w:val="000000"/>
              </w:rPr>
              <w:t xml:space="preserve">  (в ед.) 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72D71">
        <w:tc>
          <w:tcPr>
            <w:tcW w:w="5637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Увеличение доли мероприятий по информированию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населения о требованиях в сфере муниципального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контроля, %</w:t>
            </w:r>
          </w:p>
        </w:tc>
        <w:tc>
          <w:tcPr>
            <w:tcW w:w="141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</w:tbl>
    <w:p w:rsidR="00172D71" w:rsidRDefault="00172D71">
      <w:pPr>
        <w:spacing w:after="0"/>
        <w:jc w:val="center"/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V. Оценка эффективности программы.</w:t>
      </w:r>
    </w:p>
    <w:p w:rsidR="00172D71" w:rsidRDefault="00376321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Отчетные показатели на 2024 </w:t>
      </w:r>
      <w:r w:rsidR="00354E0E">
        <w:rPr>
          <w:b/>
          <w:color w:val="000000"/>
        </w:rPr>
        <w:t>год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354E0E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контроля.</w:t>
      </w:r>
    </w:p>
    <w:p w:rsidR="00172D71" w:rsidRDefault="00354E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</w:t>
      </w:r>
      <w:r w:rsidR="00376321">
        <w:rPr>
          <w:rFonts w:ascii="Times New Roman" w:hAnsi="Times New Roman" w:cs="Times New Roman"/>
          <w:b/>
          <w:color w:val="000000"/>
          <w:sz w:val="24"/>
          <w:szCs w:val="24"/>
        </w:rPr>
        <w:t>ект отчетных показателей на 2025 и 2026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годы.</w:t>
      </w:r>
    </w:p>
    <w:tbl>
      <w:tblPr>
        <w:tblStyle w:val="ac"/>
        <w:tblW w:w="9571" w:type="dxa"/>
        <w:tblLayout w:type="fixed"/>
        <w:tblLook w:val="04A0"/>
      </w:tblPr>
      <w:tblGrid>
        <w:gridCol w:w="7339"/>
        <w:gridCol w:w="2232"/>
      </w:tblGrid>
      <w:tr w:rsidR="00172D71">
        <w:trPr>
          <w:trHeight w:val="799"/>
        </w:trPr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Значение показателя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 Понятность обязательных требований, их однозначное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толкование подконтрольными субъектами и должностными</w:t>
            </w:r>
          </w:p>
          <w:p w:rsidR="00172D71" w:rsidRPr="00376321" w:rsidRDefault="00354E0E" w:rsidP="0037632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лицами органа муниципального контроля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rPr>
          <w:trHeight w:val="591"/>
        </w:trPr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 Удовлетворенность обеспечением доступности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информации о принятых и готовящихся изменениях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обязательных требований, размещенной на официальном</w:t>
            </w:r>
          </w:p>
          <w:p w:rsidR="00172D71" w:rsidRDefault="00354E0E">
            <w:pPr>
              <w:pStyle w:val="a8"/>
              <w:spacing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сайте в информационно-телекоммуникационной сети Интернет</w:t>
            </w:r>
          </w:p>
        </w:tc>
        <w:tc>
          <w:tcPr>
            <w:tcW w:w="2232" w:type="dxa"/>
          </w:tcPr>
          <w:p w:rsidR="00172D71" w:rsidRDefault="00354E0E">
            <w:pPr>
              <w:pStyle w:val="a8"/>
              <w:spacing w:after="280"/>
              <w:rPr>
                <w:color w:val="000000"/>
              </w:rPr>
            </w:pPr>
            <w:r>
              <w:rPr>
                <w:color w:val="000000"/>
              </w:rPr>
              <w:t>Не менее 60% опрошенных</w:t>
            </w:r>
          </w:p>
          <w:p w:rsidR="00172D71" w:rsidRDefault="00172D7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в информационно-телекоммуникационной сети Интернет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5. Информированность подконтрольных субъектов о порядке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проверок, правах подконтрольных субъектов при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проведении проверки </w:t>
            </w: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60% опрошенных</w:t>
            </w:r>
          </w:p>
        </w:tc>
      </w:tr>
      <w:tr w:rsidR="00172D71">
        <w:tc>
          <w:tcPr>
            <w:tcW w:w="7338" w:type="dxa"/>
          </w:tcPr>
          <w:p w:rsidR="00172D71" w:rsidRDefault="00172D71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6. Выполнение профилактических программных</w:t>
            </w:r>
          </w:p>
          <w:p w:rsidR="00172D71" w:rsidRDefault="00354E0E">
            <w:pPr>
              <w:pStyle w:val="a8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мероприятий согласно перечню </w:t>
            </w:r>
          </w:p>
          <w:p w:rsidR="00172D71" w:rsidRDefault="00172D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2D71" w:rsidRDefault="00354E0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менее 100% мероприятий, предусмотренных перечне</w:t>
            </w:r>
          </w:p>
        </w:tc>
      </w:tr>
    </w:tbl>
    <w:p w:rsidR="00172D71" w:rsidRDefault="00172D71">
      <w:pPr>
        <w:rPr>
          <w:b/>
          <w:color w:val="000000"/>
          <w:sz w:val="27"/>
          <w:szCs w:val="27"/>
        </w:rPr>
      </w:pPr>
    </w:p>
    <w:p w:rsidR="00172D71" w:rsidRDefault="00354E0E">
      <w:pPr>
        <w:pStyle w:val="a8"/>
        <w:spacing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Раздел VI. Ресурсное обеспечение программы</w:t>
      </w:r>
    </w:p>
    <w:p w:rsidR="00172D71" w:rsidRDefault="00172D71">
      <w:pPr>
        <w:pStyle w:val="a8"/>
        <w:spacing w:beforeAutospacing="0" w:after="0" w:afterAutospacing="0"/>
        <w:rPr>
          <w:b/>
          <w:color w:val="000000"/>
        </w:rPr>
      </w:pP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Ресурсное обеспечение Программы включает в себя кадровое и информационно-аналитическое обеспечение ее реализации.</w:t>
      </w:r>
      <w:r>
        <w:rPr>
          <w:color w:val="000000"/>
        </w:rPr>
        <w:tab/>
      </w:r>
    </w:p>
    <w:p w:rsidR="00172D71" w:rsidRDefault="00354E0E">
      <w:pPr>
        <w:pStyle w:val="a8"/>
        <w:spacing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Информационно-аналитическое обеспечение реализации Программы осуществляется с использованием официального сайта администрации сельского поселения </w:t>
      </w:r>
      <w:r w:rsidR="00226425">
        <w:rPr>
          <w:color w:val="000000"/>
        </w:rPr>
        <w:t>Александровка</w:t>
      </w:r>
      <w:r>
        <w:rPr>
          <w:color w:val="000000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172D71" w:rsidRDefault="00172D71" w:rsidP="008A3E66">
      <w:pPr>
        <w:spacing w:after="0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b/>
          <w:color w:val="000000"/>
          <w:sz w:val="27"/>
          <w:szCs w:val="27"/>
        </w:rPr>
      </w:pPr>
    </w:p>
    <w:p w:rsidR="00172D71" w:rsidRDefault="00172D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2D71" w:rsidSect="009B03FC">
      <w:pgSz w:w="11906" w:h="16838"/>
      <w:pgMar w:top="294" w:right="850" w:bottom="114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172D71"/>
    <w:rsid w:val="000D5C27"/>
    <w:rsid w:val="00172D71"/>
    <w:rsid w:val="00226425"/>
    <w:rsid w:val="002B2788"/>
    <w:rsid w:val="00354E0E"/>
    <w:rsid w:val="00376321"/>
    <w:rsid w:val="003B1294"/>
    <w:rsid w:val="00523469"/>
    <w:rsid w:val="00541042"/>
    <w:rsid w:val="00817B5C"/>
    <w:rsid w:val="00872F59"/>
    <w:rsid w:val="008A3E66"/>
    <w:rsid w:val="008C0097"/>
    <w:rsid w:val="009B03FC"/>
    <w:rsid w:val="00A7696C"/>
    <w:rsid w:val="00AC1260"/>
    <w:rsid w:val="00BB3518"/>
    <w:rsid w:val="00CF70FF"/>
    <w:rsid w:val="00D019DF"/>
    <w:rsid w:val="00DD1D85"/>
    <w:rsid w:val="00E80B50"/>
    <w:rsid w:val="00E930DD"/>
    <w:rsid w:val="00EF26A2"/>
    <w:rsid w:val="00F11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B03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B03FC"/>
    <w:pPr>
      <w:spacing w:after="140"/>
    </w:pPr>
  </w:style>
  <w:style w:type="paragraph" w:styleId="a5">
    <w:name w:val="List"/>
    <w:basedOn w:val="a4"/>
    <w:rsid w:val="009B03FC"/>
    <w:rPr>
      <w:rFonts w:cs="Arial"/>
    </w:rPr>
  </w:style>
  <w:style w:type="paragraph" w:styleId="a6">
    <w:name w:val="caption"/>
    <w:basedOn w:val="a"/>
    <w:qFormat/>
    <w:rsid w:val="009B03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B03FC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C854F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9B03FC"/>
    <w:pPr>
      <w:widowControl w:val="0"/>
      <w:spacing w:line="276" w:lineRule="auto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qFormat/>
    <w:rsid w:val="009B03FC"/>
    <w:pPr>
      <w:widowControl w:val="0"/>
      <w:spacing w:line="276" w:lineRule="auto"/>
    </w:pPr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qFormat/>
    <w:rsid w:val="009B03FC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9B03FC"/>
    <w:pPr>
      <w:jc w:val="center"/>
    </w:pPr>
    <w:rPr>
      <w:b/>
      <w:bCs/>
    </w:rPr>
  </w:style>
  <w:style w:type="paragraph" w:styleId="ab">
    <w:name w:val="No Spacing"/>
    <w:qFormat/>
    <w:rsid w:val="009B03FC"/>
  </w:style>
  <w:style w:type="table" w:styleId="ac">
    <w:name w:val="Table Grid"/>
    <w:basedOn w:val="a1"/>
    <w:uiPriority w:val="59"/>
    <w:rsid w:val="00C85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AC1260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7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7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D9D5C-7EF3-470D-9793-CA7856D2E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3132</Words>
  <Characters>17856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2023-12-15T04:01:00Z</cp:lastPrinted>
  <dcterms:created xsi:type="dcterms:W3CDTF">2021-08-13T11:43:00Z</dcterms:created>
  <dcterms:modified xsi:type="dcterms:W3CDTF">2023-12-15T04:02:00Z</dcterms:modified>
  <dc:language>ru-RU</dc:language>
</cp:coreProperties>
</file>