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BD6F07" w14:textId="786CFBA5" w:rsidR="002F229F" w:rsidRDefault="002F229F" w:rsidP="002F229F">
      <w:r>
        <w:t xml:space="preserve">                                                  </w:t>
      </w:r>
      <w:r>
        <w:rPr>
          <w:noProof/>
          <w:lang w:eastAsia="ru-RU"/>
        </w:rPr>
        <w:drawing>
          <wp:inline distT="0" distB="0" distL="0" distR="0" wp14:anchorId="3AF3533E" wp14:editId="23CD4E7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1072B94" w14:textId="1F7ABEDF" w:rsidR="002F229F" w:rsidRDefault="002F229F" w:rsidP="002F229F">
      <w:r>
        <w:t xml:space="preserve">                                             </w:t>
      </w:r>
      <w:proofErr w:type="gramStart"/>
      <w:r>
        <w:t>Российская  Федерация</w:t>
      </w:r>
      <w:proofErr w:type="gramEnd"/>
    </w:p>
    <w:p w14:paraId="2B1F8530" w14:textId="233A8F95" w:rsidR="002F229F" w:rsidRDefault="002F229F" w:rsidP="002F229F">
      <w:r>
        <w:t xml:space="preserve">                                    </w:t>
      </w:r>
      <w:proofErr w:type="gramStart"/>
      <w:r>
        <w:t>СОБРАНИЕ  ПРЕДСТАВИТЕЛЕЙ</w:t>
      </w:r>
      <w:proofErr w:type="gramEnd"/>
    </w:p>
    <w:p w14:paraId="734553A8" w14:textId="28EC02C1" w:rsidR="002F229F" w:rsidRDefault="002F229F" w:rsidP="002F229F">
      <w:r>
        <w:t xml:space="preserve">                            </w:t>
      </w:r>
      <w:proofErr w:type="gramStart"/>
      <w:r>
        <w:t>СЕЛЬСКОГО  ПОСЕЛЕНИЯ</w:t>
      </w:r>
      <w:proofErr w:type="gramEnd"/>
      <w:r>
        <w:t xml:space="preserve">  </w:t>
      </w:r>
      <w:r w:rsidR="00CF7A4E">
        <w:t>АЛЕКСАНДРОВКА</w:t>
      </w:r>
    </w:p>
    <w:p w14:paraId="45A75056" w14:textId="4E7B684E" w:rsidR="002F229F" w:rsidRDefault="002F229F" w:rsidP="002F229F">
      <w:r>
        <w:t xml:space="preserve">                </w:t>
      </w:r>
      <w:proofErr w:type="gramStart"/>
      <w:r>
        <w:t>МУНИЦИПАЛЬНОГО  РАЙОНА</w:t>
      </w:r>
      <w:proofErr w:type="gramEnd"/>
      <w:r>
        <w:t xml:space="preserve">  СТАВРОПОЛЬСКИЙ</w:t>
      </w:r>
    </w:p>
    <w:p w14:paraId="702C8534" w14:textId="144A833B" w:rsidR="004D1F54" w:rsidRDefault="004D1F54" w:rsidP="002F229F">
      <w:r>
        <w:t xml:space="preserve">                                        САМАРСКОЙ ОБЛАСТИ</w:t>
      </w:r>
    </w:p>
    <w:p w14:paraId="2DDF598A" w14:textId="77777777" w:rsidR="002F229F" w:rsidRDefault="002F229F" w:rsidP="002F229F"/>
    <w:p w14:paraId="6C7AE01E" w14:textId="36B480D3" w:rsidR="002F229F" w:rsidRDefault="002F229F" w:rsidP="002F229F">
      <w:pPr>
        <w:rPr>
          <w:b/>
        </w:rPr>
      </w:pPr>
      <w:r>
        <w:t xml:space="preserve">                                                   </w:t>
      </w:r>
      <w:r>
        <w:rPr>
          <w:b/>
        </w:rPr>
        <w:t>РЕШЕНИЕ</w:t>
      </w:r>
      <w:r w:rsidR="002F1B08">
        <w:rPr>
          <w:b/>
        </w:rPr>
        <w:t xml:space="preserve"> </w:t>
      </w:r>
      <w:r w:rsidR="00D57469">
        <w:rPr>
          <w:b/>
        </w:rPr>
        <w:t>(ПРОЕКТ)</w:t>
      </w:r>
    </w:p>
    <w:p w14:paraId="40F4C8B3" w14:textId="77777777" w:rsidR="002F229F" w:rsidRDefault="002F229F" w:rsidP="002F229F">
      <w:pPr>
        <w:rPr>
          <w:b/>
        </w:rPr>
      </w:pPr>
    </w:p>
    <w:p w14:paraId="09C440CA" w14:textId="4D97B433" w:rsidR="002F229F" w:rsidRDefault="002F229F" w:rsidP="002F229F">
      <w:pPr>
        <w:rPr>
          <w:b/>
        </w:rPr>
      </w:pPr>
      <w:r>
        <w:rPr>
          <w:b/>
        </w:rPr>
        <w:t xml:space="preserve"> от </w:t>
      </w:r>
      <w:r w:rsidR="007A428D">
        <w:rPr>
          <w:b/>
        </w:rPr>
        <w:t>_________</w:t>
      </w:r>
      <w:r w:rsidR="002F1B08">
        <w:rPr>
          <w:b/>
        </w:rPr>
        <w:t xml:space="preserve">                                                       </w:t>
      </w:r>
      <w:r w:rsidR="00595DA4">
        <w:rPr>
          <w:b/>
        </w:rPr>
        <w:t xml:space="preserve">                      </w:t>
      </w:r>
      <w:r w:rsidR="002F1B08">
        <w:rPr>
          <w:b/>
        </w:rPr>
        <w:t xml:space="preserve">      </w:t>
      </w:r>
      <w:r w:rsidR="00BC2E96">
        <w:rPr>
          <w:b/>
        </w:rPr>
        <w:t xml:space="preserve">    </w:t>
      </w:r>
      <w:r w:rsidR="002F1B08">
        <w:rPr>
          <w:b/>
        </w:rPr>
        <w:t xml:space="preserve"> </w:t>
      </w:r>
      <w:r>
        <w:rPr>
          <w:b/>
        </w:rPr>
        <w:t>№</w:t>
      </w:r>
      <w:r w:rsidR="00F83A0B">
        <w:rPr>
          <w:b/>
        </w:rPr>
        <w:t xml:space="preserve"> </w:t>
      </w:r>
      <w:r w:rsidR="007A428D">
        <w:rPr>
          <w:b/>
        </w:rPr>
        <w:t>______</w:t>
      </w:r>
    </w:p>
    <w:p w14:paraId="48F63CFB" w14:textId="77777777" w:rsidR="002F229F" w:rsidRDefault="002F229F" w:rsidP="002F229F">
      <w:pPr>
        <w:pStyle w:val="a3"/>
        <w:jc w:val="center"/>
        <w:rPr>
          <w:i w:val="0"/>
        </w:rPr>
      </w:pPr>
    </w:p>
    <w:p w14:paraId="3E5D6E7B" w14:textId="081BD40F" w:rsidR="007A428D" w:rsidRPr="00A4700B" w:rsidRDefault="007A428D" w:rsidP="007A428D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Cs w:val="28"/>
        </w:rPr>
      </w:pPr>
      <w:r w:rsidRPr="00F726AD">
        <w:rPr>
          <w:rFonts w:ascii="Times New Roman CYR" w:hAnsi="Times New Roman CYR" w:cs="Times New Roman CYR"/>
          <w:b/>
          <w:bCs/>
          <w:szCs w:val="28"/>
        </w:rPr>
        <w:t>О</w:t>
      </w:r>
      <w:r>
        <w:rPr>
          <w:rFonts w:ascii="Times New Roman CYR" w:hAnsi="Times New Roman CYR" w:cs="Times New Roman CYR"/>
          <w:b/>
          <w:bCs/>
          <w:szCs w:val="28"/>
        </w:rPr>
        <w:t xml:space="preserve">б утверждении Перечня должностей муниципальной службы в сельском поселении </w:t>
      </w:r>
      <w:r w:rsidR="00CF7A4E">
        <w:rPr>
          <w:rFonts w:ascii="Times New Roman CYR" w:hAnsi="Times New Roman CYR" w:cs="Times New Roman CYR"/>
          <w:b/>
          <w:bCs/>
          <w:szCs w:val="28"/>
        </w:rPr>
        <w:t>Александровка</w:t>
      </w:r>
      <w:r>
        <w:rPr>
          <w:rFonts w:ascii="Times New Roman CYR" w:hAnsi="Times New Roman CYR" w:cs="Times New Roman CYR"/>
          <w:b/>
          <w:bCs/>
          <w:szCs w:val="28"/>
        </w:rPr>
        <w:t xml:space="preserve"> муниципального района Ставропольский Самарской области, при замещении которых муниципальный служащий обязан представлять сведения о расходах, предусмотренные Федеральным </w:t>
      </w:r>
      <w:hyperlink r:id="rId7" w:history="1">
        <w:r w:rsidRPr="00A4700B">
          <w:rPr>
            <w:rFonts w:ascii="Times New Roman CYR" w:hAnsi="Times New Roman CYR" w:cs="Times New Roman CYR"/>
            <w:b/>
            <w:bCs/>
            <w:szCs w:val="28"/>
          </w:rPr>
          <w:t>законом</w:t>
        </w:r>
      </w:hyperlink>
      <w:r w:rsidRPr="00A4700B">
        <w:rPr>
          <w:rFonts w:ascii="Times New Roman CYR" w:hAnsi="Times New Roman CYR" w:cs="Times New Roman CYR"/>
          <w:b/>
          <w:bCs/>
          <w:szCs w:val="28"/>
        </w:rPr>
        <w:t xml:space="preserve"> от 03.12.2012 № 230-ФЗ </w:t>
      </w:r>
      <w:r>
        <w:rPr>
          <w:rFonts w:ascii="Times New Roman CYR" w:hAnsi="Times New Roman CYR" w:cs="Times New Roman CYR"/>
          <w:b/>
          <w:bCs/>
          <w:szCs w:val="28"/>
        </w:rPr>
        <w:t xml:space="preserve"> </w:t>
      </w:r>
      <w:r w:rsidRPr="00A4700B">
        <w:rPr>
          <w:rFonts w:ascii="Times New Roman CYR" w:hAnsi="Times New Roman CYR" w:cs="Times New Roman CYR"/>
          <w:b/>
          <w:bCs/>
          <w:szCs w:val="28"/>
        </w:rPr>
        <w:t>«О контроле за соответствием расходов лиц, замещающих государственные должности, и иных лиц их доходам»</w:t>
      </w:r>
    </w:p>
    <w:p w14:paraId="0221730E" w14:textId="77777777" w:rsidR="002F229F" w:rsidRDefault="002F229F" w:rsidP="007A428D">
      <w:pPr>
        <w:tabs>
          <w:tab w:val="left" w:pos="756"/>
        </w:tabs>
        <w:jc w:val="both"/>
        <w:rPr>
          <w:szCs w:val="28"/>
        </w:rPr>
      </w:pPr>
    </w:p>
    <w:p w14:paraId="72094F93" w14:textId="50BE3DE1" w:rsidR="007A428D" w:rsidRDefault="007A428D" w:rsidP="007A428D">
      <w:pPr>
        <w:ind w:firstLine="709"/>
        <w:jc w:val="both"/>
        <w:rPr>
          <w:color w:val="000000"/>
          <w:szCs w:val="28"/>
        </w:rPr>
      </w:pPr>
      <w:r w:rsidRPr="00136E50">
        <w:rPr>
          <w:szCs w:val="28"/>
        </w:rPr>
        <w:t xml:space="preserve">В </w:t>
      </w:r>
      <w:r>
        <w:rPr>
          <w:szCs w:val="28"/>
        </w:rPr>
        <w:t xml:space="preserve">целях исполнения Федерального закона от 28.12.2025 № 505-ФЗ                     «О внесении изменений в отдельные законодательные акты Российской Федерации», в соответствии </w:t>
      </w:r>
      <w:r w:rsidRPr="00136E50">
        <w:rPr>
          <w:szCs w:val="28"/>
        </w:rPr>
        <w:t xml:space="preserve">со </w:t>
      </w:r>
      <w:hyperlink r:id="rId8">
        <w:r w:rsidRPr="00136E50">
          <w:rPr>
            <w:szCs w:val="28"/>
          </w:rPr>
          <w:t>статьями 8</w:t>
        </w:r>
      </w:hyperlink>
      <w:r w:rsidRPr="00136E50">
        <w:rPr>
          <w:szCs w:val="28"/>
        </w:rPr>
        <w:t xml:space="preserve">, </w:t>
      </w:r>
      <w:hyperlink r:id="rId9">
        <w:r w:rsidRPr="00136E50">
          <w:rPr>
            <w:szCs w:val="28"/>
          </w:rPr>
          <w:t>8.1</w:t>
        </w:r>
      </w:hyperlink>
      <w:r w:rsidRPr="00136E50">
        <w:rPr>
          <w:szCs w:val="28"/>
        </w:rPr>
        <w:t xml:space="preserve"> Федерального закона от 25.12.2008 </w:t>
      </w:r>
      <w:r>
        <w:rPr>
          <w:szCs w:val="28"/>
        </w:rPr>
        <w:t>№ 273-ФЗ «</w:t>
      </w:r>
      <w:r w:rsidRPr="00136E50">
        <w:rPr>
          <w:szCs w:val="28"/>
        </w:rPr>
        <w:t>О противодействии коррупции</w:t>
      </w:r>
      <w:r>
        <w:rPr>
          <w:szCs w:val="28"/>
        </w:rPr>
        <w:t>» (ред. от 28.12.2025)</w:t>
      </w:r>
      <w:r w:rsidRPr="00136E50">
        <w:rPr>
          <w:szCs w:val="28"/>
        </w:rPr>
        <w:t xml:space="preserve">, </w:t>
      </w:r>
      <w:hyperlink r:id="rId10">
        <w:r w:rsidRPr="00136E50">
          <w:rPr>
            <w:szCs w:val="28"/>
          </w:rPr>
          <w:t>статьями 2</w:t>
        </w:r>
      </w:hyperlink>
      <w:r w:rsidRPr="00136E50">
        <w:rPr>
          <w:szCs w:val="28"/>
        </w:rPr>
        <w:t xml:space="preserve">, </w:t>
      </w:r>
      <w:hyperlink r:id="rId11">
        <w:r w:rsidRPr="00136E50">
          <w:rPr>
            <w:szCs w:val="28"/>
          </w:rPr>
          <w:t>3</w:t>
        </w:r>
      </w:hyperlink>
      <w:r w:rsidRPr="00136E50">
        <w:rPr>
          <w:szCs w:val="28"/>
        </w:rPr>
        <w:t xml:space="preserve"> Федерального закона от 03.12.</w:t>
      </w:r>
      <w:r>
        <w:rPr>
          <w:szCs w:val="28"/>
        </w:rPr>
        <w:t>2</w:t>
      </w:r>
      <w:r w:rsidRPr="00136E50">
        <w:rPr>
          <w:szCs w:val="28"/>
        </w:rPr>
        <w:t xml:space="preserve">012 </w:t>
      </w:r>
      <w:r>
        <w:rPr>
          <w:szCs w:val="28"/>
        </w:rPr>
        <w:t>№ 230-ФЗ «</w:t>
      </w:r>
      <w:r w:rsidRPr="00136E50">
        <w:rPr>
          <w:szCs w:val="28"/>
        </w:rPr>
        <w:t>О контроле за соответствием расходов лиц, замещающих государственные должности, и иных лиц их доходам</w:t>
      </w:r>
      <w:r>
        <w:rPr>
          <w:szCs w:val="28"/>
        </w:rPr>
        <w:t>» (ред. от 28.12.2025)</w:t>
      </w:r>
      <w:r w:rsidRPr="00136E50">
        <w:rPr>
          <w:szCs w:val="28"/>
        </w:rPr>
        <w:t xml:space="preserve">, </w:t>
      </w:r>
      <w:hyperlink r:id="rId12">
        <w:r w:rsidRPr="00136E50">
          <w:rPr>
            <w:szCs w:val="28"/>
          </w:rPr>
          <w:t>статьей 15</w:t>
        </w:r>
      </w:hyperlink>
      <w:r w:rsidRPr="00136E50">
        <w:rPr>
          <w:szCs w:val="28"/>
        </w:rPr>
        <w:t xml:space="preserve"> Федерального закона от 02.03.2007 </w:t>
      </w:r>
      <w:r>
        <w:rPr>
          <w:szCs w:val="28"/>
        </w:rPr>
        <w:t>№ 25-ФЗ  «</w:t>
      </w:r>
      <w:r w:rsidRPr="00136E50">
        <w:rPr>
          <w:szCs w:val="28"/>
        </w:rPr>
        <w:t>О муниципальной службе в Российской Федерации</w:t>
      </w:r>
      <w:r>
        <w:rPr>
          <w:szCs w:val="28"/>
        </w:rPr>
        <w:t>» (ред. от 28.12.2025)</w:t>
      </w:r>
      <w:r w:rsidRPr="00136E50">
        <w:rPr>
          <w:szCs w:val="28"/>
        </w:rPr>
        <w:t xml:space="preserve">, </w:t>
      </w:r>
      <w:hyperlink r:id="rId13">
        <w:r w:rsidRPr="00136E50">
          <w:rPr>
            <w:szCs w:val="28"/>
          </w:rPr>
          <w:t>статьей 7</w:t>
        </w:r>
      </w:hyperlink>
      <w:r w:rsidRPr="00136E50">
        <w:rPr>
          <w:szCs w:val="28"/>
        </w:rPr>
        <w:t xml:space="preserve"> Закона Самарской области от 09.10.2007 </w:t>
      </w:r>
      <w:r>
        <w:rPr>
          <w:szCs w:val="28"/>
        </w:rPr>
        <w:t>№ 96-ГД «</w:t>
      </w:r>
      <w:r w:rsidRPr="00136E50">
        <w:rPr>
          <w:szCs w:val="28"/>
        </w:rPr>
        <w:t>О муниципальной службе в Самарской области</w:t>
      </w:r>
      <w:r>
        <w:rPr>
          <w:szCs w:val="28"/>
        </w:rPr>
        <w:t>» (ред. от 07.04.2025)</w:t>
      </w:r>
      <w:r w:rsidRPr="00136E50">
        <w:rPr>
          <w:szCs w:val="28"/>
        </w:rPr>
        <w:t xml:space="preserve">, </w:t>
      </w:r>
      <w:hyperlink r:id="rId14">
        <w:r w:rsidRPr="00136E50">
          <w:rPr>
            <w:szCs w:val="28"/>
          </w:rPr>
          <w:t>Законом</w:t>
        </w:r>
      </w:hyperlink>
      <w:r w:rsidRPr="00136E50">
        <w:rPr>
          <w:szCs w:val="28"/>
        </w:rPr>
        <w:t xml:space="preserve"> Самарской области от 05.03.2013 </w:t>
      </w:r>
      <w:r>
        <w:rPr>
          <w:szCs w:val="28"/>
        </w:rPr>
        <w:t>№</w:t>
      </w:r>
      <w:r w:rsidRPr="00136E50">
        <w:rPr>
          <w:szCs w:val="28"/>
        </w:rPr>
        <w:t xml:space="preserve"> 15-Г</w:t>
      </w:r>
      <w:r>
        <w:rPr>
          <w:szCs w:val="28"/>
        </w:rPr>
        <w:t>Д «</w:t>
      </w:r>
      <w:r w:rsidRPr="00136E50">
        <w:rPr>
          <w:szCs w:val="28"/>
        </w:rPr>
        <w:t>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r>
        <w:rPr>
          <w:szCs w:val="28"/>
        </w:rPr>
        <w:t>» (ред.                                                   от 13.07.2022)</w:t>
      </w:r>
      <w:r w:rsidRPr="00136E50">
        <w:rPr>
          <w:szCs w:val="28"/>
        </w:rPr>
        <w:t xml:space="preserve">, </w:t>
      </w:r>
      <w:hyperlink r:id="rId15">
        <w:r w:rsidRPr="00136E50">
          <w:rPr>
            <w:szCs w:val="28"/>
          </w:rPr>
          <w:t>Постановлением</w:t>
        </w:r>
      </w:hyperlink>
      <w:r w:rsidRPr="00136E50">
        <w:rPr>
          <w:szCs w:val="28"/>
        </w:rPr>
        <w:t xml:space="preserve"> Губернатора Самарской области от 22.04.2013 </w:t>
      </w:r>
      <w:r>
        <w:rPr>
          <w:szCs w:val="28"/>
        </w:rPr>
        <w:t>№ 101 «</w:t>
      </w:r>
      <w:r w:rsidRPr="00136E50">
        <w:rPr>
          <w:szCs w:val="28"/>
        </w:rPr>
        <w:t>О мерах по обеспечению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r>
        <w:rPr>
          <w:szCs w:val="28"/>
        </w:rPr>
        <w:t xml:space="preserve">» (ред. от 28.03.2025), </w:t>
      </w:r>
      <w:r w:rsidRPr="00136E50">
        <w:rPr>
          <w:szCs w:val="28"/>
        </w:rPr>
        <w:t xml:space="preserve">Уставом </w:t>
      </w:r>
      <w:r>
        <w:rPr>
          <w:szCs w:val="28"/>
        </w:rPr>
        <w:t xml:space="preserve">сельского поселения </w:t>
      </w:r>
      <w:r w:rsidR="00CF7A4E">
        <w:rPr>
          <w:szCs w:val="28"/>
        </w:rPr>
        <w:t>Александровка</w:t>
      </w:r>
      <w:r>
        <w:rPr>
          <w:szCs w:val="28"/>
        </w:rPr>
        <w:t xml:space="preserve"> </w:t>
      </w:r>
      <w:r w:rsidRPr="00136E50">
        <w:rPr>
          <w:szCs w:val="28"/>
        </w:rPr>
        <w:t>муниципального района Ставропольский Самарской области,</w:t>
      </w:r>
      <w:r>
        <w:rPr>
          <w:szCs w:val="28"/>
        </w:rPr>
        <w:t xml:space="preserve"> принятого р</w:t>
      </w:r>
      <w:r w:rsidR="00CF7A4E">
        <w:rPr>
          <w:szCs w:val="28"/>
        </w:rPr>
        <w:t>ешением Собрания п</w:t>
      </w:r>
      <w:r w:rsidRPr="00136E50">
        <w:rPr>
          <w:szCs w:val="28"/>
        </w:rPr>
        <w:t xml:space="preserve">редставителей </w:t>
      </w:r>
      <w:r>
        <w:rPr>
          <w:szCs w:val="28"/>
        </w:rPr>
        <w:t xml:space="preserve">сельского поселения </w:t>
      </w:r>
      <w:r w:rsidR="00CF7A4E">
        <w:rPr>
          <w:szCs w:val="28"/>
        </w:rPr>
        <w:t>Александровка</w:t>
      </w:r>
      <w:r>
        <w:rPr>
          <w:szCs w:val="28"/>
        </w:rPr>
        <w:t xml:space="preserve"> </w:t>
      </w:r>
      <w:r w:rsidRPr="00136E50">
        <w:rPr>
          <w:szCs w:val="28"/>
        </w:rPr>
        <w:t xml:space="preserve">муниципального района Ставропольский </w:t>
      </w:r>
      <w:r w:rsidRPr="00136E50">
        <w:rPr>
          <w:szCs w:val="28"/>
        </w:rPr>
        <w:lastRenderedPageBreak/>
        <w:t xml:space="preserve">Самарской области от </w:t>
      </w:r>
      <w:r w:rsidR="00CF7A4E">
        <w:rPr>
          <w:szCs w:val="28"/>
        </w:rPr>
        <w:t>12.12.2025 №15</w:t>
      </w:r>
      <w:r w:rsidRPr="00136E50">
        <w:rPr>
          <w:szCs w:val="28"/>
        </w:rPr>
        <w:t xml:space="preserve">, </w:t>
      </w:r>
      <w:r w:rsidR="00CF7A4E">
        <w:rPr>
          <w:color w:val="000000"/>
          <w:szCs w:val="28"/>
        </w:rPr>
        <w:t>Собрание п</w:t>
      </w:r>
      <w:r w:rsidRPr="00136E50">
        <w:rPr>
          <w:color w:val="000000"/>
          <w:szCs w:val="28"/>
        </w:rPr>
        <w:t xml:space="preserve">редставителей </w:t>
      </w:r>
      <w:r>
        <w:rPr>
          <w:color w:val="000000"/>
          <w:szCs w:val="28"/>
        </w:rPr>
        <w:t xml:space="preserve">сельского поселения </w:t>
      </w:r>
      <w:r w:rsidR="00CF7A4E">
        <w:rPr>
          <w:color w:val="000000"/>
          <w:szCs w:val="28"/>
        </w:rPr>
        <w:t>Александровка</w:t>
      </w:r>
      <w:r>
        <w:rPr>
          <w:color w:val="000000"/>
          <w:szCs w:val="28"/>
        </w:rPr>
        <w:t xml:space="preserve"> </w:t>
      </w:r>
      <w:r w:rsidRPr="00136E50">
        <w:rPr>
          <w:color w:val="000000"/>
          <w:szCs w:val="28"/>
        </w:rPr>
        <w:t xml:space="preserve">муниципального района Ставропольский Самарской области </w:t>
      </w:r>
    </w:p>
    <w:p w14:paraId="1C7E4125" w14:textId="77777777" w:rsidR="004D1F54" w:rsidRPr="00136E50" w:rsidRDefault="004D1F54" w:rsidP="007A428D">
      <w:pPr>
        <w:ind w:firstLine="709"/>
        <w:jc w:val="both"/>
        <w:rPr>
          <w:szCs w:val="28"/>
        </w:rPr>
      </w:pPr>
    </w:p>
    <w:p w14:paraId="6A3EAFD0" w14:textId="77777777" w:rsidR="007A428D" w:rsidRDefault="007A428D" w:rsidP="007A428D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color w:val="000000"/>
          <w:szCs w:val="28"/>
        </w:rPr>
      </w:pPr>
      <w:r w:rsidRPr="00F726AD">
        <w:rPr>
          <w:rFonts w:ascii="Times New Roman CYR" w:hAnsi="Times New Roman CYR" w:cs="Times New Roman CYR"/>
          <w:b/>
          <w:bCs/>
          <w:color w:val="000000"/>
          <w:szCs w:val="28"/>
        </w:rPr>
        <w:t>Р Е Ш И Л О:</w:t>
      </w:r>
    </w:p>
    <w:p w14:paraId="4A908888" w14:textId="08D097FB"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</w:t>
      </w:r>
    </w:p>
    <w:p w14:paraId="7B53A002" w14:textId="629C4403" w:rsidR="007A428D" w:rsidRDefault="007A428D" w:rsidP="007A428D">
      <w:pPr>
        <w:numPr>
          <w:ilvl w:val="0"/>
          <w:numId w:val="2"/>
        </w:numPr>
        <w:suppressAutoHyphens w:val="0"/>
        <w:autoSpaceDE w:val="0"/>
        <w:autoSpaceDN w:val="0"/>
        <w:adjustRightInd w:val="0"/>
        <w:ind w:left="0" w:firstLine="709"/>
        <w:jc w:val="both"/>
        <w:rPr>
          <w:rFonts w:ascii="Times New Roman CYR" w:hAnsi="Times New Roman CYR" w:cs="Times New Roman CYR"/>
          <w:bCs/>
          <w:color w:val="000000"/>
          <w:szCs w:val="28"/>
        </w:rPr>
      </w:pPr>
      <w:r w:rsidRPr="00A4700B">
        <w:rPr>
          <w:rFonts w:ascii="Times New Roman CYR" w:hAnsi="Times New Roman CYR" w:cs="Times New Roman CYR"/>
          <w:bCs/>
          <w:color w:val="000000"/>
          <w:szCs w:val="28"/>
        </w:rPr>
        <w:t xml:space="preserve">Утвердить Перечень </w:t>
      </w:r>
      <w:r w:rsidRPr="00A4700B">
        <w:rPr>
          <w:rFonts w:ascii="Times New Roman CYR" w:hAnsi="Times New Roman CYR" w:cs="Times New Roman CYR"/>
          <w:bCs/>
          <w:szCs w:val="28"/>
        </w:rPr>
        <w:t xml:space="preserve">должностей муниципальной службы в </w:t>
      </w:r>
      <w:r>
        <w:rPr>
          <w:rFonts w:ascii="Times New Roman CYR" w:hAnsi="Times New Roman CYR" w:cs="Times New Roman CYR"/>
          <w:bCs/>
          <w:szCs w:val="28"/>
        </w:rPr>
        <w:t xml:space="preserve">сельском поселении </w:t>
      </w:r>
      <w:r w:rsidR="00CF7A4E">
        <w:rPr>
          <w:rFonts w:ascii="Times New Roman CYR" w:hAnsi="Times New Roman CYR" w:cs="Times New Roman CYR"/>
          <w:bCs/>
          <w:szCs w:val="28"/>
        </w:rPr>
        <w:t>Александровка</w:t>
      </w:r>
      <w:r>
        <w:rPr>
          <w:rFonts w:ascii="Times New Roman CYR" w:hAnsi="Times New Roman CYR" w:cs="Times New Roman CYR"/>
          <w:bCs/>
          <w:szCs w:val="28"/>
        </w:rPr>
        <w:t xml:space="preserve"> </w:t>
      </w:r>
      <w:r w:rsidRPr="00A4700B">
        <w:rPr>
          <w:rFonts w:ascii="Times New Roman CYR" w:hAnsi="Times New Roman CYR" w:cs="Times New Roman CYR"/>
          <w:bCs/>
          <w:szCs w:val="28"/>
        </w:rPr>
        <w:t>муниципально</w:t>
      </w:r>
      <w:r>
        <w:rPr>
          <w:rFonts w:ascii="Times New Roman CYR" w:hAnsi="Times New Roman CYR" w:cs="Times New Roman CYR"/>
          <w:bCs/>
          <w:szCs w:val="28"/>
        </w:rPr>
        <w:t>го</w:t>
      </w:r>
      <w:r w:rsidRPr="00A4700B">
        <w:rPr>
          <w:rFonts w:ascii="Times New Roman CYR" w:hAnsi="Times New Roman CYR" w:cs="Times New Roman CYR"/>
          <w:bCs/>
          <w:szCs w:val="28"/>
        </w:rPr>
        <w:t xml:space="preserve"> район</w:t>
      </w:r>
      <w:r>
        <w:rPr>
          <w:rFonts w:ascii="Times New Roman CYR" w:hAnsi="Times New Roman CYR" w:cs="Times New Roman CYR"/>
          <w:bCs/>
          <w:szCs w:val="28"/>
        </w:rPr>
        <w:t>а</w:t>
      </w:r>
      <w:r w:rsidRPr="00A4700B">
        <w:rPr>
          <w:rFonts w:ascii="Times New Roman CYR" w:hAnsi="Times New Roman CYR" w:cs="Times New Roman CYR"/>
          <w:bCs/>
          <w:szCs w:val="28"/>
        </w:rPr>
        <w:t xml:space="preserve"> Ставропольский Самарской области, при замещении которых муниципальный служащий обязан представлять сведения о расходах, предусмотренные Федеральным </w:t>
      </w:r>
      <w:hyperlink r:id="rId16" w:history="1">
        <w:r w:rsidRPr="00A4700B">
          <w:rPr>
            <w:rFonts w:ascii="Times New Roman CYR" w:hAnsi="Times New Roman CYR" w:cs="Times New Roman CYR"/>
            <w:bCs/>
            <w:szCs w:val="28"/>
          </w:rPr>
          <w:t>законом</w:t>
        </w:r>
      </w:hyperlink>
      <w:r w:rsidRPr="00A4700B">
        <w:rPr>
          <w:rFonts w:ascii="Times New Roman CYR" w:hAnsi="Times New Roman CYR" w:cs="Times New Roman CYR"/>
          <w:bCs/>
          <w:szCs w:val="28"/>
        </w:rPr>
        <w:t xml:space="preserve"> от 03.12.2012 № 230-ФЗ  «О контроле за соответствием расходов лиц, замещающих государственные должности, и иных лиц их доходам» </w:t>
      </w:r>
      <w:r w:rsidRPr="00A4700B">
        <w:rPr>
          <w:rFonts w:ascii="Times New Roman CYR" w:hAnsi="Times New Roman CYR" w:cs="Times New Roman CYR"/>
          <w:bCs/>
          <w:color w:val="000000"/>
          <w:szCs w:val="28"/>
        </w:rPr>
        <w:t>согласно приложению.</w:t>
      </w:r>
    </w:p>
    <w:p w14:paraId="5CB64AED" w14:textId="5FE6DA19" w:rsidR="00BC2E96" w:rsidRDefault="00BC2E96" w:rsidP="00BC2E96">
      <w:pPr>
        <w:rPr>
          <w:spacing w:val="-11"/>
        </w:rPr>
      </w:pPr>
      <w:r>
        <w:rPr>
          <w:sz w:val="24"/>
          <w:szCs w:val="24"/>
        </w:rPr>
        <w:t xml:space="preserve">        </w:t>
      </w:r>
      <w:r w:rsidR="004D1F54">
        <w:t>2</w:t>
      </w:r>
      <w:r w:rsidRPr="0065259E">
        <w:t>.</w:t>
      </w:r>
      <w:r w:rsidR="00CF7A4E">
        <w:t xml:space="preserve"> </w:t>
      </w:r>
      <w:r w:rsidRPr="0065259E">
        <w:t xml:space="preserve">Настоящее Решение подлежит официальному </w:t>
      </w:r>
      <w:r w:rsidR="00CF7A4E">
        <w:t>опубликованию в газете «Александровский вестник</w:t>
      </w:r>
      <w:r w:rsidRPr="0065259E">
        <w:t xml:space="preserve">» и на официальном сайте </w:t>
      </w:r>
      <w:r>
        <w:t xml:space="preserve">администрации сельского </w:t>
      </w:r>
      <w:r w:rsidRPr="0065259E">
        <w:t xml:space="preserve">поселения </w:t>
      </w:r>
      <w:r w:rsidR="00CF7A4E">
        <w:rPr>
          <w:rFonts w:ascii="Times New Roman CYR" w:hAnsi="Times New Roman CYR" w:cs="Times New Roman CYR"/>
          <w:bCs/>
          <w:color w:val="000000"/>
          <w:szCs w:val="28"/>
        </w:rPr>
        <w:t>Александровка</w:t>
      </w:r>
      <w:r>
        <w:rPr>
          <w:rFonts w:ascii="Times New Roman CYR" w:hAnsi="Times New Roman CYR" w:cs="Times New Roman CYR"/>
          <w:bCs/>
          <w:color w:val="000000"/>
          <w:szCs w:val="28"/>
        </w:rPr>
        <w:t xml:space="preserve"> в информационно-телекоммуникационной сети «Интернет</w:t>
      </w:r>
      <w:proofErr w:type="gramStart"/>
      <w:r>
        <w:rPr>
          <w:rFonts w:ascii="Times New Roman CYR" w:hAnsi="Times New Roman CYR" w:cs="Times New Roman CYR"/>
          <w:bCs/>
          <w:color w:val="000000"/>
          <w:szCs w:val="28"/>
        </w:rPr>
        <w:t xml:space="preserve">»  </w:t>
      </w:r>
      <w:r w:rsidR="00CF7A4E" w:rsidRPr="00AF619E">
        <w:rPr>
          <w:szCs w:val="28"/>
          <w:lang w:val="en-US"/>
        </w:rPr>
        <w:t>http</w:t>
      </w:r>
      <w:r w:rsidR="00CF7A4E" w:rsidRPr="00AF619E">
        <w:rPr>
          <w:szCs w:val="28"/>
        </w:rPr>
        <w:t>://</w:t>
      </w:r>
      <w:proofErr w:type="spellStart"/>
      <w:r w:rsidR="00CF7A4E" w:rsidRPr="00AF619E">
        <w:rPr>
          <w:szCs w:val="28"/>
          <w:lang w:val="en-US"/>
        </w:rPr>
        <w:t>aleksandrovka</w:t>
      </w:r>
      <w:proofErr w:type="spellEnd"/>
      <w:r w:rsidR="00CF7A4E" w:rsidRPr="00AF619E">
        <w:rPr>
          <w:szCs w:val="28"/>
        </w:rPr>
        <w:t>.</w:t>
      </w:r>
      <w:proofErr w:type="spellStart"/>
      <w:r w:rsidR="00CF7A4E" w:rsidRPr="00AF619E">
        <w:rPr>
          <w:szCs w:val="28"/>
          <w:lang w:val="en-US"/>
        </w:rPr>
        <w:t>stavrsp</w:t>
      </w:r>
      <w:proofErr w:type="spellEnd"/>
      <w:r w:rsidR="00CF7A4E" w:rsidRPr="00AF619E">
        <w:rPr>
          <w:szCs w:val="28"/>
        </w:rPr>
        <w:t>.</w:t>
      </w:r>
      <w:proofErr w:type="spellStart"/>
      <w:r w:rsidR="00CF7A4E" w:rsidRPr="00AF619E">
        <w:rPr>
          <w:szCs w:val="28"/>
          <w:lang w:val="en-US"/>
        </w:rPr>
        <w:t>ru</w:t>
      </w:r>
      <w:proofErr w:type="spellEnd"/>
      <w:r w:rsidR="00CF7A4E">
        <w:rPr>
          <w:szCs w:val="28"/>
        </w:rPr>
        <w:t>.</w:t>
      </w:r>
      <w:r w:rsidRPr="00437A56">
        <w:t>.</w:t>
      </w:r>
      <w:proofErr w:type="gramEnd"/>
      <w:r w:rsidRPr="00437A56">
        <w:t xml:space="preserve"> </w:t>
      </w:r>
      <w:r w:rsidRPr="00437A56">
        <w:rPr>
          <w:spacing w:val="-11"/>
        </w:rPr>
        <w:t xml:space="preserve"> </w:t>
      </w:r>
    </w:p>
    <w:p w14:paraId="395939C6" w14:textId="72442F5B" w:rsidR="00BC2E96" w:rsidRPr="00BC2E96" w:rsidRDefault="00BC2E96" w:rsidP="00BC2E96">
      <w:pPr>
        <w:jc w:val="both"/>
        <w:rPr>
          <w:rFonts w:ascii="Times New Roman CYR" w:hAnsi="Times New Roman CYR" w:cs="Times New Roman CYR"/>
          <w:bCs/>
          <w:color w:val="000000"/>
          <w:szCs w:val="28"/>
        </w:rPr>
      </w:pPr>
      <w:r>
        <w:rPr>
          <w:rFonts w:ascii="Times New Roman CYR" w:hAnsi="Times New Roman CYR" w:cs="Times New Roman CYR"/>
          <w:bCs/>
          <w:szCs w:val="28"/>
        </w:rPr>
        <w:t xml:space="preserve">       </w:t>
      </w:r>
      <w:r w:rsidR="004D1F54">
        <w:rPr>
          <w:rFonts w:ascii="Times New Roman CYR" w:hAnsi="Times New Roman CYR" w:cs="Times New Roman CYR"/>
          <w:bCs/>
          <w:szCs w:val="28"/>
        </w:rPr>
        <w:t>3</w:t>
      </w:r>
      <w:r>
        <w:rPr>
          <w:rFonts w:ascii="Times New Roman CYR" w:hAnsi="Times New Roman CYR" w:cs="Times New Roman CYR"/>
          <w:bCs/>
          <w:szCs w:val="28"/>
        </w:rPr>
        <w:t>.</w:t>
      </w:r>
      <w:r w:rsidR="00CF7A4E">
        <w:rPr>
          <w:rFonts w:ascii="Times New Roman CYR" w:hAnsi="Times New Roman CYR" w:cs="Times New Roman CYR"/>
          <w:bCs/>
          <w:szCs w:val="28"/>
        </w:rPr>
        <w:t xml:space="preserve"> </w:t>
      </w:r>
      <w:r w:rsidRPr="00BC2E96">
        <w:rPr>
          <w:rFonts w:ascii="Times New Roman CYR" w:hAnsi="Times New Roman CYR" w:cs="Times New Roman CYR"/>
          <w:bCs/>
          <w:szCs w:val="28"/>
        </w:rPr>
        <w:t>Настоящее решение вступает в силу после дня его официального опубликования.</w:t>
      </w:r>
    </w:p>
    <w:p w14:paraId="2F0A3DC4" w14:textId="77777777" w:rsidR="00BC2E96" w:rsidRPr="00BC2E96" w:rsidRDefault="00BC2E96" w:rsidP="00BC2E96">
      <w:pPr>
        <w:autoSpaceDE w:val="0"/>
        <w:autoSpaceDN w:val="0"/>
        <w:adjustRightInd w:val="0"/>
        <w:rPr>
          <w:szCs w:val="28"/>
        </w:rPr>
      </w:pPr>
    </w:p>
    <w:p w14:paraId="5E87B9E7" w14:textId="58654F12" w:rsidR="00BC2E96" w:rsidRPr="00BC2E96" w:rsidRDefault="00BC2E96" w:rsidP="00BC2E96">
      <w:pPr>
        <w:rPr>
          <w:szCs w:val="28"/>
        </w:rPr>
      </w:pPr>
      <w:r w:rsidRPr="00BC2E96">
        <w:rPr>
          <w:spacing w:val="-11"/>
          <w:szCs w:val="28"/>
        </w:rPr>
        <w:t xml:space="preserve">      </w:t>
      </w:r>
      <w:r w:rsidRPr="00BC2E96">
        <w:rPr>
          <w:szCs w:val="28"/>
        </w:rPr>
        <w:t xml:space="preserve"> </w:t>
      </w:r>
    </w:p>
    <w:p w14:paraId="64F013DF" w14:textId="77777777" w:rsidR="0065259E" w:rsidRDefault="0065259E" w:rsidP="0065259E">
      <w:pPr>
        <w:rPr>
          <w:sz w:val="24"/>
          <w:szCs w:val="24"/>
        </w:rPr>
      </w:pPr>
    </w:p>
    <w:p w14:paraId="69374E77" w14:textId="43A85BA2" w:rsidR="0065259E" w:rsidRPr="00BC2E96" w:rsidRDefault="0065259E" w:rsidP="0065259E">
      <w:pPr>
        <w:rPr>
          <w:szCs w:val="28"/>
        </w:rPr>
      </w:pPr>
      <w:r w:rsidRPr="00BC2E96">
        <w:rPr>
          <w:szCs w:val="28"/>
        </w:rPr>
        <w:t>Председатель</w:t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  <w:t xml:space="preserve">  </w:t>
      </w:r>
    </w:p>
    <w:p w14:paraId="09CA201F" w14:textId="46C2ED81" w:rsidR="0065259E" w:rsidRPr="00BC2E96" w:rsidRDefault="0065259E" w:rsidP="0065259E">
      <w:pPr>
        <w:rPr>
          <w:szCs w:val="28"/>
        </w:rPr>
      </w:pPr>
      <w:r w:rsidRPr="00BC2E96">
        <w:rPr>
          <w:szCs w:val="28"/>
        </w:rPr>
        <w:t xml:space="preserve">Собрания представителей   </w:t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  <w:t xml:space="preserve">  </w:t>
      </w:r>
    </w:p>
    <w:p w14:paraId="2A3F0687" w14:textId="0201D9F6" w:rsidR="0065259E" w:rsidRPr="00BC2E96" w:rsidRDefault="0065259E" w:rsidP="0065259E">
      <w:pPr>
        <w:rPr>
          <w:szCs w:val="28"/>
        </w:rPr>
      </w:pPr>
      <w:r w:rsidRPr="00BC2E96">
        <w:rPr>
          <w:szCs w:val="28"/>
        </w:rPr>
        <w:t xml:space="preserve">сельского поселения </w:t>
      </w:r>
      <w:r w:rsidR="00CF7A4E">
        <w:rPr>
          <w:szCs w:val="28"/>
        </w:rPr>
        <w:t>Александровка</w:t>
      </w:r>
      <w:r w:rsidRPr="00BC2E96">
        <w:rPr>
          <w:szCs w:val="28"/>
        </w:rPr>
        <w:t xml:space="preserve">                  </w:t>
      </w:r>
      <w:r w:rsidRPr="00BC2E96">
        <w:rPr>
          <w:szCs w:val="28"/>
        </w:rPr>
        <w:tab/>
      </w:r>
      <w:r w:rsidRPr="00BC2E96">
        <w:rPr>
          <w:szCs w:val="28"/>
        </w:rPr>
        <w:tab/>
        <w:t xml:space="preserve">  </w:t>
      </w:r>
    </w:p>
    <w:p w14:paraId="4EEA2489" w14:textId="77777777" w:rsidR="0065259E" w:rsidRPr="00BC2E96" w:rsidRDefault="0065259E" w:rsidP="0065259E">
      <w:pPr>
        <w:rPr>
          <w:szCs w:val="28"/>
        </w:rPr>
      </w:pPr>
      <w:r w:rsidRPr="00BC2E96">
        <w:rPr>
          <w:szCs w:val="28"/>
        </w:rPr>
        <w:t xml:space="preserve">муниципального района Ставропольский      </w:t>
      </w:r>
    </w:p>
    <w:p w14:paraId="0EEC0134" w14:textId="0C63686D" w:rsidR="00BC2E96" w:rsidRPr="00BC2E96" w:rsidRDefault="0065259E" w:rsidP="0065259E">
      <w:pPr>
        <w:rPr>
          <w:szCs w:val="28"/>
        </w:rPr>
      </w:pPr>
      <w:r w:rsidRPr="00BC2E96">
        <w:rPr>
          <w:szCs w:val="28"/>
        </w:rPr>
        <w:t xml:space="preserve">Самарской </w:t>
      </w:r>
      <w:r w:rsidR="00CF7A4E">
        <w:rPr>
          <w:szCs w:val="28"/>
        </w:rPr>
        <w:t xml:space="preserve">                                                                                     С. А. Бакшеева</w:t>
      </w:r>
    </w:p>
    <w:p w14:paraId="2FD190BE" w14:textId="77777777" w:rsidR="00BC2E96" w:rsidRPr="00BC2E96" w:rsidRDefault="00BC2E96" w:rsidP="0065259E">
      <w:pPr>
        <w:rPr>
          <w:szCs w:val="28"/>
        </w:rPr>
      </w:pPr>
    </w:p>
    <w:p w14:paraId="4DDDADF7" w14:textId="77777777" w:rsidR="00BC2E96" w:rsidRPr="00BC2E96" w:rsidRDefault="00BC2E96" w:rsidP="0065259E">
      <w:pPr>
        <w:rPr>
          <w:szCs w:val="28"/>
        </w:rPr>
      </w:pPr>
    </w:p>
    <w:p w14:paraId="4C67C2C8" w14:textId="30A9B076" w:rsidR="00BC2E96" w:rsidRPr="00BC2E96" w:rsidRDefault="00BC2E96" w:rsidP="00BC2E96">
      <w:pPr>
        <w:rPr>
          <w:szCs w:val="28"/>
        </w:rPr>
      </w:pPr>
      <w:r w:rsidRPr="00BC2E96">
        <w:rPr>
          <w:szCs w:val="28"/>
        </w:rPr>
        <w:t xml:space="preserve">Глава сельского поселения </w:t>
      </w:r>
      <w:r w:rsidR="00CF7A4E">
        <w:rPr>
          <w:szCs w:val="28"/>
        </w:rPr>
        <w:t>Александровка</w:t>
      </w:r>
    </w:p>
    <w:p w14:paraId="05CBCBEC" w14:textId="765AD5AD" w:rsidR="00BC2E96" w:rsidRPr="00BC2E96" w:rsidRDefault="00BC2E96" w:rsidP="00BC2E96">
      <w:pPr>
        <w:rPr>
          <w:szCs w:val="28"/>
        </w:rPr>
      </w:pPr>
      <w:r w:rsidRPr="00BC2E96">
        <w:rPr>
          <w:szCs w:val="28"/>
        </w:rPr>
        <w:t>муниципального района Ставропольский</w:t>
      </w:r>
    </w:p>
    <w:p w14:paraId="0FCDF2FF" w14:textId="13F2D487" w:rsidR="00BC2E96" w:rsidRPr="00BC2E96" w:rsidRDefault="00BC2E96" w:rsidP="00BC2E96">
      <w:pPr>
        <w:rPr>
          <w:szCs w:val="28"/>
        </w:rPr>
      </w:pPr>
      <w:r w:rsidRPr="00BC2E96">
        <w:rPr>
          <w:szCs w:val="28"/>
        </w:rPr>
        <w:t xml:space="preserve">Самарской области                             </w:t>
      </w:r>
      <w:r w:rsidR="00CF7A4E">
        <w:rPr>
          <w:szCs w:val="28"/>
        </w:rPr>
        <w:t xml:space="preserve">                                          Т. В. Тиханова </w:t>
      </w:r>
    </w:p>
    <w:p w14:paraId="6AEFEBF0" w14:textId="77777777" w:rsidR="00BC2E96" w:rsidRPr="00BC2E96" w:rsidRDefault="00BC2E96" w:rsidP="00BC2E96">
      <w:pPr>
        <w:rPr>
          <w:szCs w:val="28"/>
        </w:rPr>
      </w:pPr>
    </w:p>
    <w:p w14:paraId="037FC360" w14:textId="113B4516" w:rsidR="00BC2E96" w:rsidRPr="000F5151" w:rsidRDefault="00BC2E96" w:rsidP="00BC2E96">
      <w:pPr>
        <w:rPr>
          <w:sz w:val="24"/>
          <w:szCs w:val="24"/>
        </w:rPr>
      </w:pPr>
    </w:p>
    <w:p w14:paraId="1A5C649A" w14:textId="66F443E8" w:rsidR="00BC2E96" w:rsidRDefault="00BC2E96" w:rsidP="0065259E">
      <w:pPr>
        <w:sectPr w:rsidR="00BC2E96">
          <w:pgSz w:w="11909" w:h="16834"/>
          <w:pgMar w:top="1440" w:right="915" w:bottom="720" w:left="1609" w:header="720" w:footer="720" w:gutter="0"/>
          <w:cols w:space="720"/>
        </w:sectPr>
      </w:pPr>
      <w:r>
        <w:t xml:space="preserve">                   </w:t>
      </w:r>
    </w:p>
    <w:p w14:paraId="658C37E4" w14:textId="77777777"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14:paraId="4F491EC3" w14:textId="77777777"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14:paraId="432DFF1F" w14:textId="77777777" w:rsidR="006111C5" w:rsidRPr="00BC2E96" w:rsidRDefault="006111C5" w:rsidP="002F229F">
      <w:pPr>
        <w:tabs>
          <w:tab w:val="left" w:pos="10080"/>
        </w:tabs>
        <w:ind w:left="4820"/>
        <w:jc w:val="center"/>
        <w:rPr>
          <w:szCs w:val="28"/>
        </w:rPr>
      </w:pPr>
      <w:r w:rsidRPr="00BC2E96">
        <w:rPr>
          <w:szCs w:val="28"/>
        </w:rPr>
        <w:t xml:space="preserve">Приложение </w:t>
      </w:r>
    </w:p>
    <w:p w14:paraId="56A131C2" w14:textId="77777777" w:rsidR="002F229F" w:rsidRPr="00BC2E96" w:rsidRDefault="006111C5" w:rsidP="002F229F">
      <w:pPr>
        <w:tabs>
          <w:tab w:val="left" w:pos="10080"/>
        </w:tabs>
        <w:ind w:left="4820"/>
        <w:jc w:val="center"/>
        <w:rPr>
          <w:szCs w:val="28"/>
        </w:rPr>
      </w:pPr>
      <w:r w:rsidRPr="00BC2E96">
        <w:rPr>
          <w:szCs w:val="28"/>
        </w:rPr>
        <w:t>к решению</w:t>
      </w:r>
      <w:r w:rsidR="002F229F" w:rsidRPr="00BC2E96">
        <w:rPr>
          <w:szCs w:val="28"/>
        </w:rPr>
        <w:t xml:space="preserve"> Собрания представителей</w:t>
      </w:r>
    </w:p>
    <w:p w14:paraId="00FED618" w14:textId="480DDB46" w:rsidR="002F229F" w:rsidRPr="00BC2E96" w:rsidRDefault="002F229F" w:rsidP="002F229F">
      <w:pPr>
        <w:tabs>
          <w:tab w:val="left" w:pos="6825"/>
        </w:tabs>
        <w:ind w:left="4820"/>
        <w:jc w:val="center"/>
        <w:rPr>
          <w:szCs w:val="28"/>
        </w:rPr>
      </w:pPr>
      <w:r w:rsidRPr="00BC2E96">
        <w:rPr>
          <w:szCs w:val="28"/>
        </w:rPr>
        <w:t xml:space="preserve">сельского поселения </w:t>
      </w:r>
      <w:r w:rsidR="00CF7A4E">
        <w:rPr>
          <w:szCs w:val="28"/>
        </w:rPr>
        <w:t>Александровка</w:t>
      </w:r>
    </w:p>
    <w:p w14:paraId="47F084B9" w14:textId="3081AA89" w:rsidR="00816BB5" w:rsidRPr="00BC2E96" w:rsidRDefault="00816BB5" w:rsidP="002F229F">
      <w:pPr>
        <w:tabs>
          <w:tab w:val="left" w:pos="6825"/>
        </w:tabs>
        <w:ind w:left="4820"/>
        <w:jc w:val="center"/>
        <w:rPr>
          <w:szCs w:val="28"/>
        </w:rPr>
      </w:pPr>
      <w:r w:rsidRPr="00BC2E96">
        <w:rPr>
          <w:szCs w:val="28"/>
        </w:rPr>
        <w:t xml:space="preserve">муниципального района Ставропольский </w:t>
      </w:r>
    </w:p>
    <w:p w14:paraId="1145A5FC" w14:textId="5208642A" w:rsidR="00816BB5" w:rsidRPr="00BC2E96" w:rsidRDefault="00816BB5" w:rsidP="002F229F">
      <w:pPr>
        <w:tabs>
          <w:tab w:val="left" w:pos="6825"/>
        </w:tabs>
        <w:ind w:left="4820"/>
        <w:jc w:val="center"/>
        <w:rPr>
          <w:szCs w:val="28"/>
        </w:rPr>
      </w:pPr>
      <w:r w:rsidRPr="00BC2E96">
        <w:rPr>
          <w:szCs w:val="28"/>
        </w:rPr>
        <w:t>Самарской области</w:t>
      </w:r>
    </w:p>
    <w:p w14:paraId="4B67F870" w14:textId="6825426C" w:rsidR="002F229F" w:rsidRPr="00BC2E96" w:rsidRDefault="002F229F" w:rsidP="002F229F">
      <w:pPr>
        <w:tabs>
          <w:tab w:val="left" w:pos="6825"/>
        </w:tabs>
        <w:ind w:left="4820"/>
        <w:jc w:val="center"/>
        <w:rPr>
          <w:szCs w:val="28"/>
          <w:u w:val="single"/>
        </w:rPr>
      </w:pPr>
      <w:r w:rsidRPr="00BC2E96">
        <w:rPr>
          <w:szCs w:val="28"/>
        </w:rPr>
        <w:t xml:space="preserve">от </w:t>
      </w:r>
      <w:r w:rsidR="00BC2E96" w:rsidRPr="00BC2E96">
        <w:rPr>
          <w:szCs w:val="28"/>
        </w:rPr>
        <w:t>__________</w:t>
      </w:r>
      <w:r w:rsidR="00595DA4" w:rsidRPr="00BC2E96">
        <w:rPr>
          <w:szCs w:val="28"/>
        </w:rPr>
        <w:t xml:space="preserve">   </w:t>
      </w:r>
      <w:r w:rsidRPr="00BC2E96">
        <w:rPr>
          <w:szCs w:val="28"/>
        </w:rPr>
        <w:t xml:space="preserve"> № </w:t>
      </w:r>
      <w:r w:rsidR="00BC2E96" w:rsidRPr="00BC2E96">
        <w:rPr>
          <w:szCs w:val="28"/>
        </w:rPr>
        <w:t>______</w:t>
      </w:r>
    </w:p>
    <w:p w14:paraId="6EB2B07C" w14:textId="77777777" w:rsidR="002F229F" w:rsidRDefault="002F229F" w:rsidP="00A93FD3">
      <w:pPr>
        <w:tabs>
          <w:tab w:val="left" w:pos="6825"/>
        </w:tabs>
        <w:rPr>
          <w:sz w:val="24"/>
          <w:szCs w:val="24"/>
        </w:rPr>
      </w:pPr>
    </w:p>
    <w:p w14:paraId="58297B82" w14:textId="77777777"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14:paraId="3A608BC0" w14:textId="77777777" w:rsidR="009A62ED" w:rsidRPr="00CA70D5" w:rsidRDefault="009A62ED" w:rsidP="009A62ED">
      <w:pPr>
        <w:jc w:val="center"/>
        <w:rPr>
          <w:rFonts w:cs="Tahoma"/>
          <w:b/>
          <w:szCs w:val="28"/>
        </w:rPr>
      </w:pPr>
      <w:r>
        <w:rPr>
          <w:rFonts w:cs="Tahoma"/>
          <w:b/>
          <w:szCs w:val="28"/>
        </w:rPr>
        <w:t xml:space="preserve">Перечень должностей </w:t>
      </w:r>
    </w:p>
    <w:p w14:paraId="24DE245C" w14:textId="1AF7C328" w:rsidR="009A62ED" w:rsidRDefault="009A62ED" w:rsidP="009A62ED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Cs w:val="28"/>
        </w:rPr>
      </w:pPr>
      <w:r w:rsidRPr="00CA70D5">
        <w:rPr>
          <w:rFonts w:cs="Tahoma"/>
          <w:b/>
          <w:szCs w:val="28"/>
        </w:rPr>
        <w:t xml:space="preserve"> </w:t>
      </w:r>
      <w:r>
        <w:rPr>
          <w:rFonts w:cs="Tahoma"/>
          <w:b/>
          <w:szCs w:val="28"/>
        </w:rPr>
        <w:t xml:space="preserve">муниципальной службы в сельском поселении </w:t>
      </w:r>
      <w:r w:rsidR="00CF7A4E">
        <w:rPr>
          <w:rFonts w:cs="Tahoma"/>
          <w:b/>
          <w:szCs w:val="28"/>
        </w:rPr>
        <w:t>Александровка</w:t>
      </w:r>
      <w:r>
        <w:rPr>
          <w:rFonts w:cs="Tahoma"/>
          <w:b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 CYR" w:hAnsi="Times New Roman CYR" w:cs="Times New Roman CYR"/>
          <w:b/>
          <w:bCs/>
          <w:szCs w:val="28"/>
        </w:rPr>
        <w:t xml:space="preserve">, при замещении которых муниципальный служащий обязан представлять сведения о расходах, предусмотренные Федеральным </w:t>
      </w:r>
      <w:hyperlink r:id="rId17" w:history="1">
        <w:r w:rsidRPr="00A4700B">
          <w:rPr>
            <w:rFonts w:ascii="Times New Roman CYR" w:hAnsi="Times New Roman CYR" w:cs="Times New Roman CYR"/>
            <w:b/>
            <w:bCs/>
            <w:szCs w:val="28"/>
          </w:rPr>
          <w:t>законом</w:t>
        </w:r>
      </w:hyperlink>
      <w:r w:rsidRPr="00A4700B">
        <w:rPr>
          <w:rFonts w:ascii="Times New Roman CYR" w:hAnsi="Times New Roman CYR" w:cs="Times New Roman CYR"/>
          <w:b/>
          <w:bCs/>
          <w:szCs w:val="28"/>
        </w:rPr>
        <w:t xml:space="preserve"> от 03.12.2012 № 230-ФЗ </w:t>
      </w:r>
      <w:r>
        <w:rPr>
          <w:rFonts w:ascii="Times New Roman CYR" w:hAnsi="Times New Roman CYR" w:cs="Times New Roman CYR"/>
          <w:b/>
          <w:bCs/>
          <w:szCs w:val="28"/>
        </w:rPr>
        <w:t xml:space="preserve"> </w:t>
      </w:r>
    </w:p>
    <w:p w14:paraId="7925AE91" w14:textId="77777777" w:rsidR="009A62ED" w:rsidRPr="00A4700B" w:rsidRDefault="009A62ED" w:rsidP="009A62ED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Cs w:val="28"/>
        </w:rPr>
      </w:pPr>
      <w:r w:rsidRPr="00A4700B">
        <w:rPr>
          <w:rFonts w:ascii="Times New Roman CYR" w:hAnsi="Times New Roman CYR" w:cs="Times New Roman CYR"/>
          <w:b/>
          <w:bCs/>
          <w:szCs w:val="28"/>
        </w:rPr>
        <w:t>«О контроле за соответствием расходов лиц, замещающих государственные должности, и иных лиц их доходам»</w:t>
      </w:r>
    </w:p>
    <w:p w14:paraId="35A6E604" w14:textId="77777777" w:rsidR="009A62ED" w:rsidRPr="00F726AD" w:rsidRDefault="009A62ED" w:rsidP="009A62ED">
      <w:pPr>
        <w:autoSpaceDE w:val="0"/>
        <w:autoSpaceDN w:val="0"/>
        <w:adjustRightInd w:val="0"/>
        <w:ind w:firstLine="560"/>
        <w:jc w:val="center"/>
        <w:rPr>
          <w:rFonts w:cs="Calibri"/>
          <w:szCs w:val="28"/>
        </w:rPr>
      </w:pPr>
    </w:p>
    <w:p w14:paraId="5CC09021" w14:textId="77777777" w:rsidR="009A62ED" w:rsidRPr="00CA70D5" w:rsidRDefault="009A62ED" w:rsidP="009A62ED">
      <w:pPr>
        <w:jc w:val="center"/>
        <w:rPr>
          <w:rFonts w:cs="Tahoma"/>
          <w:b/>
          <w:szCs w:val="28"/>
        </w:rPr>
      </w:pPr>
      <w:r w:rsidRPr="00CA70D5">
        <w:rPr>
          <w:rFonts w:cs="Tahoma"/>
          <w:b/>
          <w:szCs w:val="28"/>
        </w:rPr>
        <w:t>Перечень</w:t>
      </w:r>
    </w:p>
    <w:p w14:paraId="62661E60" w14:textId="4D7D8F7B" w:rsidR="009A62ED" w:rsidRDefault="009A62ED" w:rsidP="009A62ED">
      <w:pPr>
        <w:jc w:val="center"/>
        <w:rPr>
          <w:rFonts w:cs="Tahoma"/>
          <w:b/>
          <w:szCs w:val="28"/>
        </w:rPr>
      </w:pPr>
      <w:r w:rsidRPr="00CA70D5">
        <w:rPr>
          <w:rFonts w:cs="Tahoma"/>
          <w:b/>
          <w:szCs w:val="28"/>
        </w:rPr>
        <w:t xml:space="preserve">должностей муниципальной службы в администрации </w:t>
      </w:r>
      <w:r>
        <w:rPr>
          <w:rFonts w:cs="Tahoma"/>
          <w:b/>
          <w:szCs w:val="28"/>
        </w:rPr>
        <w:t xml:space="preserve">сельского поселения </w:t>
      </w:r>
      <w:r w:rsidR="00CF7A4E">
        <w:rPr>
          <w:rFonts w:cs="Tahoma"/>
          <w:b/>
          <w:szCs w:val="28"/>
        </w:rPr>
        <w:t>Александровка</w:t>
      </w:r>
      <w:r>
        <w:rPr>
          <w:rFonts w:cs="Tahoma"/>
          <w:b/>
          <w:szCs w:val="28"/>
        </w:rPr>
        <w:t xml:space="preserve"> </w:t>
      </w:r>
      <w:r w:rsidRPr="00CA70D5">
        <w:rPr>
          <w:rFonts w:cs="Tahoma"/>
          <w:b/>
          <w:szCs w:val="28"/>
        </w:rPr>
        <w:t>муниципального района Ставропольский Самарской области</w:t>
      </w:r>
    </w:p>
    <w:p w14:paraId="02A26F03" w14:textId="77777777" w:rsidR="009A62ED" w:rsidRDefault="009A62ED" w:rsidP="009A62ED">
      <w:pPr>
        <w:jc w:val="center"/>
        <w:rPr>
          <w:rFonts w:cs="Tahoma"/>
          <w:b/>
          <w:szCs w:val="28"/>
        </w:rPr>
      </w:pPr>
    </w:p>
    <w:p w14:paraId="1060FC89" w14:textId="77777777" w:rsidR="00A93FD3" w:rsidRDefault="00A93FD3" w:rsidP="002F1B08">
      <w:pPr>
        <w:pStyle w:val="ConsPlusDocList"/>
        <w:rPr>
          <w:rFonts w:ascii="Times New Roman" w:hAnsi="Times New Roman"/>
          <w:b/>
          <w:bCs/>
          <w:sz w:val="28"/>
          <w:szCs w:val="28"/>
        </w:rPr>
      </w:pPr>
    </w:p>
    <w:p w14:paraId="73C4CB24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 w14:paraId="5FB206D5" w14:textId="77777777" w:rsidR="002F229F" w:rsidRDefault="0065259E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 w14:paraId="11B64FD5" w14:textId="4CF66BCE" w:rsidR="00065063" w:rsidRDefault="00065063" w:rsidP="00065063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t xml:space="preserve">         </w:t>
      </w:r>
      <w:r w:rsidR="00CF7A4E">
        <w:rPr>
          <w:rFonts w:ascii="Times New Roman" w:hAnsi="Times New Roman"/>
          <w:sz w:val="28"/>
          <w:szCs w:val="28"/>
        </w:rPr>
        <w:t xml:space="preserve"> С</w:t>
      </w:r>
      <w:r>
        <w:rPr>
          <w:rFonts w:ascii="Times New Roman" w:hAnsi="Times New Roman"/>
          <w:sz w:val="28"/>
          <w:szCs w:val="28"/>
        </w:rPr>
        <w:t xml:space="preserve">пециалист </w:t>
      </w:r>
      <w:r w:rsidR="00CF7A4E">
        <w:rPr>
          <w:rFonts w:ascii="Times New Roman" w:hAnsi="Times New Roman"/>
          <w:sz w:val="28"/>
          <w:szCs w:val="28"/>
        </w:rPr>
        <w:t>1 категории</w:t>
      </w:r>
      <w:bookmarkStart w:id="0" w:name="_GoBack"/>
      <w:bookmarkEnd w:id="0"/>
    </w:p>
    <w:p w14:paraId="794F4A16" w14:textId="1A214D10" w:rsidR="00065063" w:rsidRPr="00065063" w:rsidRDefault="00065063" w:rsidP="00065063">
      <w:pPr>
        <w:rPr>
          <w:lang w:eastAsia="hi-IN" w:bidi="hi-IN"/>
        </w:rPr>
      </w:pPr>
    </w:p>
    <w:p w14:paraId="2D21621E" w14:textId="77777777"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14:paraId="2F4CA74B" w14:textId="77777777" w:rsidR="007A2A2D" w:rsidRDefault="007A2A2D"/>
    <w:p w14:paraId="2ABAC4C9" w14:textId="77777777" w:rsidR="00AE489D" w:rsidRDefault="00AE489D"/>
    <w:p w14:paraId="5A1C1302" w14:textId="77777777" w:rsidR="00AE489D" w:rsidRDefault="00AE489D"/>
    <w:p w14:paraId="02121237" w14:textId="77777777" w:rsidR="00AE489D" w:rsidRDefault="00AE489D"/>
    <w:p w14:paraId="0A517D55" w14:textId="77777777" w:rsidR="00AE489D" w:rsidRDefault="00AE489D"/>
    <w:p w14:paraId="7341E5F1" w14:textId="77777777" w:rsidR="00AE489D" w:rsidRDefault="00AE489D"/>
    <w:p w14:paraId="421F4AFF" w14:textId="77777777" w:rsidR="00AE489D" w:rsidRDefault="00AE489D"/>
    <w:p w14:paraId="458CFE50" w14:textId="77777777" w:rsidR="00AE489D" w:rsidRDefault="00AE489D"/>
    <w:p w14:paraId="4D052F8F" w14:textId="77777777" w:rsidR="00AE489D" w:rsidRDefault="00AE489D"/>
    <w:p w14:paraId="317A469A" w14:textId="77777777" w:rsidR="009251F1" w:rsidRPr="008D01D5" w:rsidRDefault="009251F1">
      <w:pPr>
        <w:rPr>
          <w:color w:val="C00000"/>
        </w:rPr>
      </w:pPr>
    </w:p>
    <w:sectPr w:rsidR="009251F1" w:rsidRPr="008D01D5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360E7E1F"/>
    <w:multiLevelType w:val="hybridMultilevel"/>
    <w:tmpl w:val="50D0AA0E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FF40BDF"/>
    <w:multiLevelType w:val="hybridMultilevel"/>
    <w:tmpl w:val="50D0AA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170"/>
    <w:rsid w:val="000460D2"/>
    <w:rsid w:val="00065063"/>
    <w:rsid w:val="000B027F"/>
    <w:rsid w:val="00182017"/>
    <w:rsid w:val="00211B08"/>
    <w:rsid w:val="002C7170"/>
    <w:rsid w:val="002F1B08"/>
    <w:rsid w:val="002F229F"/>
    <w:rsid w:val="004403D3"/>
    <w:rsid w:val="004C3B0D"/>
    <w:rsid w:val="004D1F54"/>
    <w:rsid w:val="00505F27"/>
    <w:rsid w:val="00545195"/>
    <w:rsid w:val="00595DA4"/>
    <w:rsid w:val="006111C5"/>
    <w:rsid w:val="006245A3"/>
    <w:rsid w:val="0065259E"/>
    <w:rsid w:val="00761178"/>
    <w:rsid w:val="007A2A2D"/>
    <w:rsid w:val="007A428D"/>
    <w:rsid w:val="00816BB5"/>
    <w:rsid w:val="008412BE"/>
    <w:rsid w:val="00895F78"/>
    <w:rsid w:val="008D01D5"/>
    <w:rsid w:val="00917B0F"/>
    <w:rsid w:val="009251F1"/>
    <w:rsid w:val="009A62ED"/>
    <w:rsid w:val="00A51E40"/>
    <w:rsid w:val="00A93FD3"/>
    <w:rsid w:val="00AE489D"/>
    <w:rsid w:val="00AF5FE3"/>
    <w:rsid w:val="00B344E1"/>
    <w:rsid w:val="00BC2E96"/>
    <w:rsid w:val="00CF7A4E"/>
    <w:rsid w:val="00D2065F"/>
    <w:rsid w:val="00D57469"/>
    <w:rsid w:val="00EE2896"/>
    <w:rsid w:val="00F17BA4"/>
    <w:rsid w:val="00F40625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25769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2F1B0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F1B0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2F1B08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2F1B08"/>
    <w:rPr>
      <w:rFonts w:asciiTheme="majorHAnsi" w:eastAsiaTheme="majorEastAsia" w:hAnsiTheme="majorHAnsi" w:cstheme="majorBidi"/>
      <w:color w:val="2E74B5" w:themeColor="accent1" w:themeShade="BF"/>
      <w:sz w:val="28"/>
      <w:szCs w:val="20"/>
      <w:lang w:eastAsia="ar-SA"/>
    </w:rPr>
  </w:style>
  <w:style w:type="paragraph" w:customStyle="1" w:styleId="formattext">
    <w:name w:val="formattext"/>
    <w:basedOn w:val="a"/>
    <w:rsid w:val="002F1B08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normal">
    <w:name w:val="consnormal"/>
    <w:basedOn w:val="a"/>
    <w:rsid w:val="00B344E1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styleId="a8">
    <w:name w:val="Emphasis"/>
    <w:qFormat/>
    <w:rsid w:val="0006506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82878&amp;dst=100132" TargetMode="External"/><Relationship Id="rId13" Type="http://schemas.openxmlformats.org/officeDocument/2006/relationships/hyperlink" Target="https://login.consultant.ru/link/?req=doc&amp;base=RLAW256&amp;n=185565&amp;dst=100329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login.consultant.ru/link/?req=doc&amp;base=LAW&amp;n=523305" TargetMode="External"/><Relationship Id="rId12" Type="http://schemas.openxmlformats.org/officeDocument/2006/relationships/hyperlink" Target="https://login.consultant.ru/link/?req=doc&amp;base=LAW&amp;n=487004&amp;dst=42" TargetMode="External"/><Relationship Id="rId17" Type="http://schemas.openxmlformats.org/officeDocument/2006/relationships/hyperlink" Target="https://login.consultant.ru/link/?req=doc&amp;base=LAW&amp;n=52330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523305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login.consultant.ru/link/?req=doc&amp;base=LAW&amp;n=442435&amp;dst=10012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RLAW256&amp;n=158022&amp;dst=100016" TargetMode="External"/><Relationship Id="rId10" Type="http://schemas.openxmlformats.org/officeDocument/2006/relationships/hyperlink" Target="https://login.consultant.ru/link/?req=doc&amp;base=LAW&amp;n=442435&amp;dst=100121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82878&amp;dst=168" TargetMode="External"/><Relationship Id="rId14" Type="http://schemas.openxmlformats.org/officeDocument/2006/relationships/hyperlink" Target="https://login.consultant.ru/link/?req=doc&amp;base=RLAW256&amp;n=157875&amp;dst=1000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F8F455-4B21-4CB2-952C-51CEB875D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850</Words>
  <Characters>4851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Александровка</cp:lastModifiedBy>
  <cp:revision>2</cp:revision>
  <cp:lastPrinted>2026-03-26T11:24:00Z</cp:lastPrinted>
  <dcterms:created xsi:type="dcterms:W3CDTF">2026-03-26T11:56:00Z</dcterms:created>
  <dcterms:modified xsi:type="dcterms:W3CDTF">2026-03-26T11:56:00Z</dcterms:modified>
</cp:coreProperties>
</file>