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52B" w:rsidRDefault="00C0752B" w:rsidP="00C0752B">
      <w:pPr>
        <w:pStyle w:val="aa"/>
        <w:jc w:val="center"/>
        <w:rPr>
          <w:rFonts w:ascii="Times New Roman" w:hAnsi="Times New Roman"/>
          <w:b/>
          <w:bCs/>
          <w:sz w:val="28"/>
          <w:szCs w:val="28"/>
        </w:rPr>
      </w:pPr>
      <w:r>
        <w:rPr>
          <w:noProof/>
        </w:rPr>
        <w:drawing>
          <wp:inline distT="0" distB="0" distL="0" distR="0" wp14:anchorId="69C059FE" wp14:editId="1349633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C0752B" w:rsidRDefault="00C0752B" w:rsidP="00C0752B">
      <w:pPr>
        <w:jc w:val="center"/>
        <w:rPr>
          <w:b/>
          <w:bCs/>
          <w:sz w:val="28"/>
          <w:szCs w:val="28"/>
        </w:rPr>
      </w:pPr>
    </w:p>
    <w:p w:rsidR="00C0752B" w:rsidRPr="00C0752B" w:rsidRDefault="00C0752B" w:rsidP="00C0752B">
      <w:pPr>
        <w:jc w:val="center"/>
        <w:rPr>
          <w:rFonts w:ascii="Times New Roman" w:hAnsi="Times New Roman"/>
          <w:b/>
        </w:rPr>
      </w:pPr>
      <w:r w:rsidRPr="00C0752B">
        <w:rPr>
          <w:rFonts w:ascii="Times New Roman" w:hAnsi="Times New Roman"/>
          <w:b/>
        </w:rPr>
        <w:t>Российская  Федерация</w:t>
      </w:r>
    </w:p>
    <w:p w:rsidR="00C0752B" w:rsidRPr="00C0752B" w:rsidRDefault="00C0752B" w:rsidP="00C0752B">
      <w:pPr>
        <w:jc w:val="center"/>
        <w:rPr>
          <w:rFonts w:ascii="Times New Roman" w:hAnsi="Times New Roman"/>
        </w:rPr>
      </w:pPr>
      <w:r w:rsidRPr="00C0752B">
        <w:rPr>
          <w:rFonts w:ascii="Times New Roman" w:hAnsi="Times New Roman"/>
          <w:b/>
        </w:rPr>
        <w:t>Самарская  область</w:t>
      </w:r>
    </w:p>
    <w:p w:rsidR="00C0752B" w:rsidRPr="00C0752B" w:rsidRDefault="00C0752B" w:rsidP="00C0752B">
      <w:pPr>
        <w:jc w:val="center"/>
        <w:rPr>
          <w:rFonts w:ascii="Times New Roman" w:hAnsi="Times New Roman"/>
          <w:b/>
        </w:rPr>
      </w:pPr>
      <w:r w:rsidRPr="00C0752B">
        <w:rPr>
          <w:rFonts w:ascii="Times New Roman" w:hAnsi="Times New Roman"/>
          <w:b/>
        </w:rPr>
        <w:t>СОБРАНИЕ  ПРЕДСТАВИТЕЛЕЙ</w:t>
      </w:r>
    </w:p>
    <w:p w:rsidR="00C0752B" w:rsidRPr="00C0752B" w:rsidRDefault="00C0752B" w:rsidP="00C0752B">
      <w:pPr>
        <w:jc w:val="center"/>
        <w:rPr>
          <w:rFonts w:ascii="Times New Roman" w:hAnsi="Times New Roman"/>
          <w:b/>
        </w:rPr>
      </w:pPr>
      <w:r w:rsidRPr="00C0752B">
        <w:rPr>
          <w:rFonts w:ascii="Times New Roman" w:hAnsi="Times New Roman"/>
          <w:b/>
        </w:rPr>
        <w:t xml:space="preserve">СЕЛЬСКОГО  ПОСЕЛЕНИЯ  </w:t>
      </w:r>
      <w:r w:rsidR="00DE6743">
        <w:rPr>
          <w:rFonts w:ascii="Times New Roman" w:hAnsi="Times New Roman"/>
          <w:b/>
        </w:rPr>
        <w:t>АЛЕКСАНДРОВКА</w:t>
      </w:r>
    </w:p>
    <w:p w:rsidR="00C0752B" w:rsidRPr="00C0752B" w:rsidRDefault="00C0752B" w:rsidP="00C0752B">
      <w:pPr>
        <w:jc w:val="center"/>
        <w:rPr>
          <w:rFonts w:ascii="Times New Roman" w:hAnsi="Times New Roman"/>
          <w:b/>
        </w:rPr>
      </w:pPr>
      <w:r w:rsidRPr="00C0752B">
        <w:rPr>
          <w:rFonts w:ascii="Times New Roman" w:hAnsi="Times New Roman"/>
          <w:b/>
        </w:rPr>
        <w:t>МУНИЦИПАЛЬНОГО  РАЙОНА  СТАВРОПОЛЬСКИЙ</w:t>
      </w:r>
    </w:p>
    <w:p w:rsidR="00C0752B" w:rsidRPr="00C0752B" w:rsidRDefault="00C0752B" w:rsidP="00C0752B">
      <w:pPr>
        <w:pStyle w:val="aa"/>
        <w:rPr>
          <w:rFonts w:ascii="Times New Roman" w:hAnsi="Times New Roman"/>
          <w:b/>
          <w:bCs/>
          <w:sz w:val="28"/>
          <w:szCs w:val="28"/>
        </w:rPr>
      </w:pPr>
    </w:p>
    <w:p w:rsidR="00C0752B" w:rsidRPr="00462EC4" w:rsidRDefault="00C0752B" w:rsidP="00C0752B">
      <w:pPr>
        <w:shd w:val="clear" w:color="auto" w:fill="FFFFFF"/>
        <w:spacing w:before="256"/>
        <w:ind w:right="68"/>
        <w:jc w:val="center"/>
        <w:rPr>
          <w:rFonts w:ascii="Times New Roman" w:hAnsi="Times New Roman"/>
          <w:sz w:val="28"/>
          <w:szCs w:val="28"/>
        </w:rPr>
      </w:pPr>
      <w:r w:rsidRPr="00462EC4">
        <w:rPr>
          <w:rFonts w:ascii="Times New Roman" w:hAnsi="Times New Roman"/>
          <w:b/>
          <w:bCs/>
          <w:color w:val="000000"/>
          <w:spacing w:val="-18"/>
          <w:sz w:val="28"/>
          <w:szCs w:val="28"/>
        </w:rPr>
        <w:t>РЕШЕНИЕ  (ПРОЕКТ)</w:t>
      </w:r>
    </w:p>
    <w:p w:rsidR="00C0752B" w:rsidRPr="00462EC4" w:rsidRDefault="00C0752B" w:rsidP="00C0752B">
      <w:pPr>
        <w:shd w:val="clear" w:color="auto" w:fill="FFFFFF"/>
        <w:tabs>
          <w:tab w:val="left" w:leader="underscore" w:pos="2196"/>
          <w:tab w:val="left" w:leader="underscore" w:pos="3449"/>
        </w:tabs>
        <w:ind w:right="18"/>
        <w:rPr>
          <w:rFonts w:ascii="Times New Roman" w:hAnsi="Times New Roman"/>
          <w:sz w:val="28"/>
          <w:szCs w:val="28"/>
        </w:rPr>
      </w:pPr>
      <w:r w:rsidRPr="00462EC4">
        <w:rPr>
          <w:rFonts w:ascii="Times New Roman" w:hAnsi="Times New Roman"/>
          <w:b/>
          <w:bCs/>
          <w:color w:val="000000"/>
          <w:spacing w:val="-14"/>
          <w:sz w:val="28"/>
          <w:szCs w:val="28"/>
        </w:rPr>
        <w:t xml:space="preserve">      от   </w:t>
      </w:r>
      <w:r w:rsidRPr="00462EC4">
        <w:rPr>
          <w:rFonts w:ascii="Times New Roman" w:hAnsi="Times New Roman"/>
          <w:b/>
          <w:bCs/>
          <w:color w:val="000000"/>
          <w:sz w:val="28"/>
          <w:szCs w:val="28"/>
        </w:rPr>
        <w:t xml:space="preserve"> _______</w:t>
      </w:r>
      <w:r w:rsidRPr="00462EC4">
        <w:rPr>
          <w:rFonts w:ascii="Times New Roman" w:hAnsi="Times New Roman"/>
          <w:b/>
          <w:bCs/>
          <w:color w:val="000000"/>
          <w:spacing w:val="-11"/>
          <w:sz w:val="28"/>
          <w:szCs w:val="28"/>
        </w:rPr>
        <w:t xml:space="preserve">                                                                                                        № ___</w:t>
      </w:r>
      <w:r w:rsidRPr="00462EC4">
        <w:rPr>
          <w:rFonts w:ascii="Times New Roman" w:hAnsi="Times New Roman"/>
          <w:b/>
          <w:bCs/>
          <w:color w:val="000000"/>
          <w:spacing w:val="-11"/>
          <w:sz w:val="28"/>
          <w:szCs w:val="28"/>
          <w:u w:val="single"/>
        </w:rPr>
        <w:t xml:space="preserve">            </w:t>
      </w:r>
    </w:p>
    <w:p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r w:rsidR="00DE6743">
        <w:rPr>
          <w:rFonts w:ascii="Times New Roman" w:hAnsi="Times New Roman"/>
          <w:b/>
          <w:bCs/>
          <w:color w:val="000000"/>
          <w:spacing w:val="-14"/>
          <w:sz w:val="28"/>
          <w:szCs w:val="28"/>
        </w:rPr>
        <w:t>Александровка</w:t>
      </w:r>
      <w:r w:rsidRPr="00462EC4">
        <w:rPr>
          <w:rFonts w:ascii="Times New Roman" w:hAnsi="Times New Roman"/>
          <w:b/>
          <w:bCs/>
          <w:color w:val="000000"/>
          <w:spacing w:val="-14"/>
          <w:sz w:val="28"/>
          <w:szCs w:val="28"/>
        </w:rPr>
        <w:t xml:space="preserve"> муниципального района Ставропольский Самарской области»</w:t>
      </w:r>
    </w:p>
    <w:p w:rsidR="00600FC5" w:rsidRPr="00600FC5" w:rsidRDefault="00600FC5" w:rsidP="00600FC5">
      <w:pPr>
        <w:shd w:val="clear" w:color="auto" w:fill="FFFFFF"/>
        <w:spacing w:before="266" w:line="281" w:lineRule="exact"/>
        <w:ind w:right="25"/>
        <w:jc w:val="center"/>
        <w:rPr>
          <w:rFonts w:ascii="Times New Roman" w:hAnsi="Times New Roman"/>
          <w:b/>
          <w:bCs/>
          <w:color w:val="000000"/>
          <w:spacing w:val="-14"/>
        </w:rPr>
      </w:pPr>
    </w:p>
    <w:p w:rsidR="00462EC4" w:rsidRDefault="00C0752B" w:rsidP="00DE6743">
      <w:pPr>
        <w:pStyle w:val="aa"/>
        <w:jc w:val="both"/>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r w:rsidR="00DE6743">
        <w:rPr>
          <w:rFonts w:ascii="Times New Roman" w:hAnsi="Times New Roman"/>
          <w:sz w:val="28"/>
          <w:szCs w:val="28"/>
        </w:rPr>
        <w:t>Александровка</w:t>
      </w:r>
      <w:r w:rsidRPr="00462EC4">
        <w:rPr>
          <w:rFonts w:ascii="Times New Roman" w:hAnsi="Times New Roman"/>
          <w:sz w:val="28"/>
          <w:szCs w:val="28"/>
        </w:rPr>
        <w:t xml:space="preserve"> муниципального района Ставропольский Самарской област</w:t>
      </w:r>
      <w:r w:rsidR="00DE6743">
        <w:rPr>
          <w:rFonts w:ascii="Times New Roman" w:hAnsi="Times New Roman"/>
          <w:sz w:val="28"/>
          <w:szCs w:val="28"/>
        </w:rPr>
        <w:t>и, принятого решением Собрания п</w:t>
      </w:r>
      <w:r w:rsidRPr="00462EC4">
        <w:rPr>
          <w:rFonts w:ascii="Times New Roman" w:hAnsi="Times New Roman"/>
          <w:sz w:val="28"/>
          <w:szCs w:val="28"/>
        </w:rPr>
        <w:t xml:space="preserve">редставителей сельского поселения </w:t>
      </w:r>
      <w:r w:rsidR="00DE6743">
        <w:rPr>
          <w:rFonts w:ascii="Times New Roman" w:hAnsi="Times New Roman"/>
          <w:sz w:val="28"/>
          <w:szCs w:val="28"/>
        </w:rPr>
        <w:t>Александровка</w:t>
      </w:r>
      <w:r w:rsidRPr="00462EC4">
        <w:rPr>
          <w:rFonts w:ascii="Times New Roman" w:hAnsi="Times New Roman"/>
          <w:sz w:val="28"/>
          <w:szCs w:val="28"/>
        </w:rPr>
        <w:t xml:space="preserve"> муниципального района Ставропольский Сама</w:t>
      </w:r>
      <w:r w:rsidR="00DE6743">
        <w:rPr>
          <w:rFonts w:ascii="Times New Roman" w:hAnsi="Times New Roman"/>
          <w:sz w:val="28"/>
          <w:szCs w:val="28"/>
        </w:rPr>
        <w:t>рской области от 12.12.2025 № 15, Собрание п</w:t>
      </w:r>
      <w:r w:rsidRPr="00462EC4">
        <w:rPr>
          <w:rFonts w:ascii="Times New Roman" w:hAnsi="Times New Roman"/>
          <w:sz w:val="28"/>
          <w:szCs w:val="28"/>
        </w:rPr>
        <w:t xml:space="preserve">редставителей сельского поселения </w:t>
      </w:r>
      <w:r w:rsidR="00DE6743">
        <w:rPr>
          <w:rFonts w:ascii="Times New Roman" w:hAnsi="Times New Roman"/>
          <w:sz w:val="28"/>
          <w:szCs w:val="28"/>
        </w:rPr>
        <w:t>Александровка</w:t>
      </w:r>
      <w:r w:rsidRPr="00462EC4">
        <w:rPr>
          <w:rFonts w:ascii="Times New Roman" w:hAnsi="Times New Roman"/>
          <w:sz w:val="28"/>
          <w:szCs w:val="28"/>
        </w:rPr>
        <w:t xml:space="preserve"> 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rsidR="00462EC4" w:rsidRPr="00462EC4" w:rsidRDefault="00462EC4" w:rsidP="00462EC4">
      <w:pPr>
        <w:pStyle w:val="aa"/>
        <w:rPr>
          <w:rFonts w:ascii="Times New Roman" w:hAnsi="Times New Roman"/>
          <w:sz w:val="28"/>
          <w:szCs w:val="28"/>
        </w:rPr>
      </w:pPr>
      <w:r>
        <w:rPr>
          <w:rFonts w:ascii="Times New Roman" w:hAnsi="Times New Roman"/>
          <w:color w:val="000000"/>
          <w:spacing w:val="-15"/>
          <w:sz w:val="28"/>
          <w:szCs w:val="28"/>
        </w:rPr>
        <w:t xml:space="preserve">                                                                 </w:t>
      </w:r>
      <w:r w:rsidRPr="00462EC4">
        <w:rPr>
          <w:rFonts w:ascii="Times New Roman" w:hAnsi="Times New Roman"/>
          <w:color w:val="000000"/>
          <w:spacing w:val="-15"/>
          <w:sz w:val="28"/>
          <w:szCs w:val="28"/>
        </w:rPr>
        <w:t>РЕШИЛО:</w:t>
      </w:r>
    </w:p>
    <w:p w:rsidR="00C0752B" w:rsidRPr="00462EC4" w:rsidRDefault="00C0752B" w:rsidP="00462EC4">
      <w:pPr>
        <w:pStyle w:val="aa"/>
        <w:rPr>
          <w:rFonts w:ascii="Times New Roman" w:hAnsi="Times New Roman"/>
          <w:sz w:val="28"/>
          <w:szCs w:val="28"/>
        </w:rPr>
      </w:pPr>
      <w:r w:rsidRPr="00462EC4">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Pr="00462EC4">
        <w:rPr>
          <w:rFonts w:ascii="Times New Roman" w:hAnsi="Times New Roman"/>
          <w:color w:val="000000"/>
          <w:spacing w:val="-8"/>
          <w:sz w:val="28"/>
          <w:szCs w:val="28"/>
        </w:rPr>
        <w:t>Утвердить   Положение   "О   муниципальной   службе   в   сельском   поселении</w:t>
      </w:r>
      <w:r w:rsidR="00462EC4">
        <w:rPr>
          <w:rFonts w:ascii="Times New Roman" w:hAnsi="Times New Roman"/>
          <w:color w:val="000000"/>
          <w:spacing w:val="-8"/>
          <w:sz w:val="28"/>
          <w:szCs w:val="28"/>
        </w:rPr>
        <w:t xml:space="preserve"> </w:t>
      </w:r>
      <w:r w:rsidR="00DE6743">
        <w:rPr>
          <w:rFonts w:ascii="Times New Roman" w:hAnsi="Times New Roman"/>
          <w:color w:val="000000"/>
          <w:sz w:val="28"/>
          <w:szCs w:val="28"/>
        </w:rPr>
        <w:t>Александровка</w:t>
      </w:r>
      <w:r w:rsidRPr="00462EC4">
        <w:rPr>
          <w:rFonts w:ascii="Times New Roman" w:hAnsi="Times New Roman"/>
          <w:color w:val="000000"/>
          <w:sz w:val="28"/>
          <w:szCs w:val="28"/>
        </w:rPr>
        <w:t xml:space="preserve"> </w:t>
      </w:r>
      <w:r w:rsidRPr="00462EC4">
        <w:rPr>
          <w:rFonts w:ascii="Times New Roman" w:hAnsi="Times New Roman"/>
          <w:color w:val="000000"/>
          <w:spacing w:val="-4"/>
          <w:sz w:val="28"/>
          <w:szCs w:val="28"/>
        </w:rPr>
        <w:t xml:space="preserve">муниципального района Ставропольский Самарской области " согласно </w:t>
      </w:r>
      <w:r w:rsidRPr="00462EC4">
        <w:rPr>
          <w:rFonts w:ascii="Times New Roman" w:hAnsi="Times New Roman"/>
          <w:color w:val="000000"/>
          <w:spacing w:val="-12"/>
          <w:sz w:val="28"/>
          <w:szCs w:val="28"/>
        </w:rPr>
        <w:t>приложению.</w:t>
      </w:r>
    </w:p>
    <w:p w:rsidR="00C0752B" w:rsidRPr="00DB53DB" w:rsidRDefault="00DB53DB" w:rsidP="00DB53DB">
      <w:pPr>
        <w:shd w:val="clear" w:color="auto" w:fill="FFFFFF"/>
        <w:tabs>
          <w:tab w:val="left" w:leader="underscore" w:pos="1591"/>
        </w:tabs>
        <w:spacing w:line="277" w:lineRule="exact"/>
        <w:ind w:left="572"/>
        <w:rPr>
          <w:rFonts w:ascii="Times New Roman" w:hAnsi="Times New Roman"/>
          <w:color w:val="000000"/>
          <w:spacing w:val="-8"/>
          <w:sz w:val="28"/>
          <w:szCs w:val="28"/>
        </w:rPr>
      </w:pPr>
      <w:r>
        <w:rPr>
          <w:rFonts w:ascii="Times New Roman" w:hAnsi="Times New Roman"/>
          <w:color w:val="000000"/>
          <w:spacing w:val="-8"/>
          <w:sz w:val="28"/>
          <w:szCs w:val="28"/>
        </w:rPr>
        <w:t>2.</w:t>
      </w:r>
      <w:r w:rsidR="00C0752B" w:rsidRPr="00DB53DB">
        <w:rPr>
          <w:rFonts w:ascii="Times New Roman" w:hAnsi="Times New Roman"/>
          <w:color w:val="000000"/>
          <w:spacing w:val="-8"/>
          <w:sz w:val="28"/>
          <w:szCs w:val="28"/>
        </w:rPr>
        <w:t>Признать утратившими силу:</w:t>
      </w:r>
    </w:p>
    <w:p w:rsidR="00C0752B" w:rsidRPr="00462EC4" w:rsidRDefault="00C0752B" w:rsidP="000C60C6">
      <w:pPr>
        <w:pStyle w:val="aa"/>
        <w:rPr>
          <w:rFonts w:ascii="Times New Roman" w:hAnsi="Times New Roman"/>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DE6743">
        <w:rPr>
          <w:rFonts w:ascii="Times New Roman" w:hAnsi="Times New Roman"/>
          <w:sz w:val="28"/>
          <w:szCs w:val="28"/>
        </w:rPr>
        <w:t>Александровка от 13.04.2020 г. № 208</w:t>
      </w:r>
      <w:r w:rsidRPr="00462EC4">
        <w:rPr>
          <w:rFonts w:ascii="Times New Roman" w:hAnsi="Times New Roman"/>
          <w:sz w:val="28"/>
          <w:szCs w:val="28"/>
        </w:rPr>
        <w:t xml:space="preserve"> «Об утверждении Положения «О муниципальной службе в сельском поселении </w:t>
      </w:r>
      <w:r w:rsidR="00DE6743">
        <w:rPr>
          <w:rFonts w:ascii="Times New Roman" w:hAnsi="Times New Roman"/>
          <w:sz w:val="28"/>
          <w:szCs w:val="28"/>
        </w:rPr>
        <w:t>Александровка</w:t>
      </w:r>
      <w:r w:rsidRPr="00462EC4">
        <w:rPr>
          <w:rFonts w:ascii="Times New Roman" w:hAnsi="Times New Roman"/>
          <w:sz w:val="28"/>
          <w:szCs w:val="28"/>
        </w:rPr>
        <w:t xml:space="preserve"> муниципального района Ставропольский Самарской области в новой редакции»,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DE6743">
        <w:rPr>
          <w:rFonts w:ascii="Times New Roman" w:hAnsi="Times New Roman"/>
          <w:sz w:val="28"/>
          <w:szCs w:val="28"/>
        </w:rPr>
        <w:t>Александровка от 17.</w:t>
      </w:r>
      <w:r w:rsidRPr="00462EC4">
        <w:rPr>
          <w:rFonts w:ascii="Times New Roman" w:hAnsi="Times New Roman"/>
          <w:sz w:val="28"/>
          <w:szCs w:val="28"/>
        </w:rPr>
        <w:t xml:space="preserve">12.2020 г. № </w:t>
      </w:r>
      <w:r w:rsidR="00DE6743">
        <w:rPr>
          <w:rFonts w:ascii="Times New Roman" w:hAnsi="Times New Roman"/>
          <w:sz w:val="28"/>
          <w:szCs w:val="28"/>
        </w:rPr>
        <w:t>18</w:t>
      </w:r>
      <w:r w:rsidRPr="00462EC4">
        <w:rPr>
          <w:rFonts w:ascii="Times New Roman" w:hAnsi="Times New Roman"/>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DE6743">
        <w:rPr>
          <w:rStyle w:val="ab"/>
          <w:rFonts w:ascii="Times New Roman" w:eastAsia="Lucida Sans Unicode" w:hAnsi="Times New Roman"/>
          <w:i w:val="0"/>
          <w:iCs w:val="0"/>
          <w:sz w:val="28"/>
          <w:szCs w:val="28"/>
        </w:rPr>
        <w:t>Александровка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DE6743">
        <w:rPr>
          <w:rStyle w:val="ab"/>
          <w:rFonts w:ascii="Times New Roman" w:eastAsia="Lucida Sans Unicode" w:hAnsi="Times New Roman"/>
          <w:i w:val="0"/>
          <w:iCs w:val="0"/>
          <w:sz w:val="28"/>
          <w:szCs w:val="28"/>
        </w:rPr>
        <w:t>Александровка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w:t>
      </w:r>
      <w:r w:rsidR="00DE6743">
        <w:rPr>
          <w:rFonts w:ascii="Times New Roman" w:hAnsi="Times New Roman"/>
          <w:sz w:val="28"/>
          <w:szCs w:val="28"/>
        </w:rPr>
        <w:t>13.04.2020 г. № 208</w:t>
      </w:r>
      <w:r w:rsidRPr="00462EC4">
        <w:rPr>
          <w:rFonts w:ascii="Times New Roman" w:hAnsi="Times New Roman"/>
          <w:sz w:val="28"/>
          <w:szCs w:val="28"/>
        </w:rPr>
        <w:t>»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DE6743">
        <w:rPr>
          <w:rFonts w:ascii="Times New Roman" w:hAnsi="Times New Roman"/>
          <w:sz w:val="28"/>
          <w:szCs w:val="28"/>
        </w:rPr>
        <w:t>Александровка от 26.07.2021 г. № 31</w:t>
      </w:r>
      <w:r w:rsidRPr="00462EC4">
        <w:rPr>
          <w:rFonts w:ascii="Times New Roman" w:hAnsi="Times New Roman"/>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изменений  в Положение о муниципальной </w:t>
      </w:r>
      <w:r w:rsidR="000C60C6" w:rsidRPr="00462EC4">
        <w:rPr>
          <w:rStyle w:val="ab"/>
          <w:rFonts w:ascii="Times New Roman" w:eastAsia="Lucida Sans Unicode" w:hAnsi="Times New Roman"/>
          <w:i w:val="0"/>
          <w:iCs w:val="0"/>
          <w:sz w:val="28"/>
          <w:szCs w:val="28"/>
        </w:rPr>
        <w:lastRenderedPageBreak/>
        <w:t xml:space="preserve">службе в сельском поселении  </w:t>
      </w:r>
      <w:r w:rsidR="00DE6743">
        <w:rPr>
          <w:rStyle w:val="ab"/>
          <w:rFonts w:ascii="Times New Roman" w:eastAsia="Lucida Sans Unicode" w:hAnsi="Times New Roman"/>
          <w:i w:val="0"/>
          <w:iCs w:val="0"/>
          <w:sz w:val="28"/>
          <w:szCs w:val="28"/>
        </w:rPr>
        <w:t>Александровка</w:t>
      </w:r>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DE6743">
        <w:rPr>
          <w:rStyle w:val="ab"/>
          <w:rFonts w:ascii="Times New Roman" w:eastAsia="Lucida Sans Unicode" w:hAnsi="Times New Roman"/>
          <w:i w:val="0"/>
          <w:iCs w:val="0"/>
          <w:sz w:val="28"/>
          <w:szCs w:val="28"/>
        </w:rPr>
        <w:t>Александровка</w:t>
      </w:r>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w:t>
      </w:r>
      <w:r w:rsidR="00DE6743">
        <w:rPr>
          <w:rFonts w:ascii="Times New Roman" w:hAnsi="Times New Roman"/>
          <w:sz w:val="28"/>
          <w:szCs w:val="28"/>
        </w:rPr>
        <w:t>13.04.2020 г. № 208</w:t>
      </w:r>
      <w:r w:rsidRPr="00462EC4">
        <w:rPr>
          <w:rFonts w:ascii="Times New Roman" w:hAnsi="Times New Roman"/>
          <w:sz w:val="28"/>
          <w:szCs w:val="28"/>
        </w:rPr>
        <w:t>»,</w:t>
      </w:r>
    </w:p>
    <w:p w:rsidR="00C0752B" w:rsidRPr="009046F4" w:rsidRDefault="000C60C6" w:rsidP="00C0752B">
      <w:pPr>
        <w:pStyle w:val="aa"/>
        <w:rPr>
          <w:rFonts w:ascii="Times New Roman" w:hAnsi="Times New Roman"/>
          <w:bCs/>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DE6743">
        <w:rPr>
          <w:rFonts w:ascii="Times New Roman" w:hAnsi="Times New Roman"/>
          <w:sz w:val="28"/>
          <w:szCs w:val="28"/>
        </w:rPr>
        <w:t>Александровка</w:t>
      </w:r>
      <w:r w:rsidRPr="00462EC4">
        <w:rPr>
          <w:rFonts w:ascii="Times New Roman" w:hAnsi="Times New Roman"/>
          <w:sz w:val="28"/>
          <w:szCs w:val="28"/>
        </w:rPr>
        <w:t xml:space="preserve"> </w:t>
      </w:r>
      <w:r w:rsidR="009046F4">
        <w:rPr>
          <w:rFonts w:ascii="Times New Roman" w:hAnsi="Times New Roman"/>
          <w:spacing w:val="-8"/>
          <w:sz w:val="28"/>
          <w:szCs w:val="28"/>
        </w:rPr>
        <w:t>от 03.08</w:t>
      </w:r>
      <w:r w:rsidRPr="00462EC4">
        <w:rPr>
          <w:rFonts w:ascii="Times New Roman" w:hAnsi="Times New Roman"/>
          <w:spacing w:val="-8"/>
          <w:sz w:val="28"/>
          <w:szCs w:val="28"/>
        </w:rPr>
        <w:t>.2022 №</w:t>
      </w:r>
      <w:r w:rsidR="009046F4">
        <w:rPr>
          <w:rFonts w:ascii="Times New Roman" w:hAnsi="Times New Roman"/>
          <w:spacing w:val="-8"/>
          <w:sz w:val="28"/>
          <w:szCs w:val="28"/>
        </w:rPr>
        <w:t xml:space="preserve"> 80</w:t>
      </w:r>
      <w:r w:rsidRPr="00462EC4">
        <w:rPr>
          <w:rFonts w:ascii="Times New Roman" w:hAnsi="Times New Roman"/>
          <w:spacing w:val="-8"/>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DE6743">
        <w:rPr>
          <w:rStyle w:val="ab"/>
          <w:rFonts w:ascii="Times New Roman" w:eastAsia="Lucida Sans Unicode" w:hAnsi="Times New Roman"/>
          <w:i w:val="0"/>
          <w:iCs w:val="0"/>
          <w:sz w:val="28"/>
          <w:szCs w:val="28"/>
        </w:rPr>
        <w:t>Александровка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DE6743">
        <w:rPr>
          <w:rStyle w:val="ab"/>
          <w:rFonts w:ascii="Times New Roman" w:eastAsia="Lucida Sans Unicode" w:hAnsi="Times New Roman"/>
          <w:i w:val="0"/>
          <w:iCs w:val="0"/>
          <w:sz w:val="28"/>
          <w:szCs w:val="28"/>
        </w:rPr>
        <w:t>Александровка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от </w:t>
      </w:r>
      <w:r w:rsidR="009046F4">
        <w:rPr>
          <w:rFonts w:ascii="Times New Roman" w:hAnsi="Times New Roman"/>
          <w:sz w:val="28"/>
          <w:szCs w:val="28"/>
        </w:rPr>
        <w:t>13.04.2020 г. № 208</w:t>
      </w:r>
      <w:r w:rsidRPr="00462EC4">
        <w:rPr>
          <w:rStyle w:val="ab"/>
          <w:rFonts w:ascii="Times New Roman" w:hAnsi="Times New Roman"/>
          <w:i w:val="0"/>
          <w:iCs w:val="0"/>
          <w:sz w:val="28"/>
          <w:szCs w:val="28"/>
        </w:rPr>
        <w:t>»</w:t>
      </w:r>
      <w:r w:rsidRPr="00462EC4">
        <w:rPr>
          <w:rStyle w:val="ab"/>
          <w:rFonts w:ascii="Times New Roman" w:hAnsi="Times New Roman"/>
          <w:i w:val="0"/>
          <w:iCs w:val="0"/>
          <w:sz w:val="28"/>
          <w:szCs w:val="28"/>
        </w:rPr>
        <w:t>,</w:t>
      </w:r>
    </w:p>
    <w:p w:rsidR="000C60C6" w:rsidRPr="00462EC4" w:rsidRDefault="00C0752B" w:rsidP="00C0752B">
      <w:pPr>
        <w:pStyle w:val="a3"/>
        <w:ind w:left="0"/>
        <w:jc w:val="both"/>
        <w:rPr>
          <w:rFonts w:ascii="Times New Roman" w:hAnsi="Times New Roman"/>
          <w:sz w:val="28"/>
          <w:szCs w:val="28"/>
        </w:rPr>
      </w:pPr>
      <w:r w:rsidRPr="00462EC4">
        <w:rPr>
          <w:rFonts w:ascii="Times New Roman" w:hAnsi="Times New Roman"/>
          <w:sz w:val="28"/>
          <w:szCs w:val="28"/>
        </w:rPr>
        <w:t xml:space="preserve">          3.Настоящее Решение подлежит официальному </w:t>
      </w:r>
      <w:r w:rsidR="009046F4">
        <w:rPr>
          <w:rFonts w:ascii="Times New Roman" w:hAnsi="Times New Roman"/>
          <w:sz w:val="28"/>
          <w:szCs w:val="28"/>
        </w:rPr>
        <w:t>опубликованию в газете «Александровский вестник</w:t>
      </w:r>
      <w:r w:rsidRPr="00462EC4">
        <w:rPr>
          <w:rFonts w:ascii="Times New Roman" w:hAnsi="Times New Roman"/>
          <w:sz w:val="28"/>
          <w:szCs w:val="28"/>
        </w:rPr>
        <w:t xml:space="preserve">» и на официальном сайте поселения </w:t>
      </w:r>
      <w:r w:rsidR="009046F4" w:rsidRPr="009046F4">
        <w:rPr>
          <w:rFonts w:ascii="Times New Roman" w:hAnsi="Times New Roman"/>
          <w:sz w:val="28"/>
          <w:szCs w:val="28"/>
          <w:lang w:val="en-US"/>
        </w:rPr>
        <w:t>http</w:t>
      </w:r>
      <w:r w:rsidR="009046F4" w:rsidRPr="009046F4">
        <w:rPr>
          <w:rFonts w:ascii="Times New Roman" w:hAnsi="Times New Roman"/>
          <w:sz w:val="28"/>
          <w:szCs w:val="28"/>
        </w:rPr>
        <w:t>://</w:t>
      </w:r>
      <w:r w:rsidR="009046F4" w:rsidRPr="009046F4">
        <w:rPr>
          <w:rFonts w:ascii="Times New Roman" w:hAnsi="Times New Roman"/>
          <w:sz w:val="28"/>
          <w:szCs w:val="28"/>
          <w:lang w:val="en-US"/>
        </w:rPr>
        <w:t>aleksandrovka</w:t>
      </w:r>
      <w:r w:rsidR="009046F4" w:rsidRPr="009046F4">
        <w:rPr>
          <w:rFonts w:ascii="Times New Roman" w:hAnsi="Times New Roman"/>
          <w:sz w:val="28"/>
          <w:szCs w:val="28"/>
        </w:rPr>
        <w:t>.</w:t>
      </w:r>
      <w:r w:rsidR="009046F4" w:rsidRPr="009046F4">
        <w:rPr>
          <w:rFonts w:ascii="Times New Roman" w:hAnsi="Times New Roman"/>
          <w:sz w:val="28"/>
          <w:szCs w:val="28"/>
          <w:lang w:val="en-US"/>
        </w:rPr>
        <w:t>stavrsp</w:t>
      </w:r>
      <w:r w:rsidR="009046F4" w:rsidRPr="009046F4">
        <w:rPr>
          <w:rFonts w:ascii="Times New Roman" w:hAnsi="Times New Roman"/>
          <w:sz w:val="28"/>
          <w:szCs w:val="28"/>
        </w:rPr>
        <w:t>.</w:t>
      </w:r>
      <w:r w:rsidR="009046F4" w:rsidRPr="009046F4">
        <w:rPr>
          <w:rFonts w:ascii="Times New Roman" w:hAnsi="Times New Roman"/>
          <w:sz w:val="28"/>
          <w:szCs w:val="28"/>
          <w:lang w:val="en-US"/>
        </w:rPr>
        <w:t>ru</w:t>
      </w:r>
      <w:r w:rsidR="009046F4" w:rsidRPr="009046F4">
        <w:rPr>
          <w:rFonts w:ascii="Times New Roman" w:hAnsi="Times New Roman"/>
          <w:sz w:val="28"/>
          <w:szCs w:val="28"/>
        </w:rPr>
        <w:t>.</w:t>
      </w:r>
    </w:p>
    <w:p w:rsidR="000C60C6" w:rsidRPr="00462EC4" w:rsidRDefault="00462EC4" w:rsidP="00462EC4">
      <w:pPr>
        <w:jc w:val="both"/>
        <w:rPr>
          <w:rFonts w:ascii="Times New Roman" w:hAnsi="Times New Roman"/>
          <w:iCs/>
          <w:sz w:val="28"/>
          <w:szCs w:val="28"/>
        </w:rPr>
      </w:pPr>
      <w:r>
        <w:rPr>
          <w:rFonts w:ascii="Times New Roman" w:hAnsi="Times New Roman"/>
          <w:sz w:val="28"/>
          <w:szCs w:val="28"/>
        </w:rPr>
        <w:t xml:space="preserve">          </w:t>
      </w:r>
      <w:r w:rsidR="000C60C6" w:rsidRPr="00462EC4">
        <w:rPr>
          <w:rFonts w:ascii="Times New Roman" w:hAnsi="Times New Roman"/>
          <w:sz w:val="28"/>
          <w:szCs w:val="28"/>
        </w:rPr>
        <w:t>4.Настоящее решение вступает в силу после дня его официального</w:t>
      </w:r>
      <w:r>
        <w:rPr>
          <w:rFonts w:ascii="Times New Roman" w:hAnsi="Times New Roman"/>
          <w:sz w:val="28"/>
          <w:szCs w:val="28"/>
        </w:rPr>
        <w:t xml:space="preserve"> </w:t>
      </w:r>
      <w:r w:rsidR="000C60C6" w:rsidRPr="00462EC4">
        <w:rPr>
          <w:rFonts w:ascii="Times New Roman" w:hAnsi="Times New Roman"/>
          <w:sz w:val="28"/>
          <w:szCs w:val="28"/>
        </w:rPr>
        <w:t>опубликования.</w:t>
      </w:r>
    </w:p>
    <w:p w:rsidR="000C60C6" w:rsidRPr="00462EC4" w:rsidRDefault="000C60C6" w:rsidP="000C60C6">
      <w:pPr>
        <w:pStyle w:val="a3"/>
        <w:ind w:left="0"/>
        <w:jc w:val="both"/>
        <w:rPr>
          <w:rStyle w:val="ab"/>
          <w:rFonts w:ascii="Times New Roman" w:hAnsi="Times New Roman"/>
          <w:i w:val="0"/>
          <w:sz w:val="28"/>
          <w:szCs w:val="28"/>
        </w:rPr>
      </w:pPr>
    </w:p>
    <w:p w:rsidR="000C60C6" w:rsidRPr="00462EC4" w:rsidRDefault="000C60C6" w:rsidP="00C0752B">
      <w:pPr>
        <w:pStyle w:val="a3"/>
        <w:ind w:left="0"/>
        <w:jc w:val="both"/>
        <w:rPr>
          <w:rFonts w:ascii="Times New Roman" w:hAnsi="Times New Roman"/>
          <w:color w:val="FF0000"/>
          <w:sz w:val="28"/>
          <w:szCs w:val="28"/>
        </w:rPr>
      </w:pPr>
    </w:p>
    <w:p w:rsidR="00C0752B" w:rsidRPr="00462EC4" w:rsidRDefault="00C0752B" w:rsidP="00C0752B">
      <w:pPr>
        <w:rPr>
          <w:rFonts w:ascii="Times New Roman" w:hAnsi="Times New Roman"/>
          <w:sz w:val="28"/>
          <w:szCs w:val="28"/>
        </w:rPr>
      </w:pP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Председатель</w:t>
      </w:r>
      <w:r w:rsidRPr="00462EC4">
        <w:rPr>
          <w:rFonts w:ascii="Times New Roman" w:hAnsi="Times New Roman"/>
          <w:sz w:val="28"/>
          <w:szCs w:val="28"/>
        </w:rPr>
        <w:tab/>
        <w:t xml:space="preserve">Собрания представителей   </w:t>
      </w:r>
      <w:r w:rsidRPr="00462EC4">
        <w:rPr>
          <w:rFonts w:ascii="Times New Roman" w:hAnsi="Times New Roman"/>
          <w:sz w:val="28"/>
          <w:szCs w:val="28"/>
        </w:rPr>
        <w:tab/>
      </w:r>
      <w:r w:rsidRPr="00462EC4">
        <w:rPr>
          <w:rFonts w:ascii="Times New Roman" w:hAnsi="Times New Roman"/>
          <w:sz w:val="28"/>
          <w:szCs w:val="28"/>
        </w:rPr>
        <w:tab/>
      </w:r>
    </w:p>
    <w:p w:rsidR="00462EC4" w:rsidRDefault="00C0752B" w:rsidP="00C0752B">
      <w:pPr>
        <w:rPr>
          <w:rFonts w:ascii="Times New Roman" w:hAnsi="Times New Roman"/>
          <w:sz w:val="28"/>
          <w:szCs w:val="28"/>
        </w:rPr>
      </w:pPr>
      <w:r w:rsidRPr="00462EC4">
        <w:rPr>
          <w:rFonts w:ascii="Times New Roman" w:hAnsi="Times New Roman"/>
          <w:sz w:val="28"/>
          <w:szCs w:val="28"/>
        </w:rPr>
        <w:t xml:space="preserve">сельского поселения </w:t>
      </w:r>
      <w:r w:rsidR="00DE6743">
        <w:rPr>
          <w:rFonts w:ascii="Times New Roman" w:hAnsi="Times New Roman"/>
          <w:sz w:val="28"/>
          <w:szCs w:val="28"/>
        </w:rPr>
        <w:t>Александровка</w:t>
      </w:r>
      <w:r w:rsidRPr="00462EC4">
        <w:rPr>
          <w:rFonts w:ascii="Times New Roman" w:hAnsi="Times New Roman"/>
          <w:sz w:val="28"/>
          <w:szCs w:val="28"/>
        </w:rPr>
        <w:t xml:space="preserve">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 xml:space="preserve">муниципального района Ставропольский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Самарской области</w:t>
      </w:r>
    </w:p>
    <w:p w:rsidR="00C0752B" w:rsidRDefault="00C0752B" w:rsidP="00C0752B">
      <w:pPr>
        <w:widowControl/>
        <w:rPr>
          <w:rFonts w:ascii="Times New Roman" w:hAnsi="Times New Roman"/>
          <w:sz w:val="28"/>
          <w:szCs w:val="28"/>
        </w:rPr>
      </w:pPr>
      <w:r w:rsidRPr="00462EC4">
        <w:rPr>
          <w:rFonts w:ascii="Times New Roman" w:hAnsi="Times New Roman"/>
          <w:sz w:val="28"/>
          <w:szCs w:val="28"/>
        </w:rPr>
        <w:t xml:space="preserve">_____________________  </w:t>
      </w:r>
      <w:r w:rsidR="009046F4">
        <w:rPr>
          <w:rFonts w:ascii="Times New Roman" w:hAnsi="Times New Roman"/>
          <w:sz w:val="28"/>
          <w:szCs w:val="28"/>
        </w:rPr>
        <w:t>С. А. Бакшеева</w:t>
      </w:r>
      <w:r w:rsidRPr="00462EC4">
        <w:rPr>
          <w:rFonts w:ascii="Times New Roman" w:hAnsi="Times New Roman"/>
          <w:sz w:val="28"/>
          <w:szCs w:val="28"/>
        </w:rPr>
        <w:t xml:space="preserve">                   </w:t>
      </w:r>
    </w:p>
    <w:p w:rsidR="00462EC4" w:rsidRDefault="00462EC4" w:rsidP="00C0752B">
      <w:pPr>
        <w:widowControl/>
        <w:rPr>
          <w:rFonts w:ascii="Times New Roman" w:hAnsi="Times New Roman"/>
          <w:sz w:val="28"/>
          <w:szCs w:val="28"/>
        </w:rPr>
      </w:pPr>
    </w:p>
    <w:p w:rsidR="00462EC4" w:rsidRDefault="00462EC4" w:rsidP="00C0752B">
      <w:pPr>
        <w:widowControl/>
        <w:rPr>
          <w:rFonts w:ascii="Times New Roman" w:hAnsi="Times New Roman"/>
          <w:sz w:val="28"/>
          <w:szCs w:val="28"/>
        </w:rPr>
      </w:pP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Глава сельского поселения </w:t>
      </w:r>
      <w:r w:rsidR="00DE6743">
        <w:rPr>
          <w:rFonts w:ascii="Times New Roman" w:hAnsi="Times New Roman"/>
          <w:sz w:val="28"/>
          <w:szCs w:val="28"/>
        </w:rPr>
        <w:t>Александровка</w:t>
      </w:r>
    </w:p>
    <w:p w:rsidR="00462EC4" w:rsidRDefault="00462EC4" w:rsidP="00462EC4">
      <w:pPr>
        <w:rPr>
          <w:rFonts w:ascii="Times New Roman" w:hAnsi="Times New Roman"/>
          <w:sz w:val="28"/>
          <w:szCs w:val="28"/>
        </w:rPr>
      </w:pPr>
      <w:r w:rsidRPr="00462EC4">
        <w:rPr>
          <w:rFonts w:ascii="Times New Roman" w:hAnsi="Times New Roman"/>
          <w:sz w:val="28"/>
          <w:szCs w:val="28"/>
        </w:rPr>
        <w:t>муниципального района Ставропольский</w:t>
      </w: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Самарской области </w:t>
      </w:r>
    </w:p>
    <w:p w:rsid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r>
        <w:rPr>
          <w:rFonts w:ascii="Times New Roman" w:hAnsi="Times New Roman"/>
          <w:sz w:val="28"/>
          <w:szCs w:val="28"/>
        </w:rPr>
        <w:t>______________________</w:t>
      </w:r>
      <w:r w:rsidR="009046F4">
        <w:rPr>
          <w:rFonts w:ascii="Times New Roman" w:hAnsi="Times New Roman"/>
          <w:sz w:val="28"/>
          <w:szCs w:val="28"/>
        </w:rPr>
        <w:t>Т. В. Тиханова</w:t>
      </w:r>
    </w:p>
    <w:p w:rsidR="00462EC4" w:rsidRP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p>
    <w:p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rsidR="00C0752B" w:rsidRPr="009046F4" w:rsidRDefault="00C0752B" w:rsidP="00F9123C">
      <w:pPr>
        <w:shd w:val="clear" w:color="auto" w:fill="FFFFFF"/>
        <w:spacing w:line="230" w:lineRule="exact"/>
        <w:ind w:left="4820" w:right="1210"/>
        <w:rPr>
          <w:rFonts w:ascii="Times New Roman" w:hAnsi="Times New Roman"/>
          <w:sz w:val="22"/>
          <w:szCs w:val="22"/>
        </w:rPr>
      </w:pPr>
      <w:r w:rsidRPr="009046F4">
        <w:rPr>
          <w:rFonts w:ascii="Times New Roman" w:hAnsi="Times New Roman"/>
          <w:color w:val="000000"/>
          <w:spacing w:val="-9"/>
          <w:sz w:val="22"/>
          <w:szCs w:val="22"/>
        </w:rPr>
        <w:lastRenderedPageBreak/>
        <w:t xml:space="preserve">Приложение к Решению </w:t>
      </w:r>
      <w:r w:rsidRPr="009046F4">
        <w:rPr>
          <w:rFonts w:ascii="Times New Roman" w:hAnsi="Times New Roman"/>
          <w:color w:val="000000"/>
          <w:spacing w:val="-10"/>
          <w:sz w:val="22"/>
          <w:szCs w:val="22"/>
        </w:rPr>
        <w:t xml:space="preserve">Собрания </w:t>
      </w:r>
      <w:r w:rsidR="00D813CB" w:rsidRPr="009046F4">
        <w:rPr>
          <w:rFonts w:ascii="Times New Roman" w:hAnsi="Times New Roman"/>
          <w:color w:val="000000"/>
          <w:spacing w:val="-10"/>
          <w:sz w:val="22"/>
          <w:szCs w:val="22"/>
        </w:rPr>
        <w:t>п</w:t>
      </w:r>
      <w:r w:rsidRPr="009046F4">
        <w:rPr>
          <w:rFonts w:ascii="Times New Roman" w:hAnsi="Times New Roman"/>
          <w:color w:val="000000"/>
          <w:spacing w:val="-10"/>
          <w:sz w:val="22"/>
          <w:szCs w:val="22"/>
        </w:rPr>
        <w:t>редставителей</w:t>
      </w:r>
    </w:p>
    <w:p w:rsidR="00C0752B" w:rsidRPr="009046F4" w:rsidRDefault="00C0752B" w:rsidP="00F9123C">
      <w:pPr>
        <w:shd w:val="clear" w:color="auto" w:fill="FFFFFF"/>
        <w:tabs>
          <w:tab w:val="left" w:leader="underscore" w:pos="8806"/>
        </w:tabs>
        <w:spacing w:line="230" w:lineRule="exact"/>
        <w:ind w:left="4820"/>
        <w:rPr>
          <w:rFonts w:ascii="Times New Roman" w:hAnsi="Times New Roman"/>
          <w:sz w:val="22"/>
          <w:szCs w:val="22"/>
        </w:rPr>
      </w:pPr>
      <w:r w:rsidRPr="009046F4">
        <w:rPr>
          <w:rFonts w:ascii="Times New Roman" w:hAnsi="Times New Roman"/>
          <w:color w:val="000000"/>
          <w:spacing w:val="-8"/>
          <w:sz w:val="22"/>
          <w:szCs w:val="22"/>
        </w:rPr>
        <w:t xml:space="preserve">сельского поселения </w:t>
      </w:r>
      <w:r w:rsidR="00DE6743" w:rsidRPr="009046F4">
        <w:rPr>
          <w:rFonts w:ascii="Times New Roman" w:hAnsi="Times New Roman"/>
          <w:color w:val="000000"/>
          <w:spacing w:val="-8"/>
          <w:sz w:val="22"/>
          <w:szCs w:val="22"/>
        </w:rPr>
        <w:t>Александровка</w:t>
      </w:r>
    </w:p>
    <w:p w:rsidR="00C0752B" w:rsidRPr="009046F4" w:rsidRDefault="00C0752B" w:rsidP="00F9123C">
      <w:pPr>
        <w:shd w:val="clear" w:color="auto" w:fill="FFFFFF"/>
        <w:tabs>
          <w:tab w:val="left" w:leader="underscore" w:pos="7078"/>
        </w:tabs>
        <w:spacing w:before="14" w:line="223" w:lineRule="exact"/>
        <w:ind w:left="4820"/>
        <w:rPr>
          <w:rFonts w:ascii="Times New Roman" w:hAnsi="Times New Roman"/>
          <w:color w:val="000000"/>
          <w:spacing w:val="-10"/>
          <w:sz w:val="22"/>
          <w:szCs w:val="22"/>
        </w:rPr>
      </w:pPr>
      <w:r w:rsidRPr="009046F4">
        <w:rPr>
          <w:rFonts w:ascii="Times New Roman" w:hAnsi="Times New Roman"/>
          <w:color w:val="000000"/>
          <w:spacing w:val="-10"/>
          <w:sz w:val="22"/>
          <w:szCs w:val="22"/>
        </w:rPr>
        <w:t>муниципального района</w:t>
      </w:r>
      <w:r w:rsidR="00F9123C" w:rsidRPr="009046F4">
        <w:rPr>
          <w:rFonts w:ascii="Times New Roman" w:hAnsi="Times New Roman"/>
          <w:color w:val="000000"/>
          <w:spacing w:val="-10"/>
          <w:sz w:val="22"/>
          <w:szCs w:val="22"/>
        </w:rPr>
        <w:t xml:space="preserve">  </w:t>
      </w:r>
      <w:r w:rsidRPr="009046F4">
        <w:rPr>
          <w:rFonts w:ascii="Times New Roman" w:hAnsi="Times New Roman"/>
          <w:color w:val="000000"/>
          <w:spacing w:val="-10"/>
          <w:sz w:val="22"/>
          <w:szCs w:val="22"/>
        </w:rPr>
        <w:t>Ставропольский</w:t>
      </w:r>
      <w:r w:rsidRPr="009046F4">
        <w:rPr>
          <w:rFonts w:ascii="Times New Roman" w:hAnsi="Times New Roman"/>
          <w:color w:val="000000"/>
          <w:spacing w:val="-10"/>
          <w:sz w:val="22"/>
          <w:szCs w:val="22"/>
        </w:rPr>
        <w:br/>
      </w:r>
      <w:r w:rsidRPr="009046F4">
        <w:rPr>
          <w:rFonts w:ascii="Times New Roman" w:hAnsi="Times New Roman"/>
          <w:color w:val="000000"/>
          <w:sz w:val="22"/>
          <w:szCs w:val="22"/>
        </w:rPr>
        <w:t>Самарской области</w:t>
      </w:r>
      <w:r w:rsidRPr="009046F4">
        <w:rPr>
          <w:rFonts w:ascii="Times New Roman" w:hAnsi="Times New Roman"/>
          <w:color w:val="000000"/>
          <w:sz w:val="22"/>
          <w:szCs w:val="22"/>
        </w:rPr>
        <w:br/>
        <w:t xml:space="preserve">от  </w:t>
      </w:r>
      <w:r w:rsidR="000C60C6" w:rsidRPr="009046F4">
        <w:rPr>
          <w:rFonts w:ascii="Times New Roman" w:hAnsi="Times New Roman"/>
          <w:color w:val="000000"/>
          <w:sz w:val="22"/>
          <w:szCs w:val="22"/>
          <w:u w:val="single"/>
        </w:rPr>
        <w:t>___________</w:t>
      </w:r>
      <w:r w:rsidRPr="009046F4">
        <w:rPr>
          <w:rFonts w:ascii="Times New Roman" w:hAnsi="Times New Roman"/>
          <w:color w:val="000000"/>
          <w:sz w:val="22"/>
          <w:szCs w:val="22"/>
        </w:rPr>
        <w:t xml:space="preserve">   № </w:t>
      </w:r>
      <w:r w:rsidR="000C60C6" w:rsidRPr="009046F4">
        <w:rPr>
          <w:rFonts w:ascii="Times New Roman" w:hAnsi="Times New Roman"/>
          <w:color w:val="000000"/>
          <w:sz w:val="22"/>
          <w:szCs w:val="22"/>
          <w:u w:val="single"/>
        </w:rPr>
        <w:t>_____</w:t>
      </w:r>
    </w:p>
    <w:p w:rsidR="00C0752B" w:rsidRPr="00DB53DB" w:rsidRDefault="00C0752B" w:rsidP="007B1E8D">
      <w:pPr>
        <w:jc w:val="right"/>
        <w:rPr>
          <w:rFonts w:ascii="Times New Roman" w:hAnsi="Times New Roman"/>
          <w:sz w:val="28"/>
          <w:szCs w:val="28"/>
        </w:rPr>
      </w:pPr>
    </w:p>
    <w:p w:rsidR="00C0752B" w:rsidRPr="00DB53DB" w:rsidRDefault="00C0752B" w:rsidP="007B1E8D">
      <w:pPr>
        <w:jc w:val="right"/>
        <w:rPr>
          <w:rFonts w:ascii="Times New Roman" w:hAnsi="Times New Roman"/>
          <w:sz w:val="28"/>
          <w:szCs w:val="28"/>
        </w:rPr>
      </w:pPr>
    </w:p>
    <w:p w:rsidR="00CE0388" w:rsidRPr="00DB53DB" w:rsidRDefault="00CE0388" w:rsidP="007B1E8D">
      <w:pPr>
        <w:jc w:val="right"/>
        <w:rPr>
          <w:rFonts w:ascii="Times New Roman" w:hAnsi="Times New Roman"/>
          <w:sz w:val="28"/>
          <w:szCs w:val="28"/>
        </w:rPr>
      </w:pP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w:t>
      </w: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в </w:t>
      </w:r>
      <w:r w:rsidR="000C60C6" w:rsidRPr="00DB53DB">
        <w:rPr>
          <w:rFonts w:ascii="Times New Roman" w:hAnsi="Times New Roman"/>
          <w:b/>
          <w:sz w:val="28"/>
          <w:szCs w:val="28"/>
        </w:rPr>
        <w:t xml:space="preserve">сельском поселении </w:t>
      </w:r>
      <w:r w:rsidR="00DE6743">
        <w:rPr>
          <w:rFonts w:ascii="Times New Roman" w:hAnsi="Times New Roman"/>
          <w:b/>
          <w:sz w:val="28"/>
          <w:szCs w:val="28"/>
        </w:rPr>
        <w:t>Александровка</w:t>
      </w:r>
      <w:r w:rsidR="000C60C6" w:rsidRPr="00DB53DB">
        <w:rPr>
          <w:rFonts w:ascii="Times New Roman" w:hAnsi="Times New Roman"/>
          <w:b/>
          <w:sz w:val="28"/>
          <w:szCs w:val="28"/>
        </w:rPr>
        <w:t xml:space="preserve"> </w:t>
      </w:r>
      <w:r w:rsidRPr="00DB53DB">
        <w:rPr>
          <w:rFonts w:ascii="Times New Roman" w:hAnsi="Times New Roman"/>
          <w:b/>
          <w:sz w:val="28"/>
          <w:szCs w:val="28"/>
        </w:rPr>
        <w:t>муниципальном районе Ставропольский Самарской области</w:t>
      </w:r>
    </w:p>
    <w:p w:rsidR="00213BDA" w:rsidRPr="00DB53DB" w:rsidRDefault="00213BDA" w:rsidP="00CE0388">
      <w:pPr>
        <w:jc w:val="both"/>
        <w:rPr>
          <w:rFonts w:ascii="Times New Roman" w:hAnsi="Times New Roman"/>
          <w:sz w:val="28"/>
          <w:szCs w:val="28"/>
        </w:rPr>
      </w:pPr>
    </w:p>
    <w:p w:rsidR="00CE0388" w:rsidRPr="00DB53DB" w:rsidRDefault="00CE0388" w:rsidP="00CE0388">
      <w:pPr>
        <w:pStyle w:val="ConsPlusNormal"/>
        <w:jc w:val="center"/>
        <w:rPr>
          <w:b/>
          <w:sz w:val="28"/>
          <w:szCs w:val="28"/>
        </w:rPr>
      </w:pPr>
      <w:r w:rsidRPr="00DB53DB">
        <w:rPr>
          <w:b/>
          <w:sz w:val="28"/>
          <w:szCs w:val="28"/>
        </w:rPr>
        <w:t>Статья 1. Общие положения</w:t>
      </w:r>
    </w:p>
    <w:p w:rsidR="00CE0388" w:rsidRPr="00DB53DB" w:rsidRDefault="00CE0388" w:rsidP="00CE0388">
      <w:pPr>
        <w:pStyle w:val="ConsPlusNormal"/>
        <w:ind w:firstLine="540"/>
        <w:jc w:val="both"/>
        <w:rPr>
          <w:sz w:val="28"/>
          <w:szCs w:val="28"/>
        </w:rPr>
      </w:pP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r w:rsidR="00DE6743">
        <w:rPr>
          <w:rFonts w:ascii="Times New Roman" w:hAnsi="Times New Roman"/>
          <w:sz w:val="28"/>
          <w:szCs w:val="28"/>
        </w:rPr>
        <w:t>Александровка</w:t>
      </w:r>
      <w:r w:rsidR="003163D3" w:rsidRPr="00DB53DB">
        <w:rPr>
          <w:rFonts w:ascii="Times New Roman" w:hAnsi="Times New Roman"/>
          <w:sz w:val="28"/>
          <w:szCs w:val="28"/>
        </w:rPr>
        <w:t xml:space="preserve"> муниципального района Ставропольский Самарской области;</w:t>
      </w: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rsidR="003163D3" w:rsidRPr="00DB53DB" w:rsidRDefault="003163D3" w:rsidP="003163D3">
      <w:pPr>
        <w:pStyle w:val="ConsPlusNormal"/>
        <w:ind w:left="720"/>
        <w:jc w:val="both"/>
        <w:rPr>
          <w:b/>
          <w:sz w:val="28"/>
          <w:szCs w:val="28"/>
        </w:rPr>
      </w:pPr>
    </w:p>
    <w:p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rsidR="0053469D" w:rsidRPr="00DB53DB" w:rsidRDefault="003163D3" w:rsidP="00DE6743">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r w:rsidR="00DE6743">
        <w:rPr>
          <w:sz w:val="28"/>
          <w:szCs w:val="28"/>
        </w:rPr>
        <w:t>Александровка</w:t>
      </w:r>
      <w:r w:rsidR="00600FC5" w:rsidRPr="00DB53DB">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9046F4">
        <w:rPr>
          <w:sz w:val="28"/>
          <w:szCs w:val="28"/>
        </w:rPr>
        <w:t xml:space="preserve"> сельского поселения</w:t>
      </w:r>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r w:rsidR="00DE6743">
        <w:rPr>
          <w:sz w:val="28"/>
          <w:szCs w:val="28"/>
        </w:rPr>
        <w:t>Александровка</w:t>
      </w:r>
      <w:r w:rsidRPr="00DB53DB">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t>20.03.2025 № 33-ФЗ «Об общих принципах организации местного 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w:t>
      </w:r>
      <w:r w:rsidRPr="00DB53DB">
        <w:rPr>
          <w:sz w:val="28"/>
          <w:szCs w:val="28"/>
        </w:rPr>
        <w:lastRenderedPageBreak/>
        <w:t xml:space="preserve">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r w:rsidR="00DE6743">
        <w:rPr>
          <w:sz w:val="28"/>
          <w:szCs w:val="28"/>
        </w:rPr>
        <w:t>Александровка</w:t>
      </w:r>
      <w:r w:rsidR="00600FC5" w:rsidRPr="00DB53DB">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rsidR="00943AF4" w:rsidRPr="00DB53DB" w:rsidRDefault="00943AF4" w:rsidP="00943AF4">
      <w:pPr>
        <w:pStyle w:val="ConsPlusNormal"/>
        <w:ind w:left="1260"/>
        <w:jc w:val="both"/>
        <w:rPr>
          <w:sz w:val="28"/>
          <w:szCs w:val="28"/>
        </w:rPr>
      </w:pPr>
    </w:p>
    <w:p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rsidR="00943AF4" w:rsidRPr="00DB53DB" w:rsidRDefault="00943AF4" w:rsidP="00943AF4">
      <w:pPr>
        <w:pStyle w:val="ConsPlusNormal"/>
        <w:ind w:firstLine="540"/>
        <w:jc w:val="both"/>
        <w:rPr>
          <w:sz w:val="28"/>
          <w:szCs w:val="28"/>
        </w:rPr>
      </w:pPr>
    </w:p>
    <w:p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rsidR="00943AF4" w:rsidRPr="00DB53DB" w:rsidRDefault="00943AF4" w:rsidP="00943AF4">
      <w:pPr>
        <w:pStyle w:val="ConsPlusNormal"/>
        <w:spacing w:before="240"/>
        <w:ind w:firstLine="709"/>
        <w:jc w:val="both"/>
        <w:rPr>
          <w:sz w:val="28"/>
          <w:szCs w:val="28"/>
        </w:rPr>
      </w:pPr>
      <w:r w:rsidRPr="00DB53DB">
        <w:rPr>
          <w:sz w:val="28"/>
          <w:szCs w:val="28"/>
        </w:rPr>
        <w:t>Взаимосвязь муниципальной службы и государственной гражданской службы Российской Федерации (далее - государственная гражданская служба) обеспечивается посредством:</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 xml:space="preserve">единства основных квалификационных требований для замещения должностей муниципальной службы и должностей государственной </w:t>
      </w:r>
      <w:r w:rsidRPr="00DB53DB">
        <w:rPr>
          <w:sz w:val="28"/>
          <w:szCs w:val="28"/>
        </w:rPr>
        <w:lastRenderedPageBreak/>
        <w:t>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ограничений и обязательств при прохождении муниципальной службы и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 xml:space="preserve">сельского поселения </w:t>
      </w:r>
      <w:r w:rsidR="00DE6743">
        <w:rPr>
          <w:sz w:val="28"/>
          <w:szCs w:val="28"/>
        </w:rPr>
        <w:t>Александровка</w:t>
      </w:r>
      <w:r w:rsidR="00BE171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 xml:space="preserve">сельском поселении </w:t>
      </w:r>
      <w:r w:rsidR="00DE6743">
        <w:rPr>
          <w:sz w:val="28"/>
          <w:szCs w:val="28"/>
        </w:rPr>
        <w:t>Александровка</w:t>
      </w:r>
      <w:r w:rsidR="00BE171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w:t>
      </w:r>
      <w:r w:rsidR="009046F4">
        <w:rPr>
          <w:sz w:val="28"/>
          <w:szCs w:val="28"/>
        </w:rPr>
        <w:t>утверждаемым Решением Собрания п</w:t>
      </w:r>
      <w:r w:rsidRPr="000015ED">
        <w:rPr>
          <w:sz w:val="28"/>
          <w:szCs w:val="28"/>
        </w:rPr>
        <w:t>редставителей</w:t>
      </w:r>
      <w:r w:rsidR="0073027D">
        <w:rPr>
          <w:sz w:val="28"/>
          <w:szCs w:val="28"/>
        </w:rPr>
        <w:t xml:space="preserve"> </w:t>
      </w:r>
      <w:r w:rsidRPr="000015ED">
        <w:rPr>
          <w:sz w:val="28"/>
          <w:szCs w:val="28"/>
        </w:rPr>
        <w:t>.</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r w:rsidR="00DE6743">
        <w:rPr>
          <w:sz w:val="28"/>
          <w:szCs w:val="28"/>
        </w:rPr>
        <w:t>Александровка</w:t>
      </w:r>
      <w:r w:rsidR="00BE171B">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rsidR="000015ED" w:rsidRPr="0066359E" w:rsidRDefault="000015ED" w:rsidP="000015ED">
      <w:pPr>
        <w:pStyle w:val="ConsPlusNormal"/>
        <w:ind w:firstLine="540"/>
        <w:jc w:val="both"/>
        <w:rPr>
          <w:b/>
          <w:sz w:val="28"/>
          <w:szCs w:val="28"/>
        </w:rPr>
      </w:pPr>
    </w:p>
    <w:p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rsidR="001253EF" w:rsidRDefault="000015ED" w:rsidP="00E72A17">
      <w:pPr>
        <w:pStyle w:val="ConsPlusNormal"/>
        <w:numPr>
          <w:ilvl w:val="0"/>
          <w:numId w:val="8"/>
        </w:numPr>
        <w:ind w:left="0" w:firstLine="851"/>
        <w:jc w:val="both"/>
        <w:rPr>
          <w:sz w:val="28"/>
          <w:szCs w:val="28"/>
        </w:rPr>
      </w:pPr>
      <w:r w:rsidRPr="001253EF">
        <w:rPr>
          <w:sz w:val="28"/>
          <w:szCs w:val="28"/>
        </w:rPr>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w:t>
      </w:r>
      <w:r w:rsidRPr="001253EF">
        <w:rPr>
          <w:sz w:val="28"/>
          <w:szCs w:val="28"/>
        </w:rPr>
        <w:lastRenderedPageBreak/>
        <w:t>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9046F4">
        <w:rPr>
          <w:sz w:val="28"/>
          <w:szCs w:val="28"/>
        </w:rPr>
        <w:t>обрания п</w:t>
      </w:r>
      <w:r w:rsidR="001253EF" w:rsidRPr="001253EF">
        <w:rPr>
          <w:sz w:val="28"/>
          <w:szCs w:val="28"/>
        </w:rPr>
        <w:t>редставителей</w:t>
      </w:r>
      <w:r w:rsidR="00BE171B">
        <w:rPr>
          <w:sz w:val="28"/>
          <w:szCs w:val="28"/>
        </w:rPr>
        <w:t xml:space="preserve"> сельского поселения</w:t>
      </w:r>
      <w:r w:rsidR="001253EF" w:rsidRPr="001253EF">
        <w:rPr>
          <w:sz w:val="28"/>
          <w:szCs w:val="28"/>
        </w:rPr>
        <w:t>.</w:t>
      </w:r>
    </w:p>
    <w:p w:rsidR="001253EF" w:rsidRDefault="001253EF" w:rsidP="001253EF">
      <w:pPr>
        <w:pStyle w:val="ConsPlusNormal"/>
        <w:ind w:left="1260"/>
        <w:jc w:val="both"/>
      </w:pPr>
    </w:p>
    <w:p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rsidR="00A40B70" w:rsidRDefault="00A40B70" w:rsidP="001253EF">
      <w:pPr>
        <w:pStyle w:val="ConsPlusNormal"/>
        <w:ind w:left="1260"/>
        <w:jc w:val="center"/>
        <w:rPr>
          <w:b/>
          <w:sz w:val="28"/>
          <w:szCs w:val="28"/>
        </w:rPr>
      </w:pP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rsidR="001253EF" w:rsidRDefault="001253EF">
      <w:pPr>
        <w:pStyle w:val="ConsPlusNormal"/>
        <w:numPr>
          <w:ilvl w:val="0"/>
          <w:numId w:val="40"/>
        </w:numPr>
        <w:ind w:left="0" w:firstLine="851"/>
        <w:jc w:val="both"/>
        <w:rPr>
          <w:sz w:val="28"/>
          <w:szCs w:val="28"/>
        </w:rPr>
      </w:pPr>
      <w:r w:rsidRPr="001253EF">
        <w:rPr>
          <w:sz w:val="28"/>
          <w:szCs w:val="28"/>
        </w:rPr>
        <w:t>Соотношение должностей муниципальной службы и должностей государственной гражданской службы Самарской области с учетом 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rsidR="00F631F1" w:rsidRDefault="00F631F1" w:rsidP="00F631F1">
      <w:pPr>
        <w:pStyle w:val="ConsPlusNormal"/>
        <w:ind w:left="720"/>
        <w:jc w:val="both"/>
      </w:pPr>
    </w:p>
    <w:p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rsidR="0085708A" w:rsidRDefault="0085708A" w:rsidP="0085708A">
      <w:pPr>
        <w:widowControl/>
        <w:suppressAutoHyphens w:val="0"/>
        <w:autoSpaceDE w:val="0"/>
        <w:autoSpaceDN w:val="0"/>
        <w:adjustRightInd w:val="0"/>
        <w:jc w:val="both"/>
        <w:rPr>
          <w:rFonts w:ascii="Times New Roman" w:eastAsiaTheme="minorHAnsi" w:hAnsi="Times New Roman"/>
          <w:sz w:val="28"/>
          <w:szCs w:val="28"/>
          <w:lang w:eastAsia="en-US"/>
        </w:rPr>
      </w:pPr>
    </w:p>
    <w:p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 xml:space="preserve">Квалификационные требования к уровню профессионального образования, стажу муниципальной службы или стажу работы по </w:t>
      </w:r>
      <w:r w:rsidRPr="00951E62">
        <w:rPr>
          <w:rFonts w:ascii="Times New Roman" w:eastAsiaTheme="minorHAnsi" w:hAnsi="Times New Roman"/>
          <w:sz w:val="28"/>
          <w:szCs w:val="28"/>
          <w:lang w:eastAsia="en-US"/>
        </w:rPr>
        <w:lastRenderedPageBreak/>
        <w:t>специальности, направлению подготовки, необходимым для замещения 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Муниципальным служащим могут присваиваться следующие классные чины:</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замещающим должности муниципальной службы старшей группы - референт муниципальной службы 1, 2 и 3 классов;</w:t>
      </w:r>
    </w:p>
    <w:p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младшей группы - секретарь муниципальной службы 1, 2 и 3 классов.</w:t>
      </w:r>
    </w:p>
    <w:p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rsidR="005F52BA" w:rsidRPr="005F52BA" w:rsidRDefault="005F52BA" w:rsidP="005F52BA">
      <w:pPr>
        <w:pStyle w:val="ConsPlusNormal"/>
        <w:ind w:left="709"/>
        <w:jc w:val="both"/>
        <w:rPr>
          <w:sz w:val="28"/>
          <w:szCs w:val="28"/>
        </w:rPr>
      </w:pPr>
    </w:p>
    <w:p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rsidR="005F52BA" w:rsidRPr="005F52BA" w:rsidRDefault="005F52BA" w:rsidP="005F52BA">
      <w:pPr>
        <w:pStyle w:val="ConsPlusNormal"/>
        <w:ind w:firstLine="540"/>
        <w:jc w:val="both"/>
        <w:rPr>
          <w:sz w:val="28"/>
          <w:szCs w:val="28"/>
        </w:rPr>
      </w:pPr>
    </w:p>
    <w:p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rsidR="0028586A" w:rsidRPr="0066359E" w:rsidRDefault="0028586A" w:rsidP="0028586A">
      <w:pPr>
        <w:pStyle w:val="ConsPlusNormal"/>
        <w:spacing w:before="240"/>
        <w:ind w:left="1260"/>
        <w:jc w:val="center"/>
        <w:rPr>
          <w:b/>
          <w:sz w:val="28"/>
          <w:szCs w:val="28"/>
        </w:rPr>
      </w:pPr>
      <w:r w:rsidRPr="0066359E">
        <w:rPr>
          <w:b/>
          <w:sz w:val="28"/>
          <w:szCs w:val="28"/>
        </w:rPr>
        <w:t>Статья 1</w:t>
      </w:r>
      <w:r w:rsidR="00FC2208">
        <w:rPr>
          <w:b/>
          <w:sz w:val="28"/>
          <w:szCs w:val="28"/>
        </w:rPr>
        <w:t>2</w:t>
      </w:r>
      <w:r w:rsidRPr="0066359E">
        <w:rPr>
          <w:b/>
          <w:sz w:val="28"/>
          <w:szCs w:val="28"/>
        </w:rPr>
        <w:t>. Основные права муниципального служащего</w:t>
      </w:r>
    </w:p>
    <w:p w:rsidR="0028586A" w:rsidRPr="0066359E" w:rsidRDefault="0028586A" w:rsidP="0028586A">
      <w:pPr>
        <w:pStyle w:val="ConsPlusNormal"/>
        <w:ind w:left="1260"/>
        <w:jc w:val="center"/>
        <w:rPr>
          <w:b/>
          <w:sz w:val="28"/>
          <w:szCs w:val="28"/>
        </w:rPr>
      </w:pPr>
    </w:p>
    <w:p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rsidR="0028586A" w:rsidRDefault="0028586A" w:rsidP="00B03CEE">
      <w:pPr>
        <w:pStyle w:val="ConsPlusNormal"/>
        <w:numPr>
          <w:ilvl w:val="0"/>
          <w:numId w:val="13"/>
        </w:numPr>
        <w:ind w:left="0" w:firstLine="709"/>
        <w:jc w:val="both"/>
        <w:rPr>
          <w:sz w:val="28"/>
          <w:szCs w:val="28"/>
        </w:rPr>
      </w:pPr>
      <w:r w:rsidRPr="0028586A">
        <w:rPr>
          <w:sz w:val="28"/>
          <w:szCs w:val="28"/>
        </w:rPr>
        <w:lastRenderedPageBreak/>
        <w:t>оплату труда и другие выплаты в соответствии с трудовым законодательством, законодательством о муниципальной службе и трудовым договором;</w:t>
      </w:r>
    </w:p>
    <w:p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и если иное не предусмотрено Федеральным законом</w:t>
      </w:r>
      <w:r w:rsidR="00001F69">
        <w:rPr>
          <w:sz w:val="28"/>
          <w:szCs w:val="28"/>
        </w:rPr>
        <w:t>.</w:t>
      </w:r>
    </w:p>
    <w:p w:rsidR="0028586A" w:rsidRPr="0028586A" w:rsidRDefault="0028586A" w:rsidP="0028586A">
      <w:pPr>
        <w:pStyle w:val="ConsPlusNormal"/>
        <w:ind w:firstLine="540"/>
        <w:jc w:val="both"/>
        <w:rPr>
          <w:sz w:val="28"/>
          <w:szCs w:val="28"/>
        </w:rPr>
      </w:pPr>
    </w:p>
    <w:p w:rsidR="00311041" w:rsidRPr="0066359E" w:rsidRDefault="00311041" w:rsidP="00311041">
      <w:pPr>
        <w:pStyle w:val="ConsPlusNormal"/>
        <w:ind w:firstLine="540"/>
        <w:jc w:val="center"/>
        <w:rPr>
          <w:b/>
          <w:sz w:val="28"/>
          <w:szCs w:val="28"/>
        </w:rPr>
      </w:pPr>
      <w:r w:rsidRPr="0066359E">
        <w:rPr>
          <w:b/>
          <w:sz w:val="28"/>
          <w:szCs w:val="28"/>
        </w:rPr>
        <w:t>Статья 1</w:t>
      </w:r>
      <w:r w:rsidR="00FC2208">
        <w:rPr>
          <w:b/>
          <w:sz w:val="28"/>
          <w:szCs w:val="28"/>
        </w:rPr>
        <w:t>3</w:t>
      </w:r>
      <w:r w:rsidRPr="0066359E">
        <w:rPr>
          <w:b/>
          <w:sz w:val="28"/>
          <w:szCs w:val="28"/>
        </w:rPr>
        <w:t>. Основные обязанности муниципального служащего</w:t>
      </w:r>
    </w:p>
    <w:p w:rsidR="00311041" w:rsidRPr="0066359E" w:rsidRDefault="00311041" w:rsidP="00311041">
      <w:pPr>
        <w:pStyle w:val="ConsPlusNormal"/>
        <w:ind w:firstLine="540"/>
        <w:jc w:val="both"/>
        <w:rPr>
          <w:b/>
          <w:sz w:val="28"/>
          <w:szCs w:val="28"/>
        </w:rPr>
      </w:pPr>
    </w:p>
    <w:p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rsidR="00311041" w:rsidRDefault="00311041" w:rsidP="00B03CEE">
      <w:pPr>
        <w:pStyle w:val="ConsPlusNormal"/>
        <w:numPr>
          <w:ilvl w:val="0"/>
          <w:numId w:val="15"/>
        </w:numPr>
        <w:ind w:left="0" w:firstLine="709"/>
        <w:jc w:val="both"/>
        <w:rPr>
          <w:sz w:val="28"/>
          <w:szCs w:val="28"/>
        </w:rPr>
      </w:pPr>
      <w:r w:rsidRPr="00311041">
        <w:rPr>
          <w:sz w:val="28"/>
          <w:szCs w:val="28"/>
        </w:rPr>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r w:rsidR="00DE6743">
        <w:rPr>
          <w:sz w:val="28"/>
          <w:szCs w:val="28"/>
        </w:rPr>
        <w:t>Александровка</w:t>
      </w:r>
      <w:r w:rsidR="00DA7762">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rsidR="00311041" w:rsidRDefault="00311041" w:rsidP="00B03CEE">
      <w:pPr>
        <w:pStyle w:val="ConsPlusNormal"/>
        <w:numPr>
          <w:ilvl w:val="0"/>
          <w:numId w:val="15"/>
        </w:numPr>
        <w:ind w:left="0" w:firstLine="709"/>
        <w:jc w:val="both"/>
        <w:rPr>
          <w:sz w:val="28"/>
          <w:szCs w:val="28"/>
        </w:rPr>
      </w:pPr>
      <w:r w:rsidRPr="00311041">
        <w:rPr>
          <w:sz w:val="28"/>
          <w:szCs w:val="28"/>
        </w:rPr>
        <w:lastRenderedPageBreak/>
        <w:t>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311041" w:rsidRPr="00FC2208" w:rsidRDefault="00311041" w:rsidP="00FC2208">
      <w:pPr>
        <w:pStyle w:val="ConsPlusNormal"/>
        <w:numPr>
          <w:ilvl w:val="0"/>
          <w:numId w:val="15"/>
        </w:numPr>
        <w:ind w:left="0" w:firstLine="709"/>
        <w:jc w:val="both"/>
        <w:rPr>
          <w:sz w:val="28"/>
          <w:szCs w:val="28"/>
        </w:rPr>
      </w:pPr>
      <w:r w:rsidRPr="00FC2208">
        <w:rPr>
          <w:sz w:val="28"/>
          <w:szCs w:val="28"/>
        </w:rPr>
        <w:t>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w:t>
      </w:r>
      <w:r w:rsidRPr="00311041">
        <w:rPr>
          <w:sz w:val="28"/>
          <w:szCs w:val="28"/>
        </w:rPr>
        <w:lastRenderedPageBreak/>
        <w:t xml:space="preserve">неправомерное поручение. При получении от соответствующего руководителя поручения, являющегося, по мнению муниципального служащего, 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rsidR="00311041" w:rsidRPr="00311041" w:rsidRDefault="00311041" w:rsidP="00311041">
      <w:pPr>
        <w:pStyle w:val="ConsPlusNormal"/>
        <w:ind w:firstLine="540"/>
        <w:jc w:val="both"/>
        <w:rPr>
          <w:sz w:val="28"/>
          <w:szCs w:val="28"/>
        </w:rPr>
      </w:pPr>
    </w:p>
    <w:p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rsidR="009A111F" w:rsidRPr="0066359E" w:rsidRDefault="009A111F" w:rsidP="009A111F">
      <w:pPr>
        <w:pStyle w:val="ConsPlusNormal"/>
        <w:ind w:firstLine="540"/>
        <w:jc w:val="both"/>
        <w:rPr>
          <w:b/>
        </w:rPr>
      </w:pPr>
    </w:p>
    <w:p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rsidR="009A111F" w:rsidRDefault="009A111F" w:rsidP="00B03CEE">
      <w:pPr>
        <w:pStyle w:val="ConsPlusNormal"/>
        <w:numPr>
          <w:ilvl w:val="0"/>
          <w:numId w:val="17"/>
        </w:numPr>
        <w:ind w:left="0" w:firstLine="709"/>
        <w:jc w:val="both"/>
        <w:rPr>
          <w:sz w:val="28"/>
          <w:szCs w:val="28"/>
        </w:rPr>
      </w:pPr>
      <w:r w:rsidRPr="009A111F">
        <w:rPr>
          <w:sz w:val="28"/>
          <w:szCs w:val="28"/>
        </w:rPr>
        <w:t>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A111F" w:rsidRDefault="009A111F" w:rsidP="00B03CEE">
      <w:pPr>
        <w:pStyle w:val="ConsPlusNormal"/>
        <w:numPr>
          <w:ilvl w:val="0"/>
          <w:numId w:val="17"/>
        </w:numPr>
        <w:ind w:left="0" w:firstLine="709"/>
        <w:jc w:val="both"/>
        <w:rPr>
          <w:sz w:val="28"/>
          <w:szCs w:val="28"/>
        </w:rPr>
      </w:pPr>
      <w:r w:rsidRPr="009A111F">
        <w:rPr>
          <w:sz w:val="28"/>
          <w:szCs w:val="28"/>
        </w:rPr>
        <w:lastRenderedPageBreak/>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F96E6E" w:rsidRDefault="00F96E6E" w:rsidP="009A111F">
      <w:pPr>
        <w:pStyle w:val="ConsPlusNormal"/>
        <w:ind w:firstLine="540"/>
        <w:jc w:val="both"/>
      </w:pPr>
    </w:p>
    <w:p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rsidR="009A111F" w:rsidRPr="0066359E" w:rsidRDefault="009A111F" w:rsidP="009A111F">
      <w:pPr>
        <w:pStyle w:val="ConsPlusNormal"/>
        <w:ind w:firstLine="540"/>
        <w:jc w:val="both"/>
        <w:rPr>
          <w:b/>
          <w:sz w:val="28"/>
          <w:szCs w:val="28"/>
        </w:rPr>
      </w:pPr>
    </w:p>
    <w:p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rsidR="009A111F" w:rsidRPr="00F96E6E" w:rsidRDefault="009A111F" w:rsidP="00B03CEE">
      <w:pPr>
        <w:pStyle w:val="ConsPlusNormal"/>
        <w:numPr>
          <w:ilvl w:val="0"/>
          <w:numId w:val="19"/>
        </w:numPr>
        <w:ind w:hanging="551"/>
        <w:jc w:val="both"/>
        <w:rPr>
          <w:sz w:val="28"/>
          <w:szCs w:val="28"/>
        </w:rPr>
      </w:pPr>
      <w:r w:rsidRPr="00F96E6E">
        <w:rPr>
          <w:sz w:val="28"/>
          <w:szCs w:val="28"/>
        </w:rPr>
        <w:t>замещать должность муниципальной службы в случае:</w:t>
      </w:r>
    </w:p>
    <w:p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Самарской области</w:t>
      </w:r>
      <w:r w:rsidRPr="00F96E6E">
        <w:rPr>
          <w:sz w:val="28"/>
          <w:szCs w:val="28"/>
        </w:rPr>
        <w:t>, а также в случае назначения на должность государственной службы;</w:t>
      </w:r>
    </w:p>
    <w:p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rsidR="00197099" w:rsidRPr="009046F4" w:rsidRDefault="009A111F" w:rsidP="00B03CEE">
      <w:pPr>
        <w:pStyle w:val="ConsPlusNormal"/>
        <w:numPr>
          <w:ilvl w:val="0"/>
          <w:numId w:val="20"/>
        </w:numPr>
        <w:ind w:left="0" w:firstLine="709"/>
        <w:jc w:val="both"/>
        <w:rPr>
          <w:sz w:val="28"/>
          <w:szCs w:val="28"/>
        </w:rPr>
      </w:pPr>
      <w:r w:rsidRPr="009046F4">
        <w:rPr>
          <w:sz w:val="28"/>
          <w:szCs w:val="28"/>
        </w:rPr>
        <w:t>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администрации</w:t>
      </w:r>
      <w:r w:rsidR="00D813CB" w:rsidRPr="009046F4">
        <w:rPr>
          <w:sz w:val="28"/>
          <w:szCs w:val="28"/>
        </w:rPr>
        <w:t xml:space="preserve"> сельского поселения</w:t>
      </w:r>
      <w:r w:rsidRPr="009046F4">
        <w:rPr>
          <w:sz w:val="28"/>
          <w:szCs w:val="28"/>
        </w:rPr>
        <w:t>;</w:t>
      </w:r>
    </w:p>
    <w:p w:rsidR="009A111F" w:rsidRPr="00197099" w:rsidRDefault="009A111F" w:rsidP="00B03CEE">
      <w:pPr>
        <w:pStyle w:val="ConsPlusNormal"/>
        <w:numPr>
          <w:ilvl w:val="0"/>
          <w:numId w:val="19"/>
        </w:numPr>
        <w:ind w:left="0" w:firstLine="709"/>
        <w:jc w:val="both"/>
        <w:rPr>
          <w:sz w:val="28"/>
          <w:szCs w:val="28"/>
        </w:rPr>
      </w:pPr>
      <w:r w:rsidRPr="00197099">
        <w:rPr>
          <w:sz w:val="28"/>
          <w:szCs w:val="28"/>
        </w:rPr>
        <w:t>участвовать в управлении коммерческой или некоммерческой организацией, за исключением следующих случаев:</w:t>
      </w:r>
    </w:p>
    <w:p w:rsidR="00E62335" w:rsidRDefault="009A111F" w:rsidP="00B03CEE">
      <w:pPr>
        <w:pStyle w:val="ConsPlusNormal"/>
        <w:numPr>
          <w:ilvl w:val="0"/>
          <w:numId w:val="21"/>
        </w:numPr>
        <w:ind w:left="0" w:firstLine="709"/>
        <w:jc w:val="both"/>
        <w:rPr>
          <w:sz w:val="28"/>
          <w:szCs w:val="28"/>
        </w:rPr>
      </w:pPr>
      <w:r w:rsidRPr="00F96E6E">
        <w:rPr>
          <w:sz w:val="28"/>
          <w:szCs w:val="28"/>
        </w:rPr>
        <w:t xml:space="preserve">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w:t>
      </w:r>
      <w:r w:rsidRPr="00F96E6E">
        <w:rPr>
          <w:sz w:val="28"/>
          <w:szCs w:val="28"/>
        </w:rPr>
        <w:lastRenderedPageBreak/>
        <w:t>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rsidR="00E62335" w:rsidRDefault="009A111F" w:rsidP="00B03CEE">
      <w:pPr>
        <w:pStyle w:val="ConsPlusNormal"/>
        <w:numPr>
          <w:ilvl w:val="0"/>
          <w:numId w:val="19"/>
        </w:numPr>
        <w:ind w:left="0" w:firstLine="709"/>
        <w:jc w:val="both"/>
        <w:rPr>
          <w:sz w:val="28"/>
          <w:szCs w:val="28"/>
        </w:rPr>
      </w:pPr>
      <w:r w:rsidRPr="00E62335">
        <w:rPr>
          <w:sz w:val="28"/>
          <w:szCs w:val="28"/>
        </w:rPr>
        <w:t>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 xml:space="preserve">выезжать в командировки за счет средств физических и юридических лиц, за исключением командировок, осуществляемых на взаимной основе по </w:t>
      </w:r>
      <w:r w:rsidRPr="004D0108">
        <w:rPr>
          <w:rFonts w:ascii="Times New Roman" w:eastAsiaTheme="minorHAnsi" w:hAnsi="Times New Roman"/>
          <w:sz w:val="28"/>
          <w:szCs w:val="28"/>
          <w:lang w:eastAsia="en-US"/>
        </w:rPr>
        <w:lastRenderedPageBreak/>
        <w:t>договоренности органа местного самоуправления с органами местного самоуправления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22119D" w:rsidRDefault="0022119D" w:rsidP="00B03CEE">
      <w:pPr>
        <w:pStyle w:val="ConsPlusNormal"/>
        <w:numPr>
          <w:ilvl w:val="0"/>
          <w:numId w:val="19"/>
        </w:numPr>
        <w:ind w:left="0" w:firstLine="709"/>
        <w:jc w:val="both"/>
        <w:rPr>
          <w:sz w:val="28"/>
          <w:szCs w:val="28"/>
        </w:rPr>
      </w:pPr>
      <w:r w:rsidRPr="0022119D">
        <w:rPr>
          <w:sz w:val="28"/>
          <w:szCs w:val="28"/>
        </w:rPr>
        <w:t>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22119D" w:rsidRDefault="0022119D" w:rsidP="00B03CEE">
      <w:pPr>
        <w:pStyle w:val="ConsPlusNormal"/>
        <w:numPr>
          <w:ilvl w:val="0"/>
          <w:numId w:val="19"/>
        </w:numPr>
        <w:ind w:left="0" w:firstLine="709"/>
        <w:jc w:val="both"/>
        <w:rPr>
          <w:sz w:val="28"/>
          <w:szCs w:val="28"/>
        </w:rPr>
      </w:pPr>
      <w:r w:rsidRPr="0022119D">
        <w:rPr>
          <w:sz w:val="28"/>
          <w:szCs w:val="28"/>
        </w:rPr>
        <w:t>прекращать исполнение должностных обязанностей в целях урегулирования трудового спора;</w:t>
      </w:r>
    </w:p>
    <w:p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w:t>
      </w:r>
      <w:r w:rsidRPr="0022119D">
        <w:rPr>
          <w:sz w:val="28"/>
          <w:szCs w:val="28"/>
        </w:rPr>
        <w:lastRenderedPageBreak/>
        <w:t>предусмотрено международным договором Российской Федерации или законодательством Российской Федерации.</w:t>
      </w:r>
    </w:p>
    <w:p w:rsidR="00DF75BE" w:rsidRDefault="00DF75BE" w:rsidP="00B03CEE">
      <w:pPr>
        <w:pStyle w:val="ConsPlusNormal"/>
        <w:numPr>
          <w:ilvl w:val="0"/>
          <w:numId w:val="18"/>
        </w:numPr>
        <w:ind w:left="0" w:firstLine="851"/>
        <w:jc w:val="both"/>
        <w:rPr>
          <w:sz w:val="28"/>
          <w:szCs w:val="28"/>
        </w:rPr>
      </w:pPr>
      <w:r w:rsidRPr="00DF75BE">
        <w:rPr>
          <w:sz w:val="28"/>
          <w:szCs w:val="28"/>
        </w:rPr>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DF75BE" w:rsidRPr="00DF75BE" w:rsidRDefault="00DF75BE" w:rsidP="00DF75BE">
      <w:pPr>
        <w:pStyle w:val="ConsPlusNormal"/>
        <w:ind w:left="1260"/>
        <w:jc w:val="both"/>
        <w:rPr>
          <w:sz w:val="28"/>
          <w:szCs w:val="28"/>
        </w:rPr>
      </w:pPr>
    </w:p>
    <w:p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rsidR="00B54C4A" w:rsidRPr="0066359E" w:rsidRDefault="00B54C4A" w:rsidP="00744F5C">
      <w:pPr>
        <w:pStyle w:val="ConsPlusNormal"/>
        <w:ind w:firstLine="540"/>
        <w:jc w:val="center"/>
        <w:rPr>
          <w:b/>
          <w:sz w:val="28"/>
          <w:szCs w:val="28"/>
        </w:rPr>
      </w:pPr>
    </w:p>
    <w:p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9"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rsidR="00B54C4A" w:rsidRPr="00B54C4A" w:rsidRDefault="00B54C4A" w:rsidP="00B54C4A">
      <w:pPr>
        <w:pStyle w:val="ConsPlusNormal"/>
        <w:ind w:firstLine="709"/>
        <w:jc w:val="both"/>
        <w:rPr>
          <w:sz w:val="28"/>
          <w:szCs w:val="28"/>
        </w:rPr>
      </w:pPr>
      <w:r>
        <w:rPr>
          <w:sz w:val="28"/>
          <w:szCs w:val="28"/>
        </w:rPr>
        <w:lastRenderedPageBreak/>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и урегулированию конфликтов интересов.</w:t>
      </w:r>
    </w:p>
    <w:p w:rsidR="00021F61" w:rsidRDefault="00021F61" w:rsidP="00021F61">
      <w:pPr>
        <w:pStyle w:val="ConsPlusNormal"/>
        <w:ind w:left="720"/>
        <w:jc w:val="both"/>
      </w:pPr>
    </w:p>
    <w:p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rsidR="00021F61" w:rsidRPr="00021F61" w:rsidRDefault="00021F61" w:rsidP="00021F61">
      <w:pPr>
        <w:pStyle w:val="ConsPlusNormal"/>
        <w:ind w:left="720"/>
        <w:jc w:val="both"/>
        <w:rPr>
          <w:sz w:val="28"/>
          <w:szCs w:val="28"/>
        </w:rPr>
      </w:pPr>
    </w:p>
    <w:p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rsidR="00021F61" w:rsidRDefault="00021F61" w:rsidP="00B03CEE">
      <w:pPr>
        <w:pStyle w:val="ConsPlusNormal"/>
        <w:numPr>
          <w:ilvl w:val="0"/>
          <w:numId w:val="24"/>
        </w:numPr>
        <w:ind w:left="0" w:firstLine="709"/>
        <w:jc w:val="both"/>
        <w:rPr>
          <w:sz w:val="28"/>
          <w:szCs w:val="28"/>
        </w:rPr>
      </w:pPr>
      <w:r w:rsidRPr="00021F61">
        <w:rPr>
          <w:sz w:val="28"/>
          <w:szCs w:val="28"/>
        </w:rPr>
        <w:t xml:space="preserve">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w:t>
      </w:r>
      <w:r w:rsidRPr="00021F61">
        <w:rPr>
          <w:sz w:val="28"/>
          <w:szCs w:val="28"/>
        </w:rPr>
        <w:lastRenderedPageBreak/>
        <w:t>предвзятости в отношении таких объединений, групп, организаций и граждан;</w:t>
      </w:r>
    </w:p>
    <w:p w:rsidR="00021F61" w:rsidRDefault="00021F61" w:rsidP="00B03CEE">
      <w:pPr>
        <w:pStyle w:val="ConsPlusNormal"/>
        <w:numPr>
          <w:ilvl w:val="0"/>
          <w:numId w:val="24"/>
        </w:numPr>
        <w:ind w:left="0" w:firstLine="709"/>
        <w:jc w:val="both"/>
        <w:rPr>
          <w:sz w:val="28"/>
          <w:szCs w:val="28"/>
        </w:rPr>
      </w:pPr>
      <w:r w:rsidRPr="00021F61">
        <w:rPr>
          <w:sz w:val="28"/>
          <w:szCs w:val="28"/>
        </w:rPr>
        <w:t>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rsidR="00B54C4A" w:rsidRPr="00021F61" w:rsidRDefault="00B54C4A" w:rsidP="00B54C4A">
      <w:pPr>
        <w:pStyle w:val="ConsPlusNormal"/>
        <w:ind w:firstLine="540"/>
        <w:jc w:val="both"/>
        <w:rPr>
          <w:sz w:val="28"/>
          <w:szCs w:val="28"/>
        </w:rPr>
      </w:pPr>
    </w:p>
    <w:p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rsidR="00021F61" w:rsidRPr="0066359E" w:rsidRDefault="00021F61" w:rsidP="00021F61">
      <w:pPr>
        <w:pStyle w:val="ConsPlusNormal"/>
        <w:ind w:firstLine="540"/>
        <w:jc w:val="both"/>
        <w:rPr>
          <w:b/>
        </w:rPr>
      </w:pP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1"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имущественного характера, предусмотренных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4"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5"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6"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w:t>
      </w:r>
      <w:r w:rsidRPr="00687929">
        <w:rPr>
          <w:rFonts w:ascii="Times New Roman" w:hAnsi="Times New Roman"/>
          <w:bCs/>
          <w:sz w:val="28"/>
          <w:szCs w:val="28"/>
        </w:rPr>
        <w:lastRenderedPageBreak/>
        <w:t xml:space="preserve">ФЗ «О противодействии коррупции» и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0" w:name="Par12"/>
      <w:bookmarkEnd w:id="0"/>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8"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0" w:history="1">
        <w:r w:rsidRPr="002C4046">
          <w:rPr>
            <w:rFonts w:ascii="Times New Roman" w:hAnsi="Times New Roman"/>
            <w:sz w:val="28"/>
            <w:szCs w:val="28"/>
          </w:rPr>
          <w:t>законами</w:t>
        </w:r>
      </w:hyperlink>
      <w:r w:rsidRPr="002C4046">
        <w:rPr>
          <w:rFonts w:ascii="Times New Roman" w:hAnsi="Times New Roman"/>
          <w:sz w:val="28"/>
          <w:szCs w:val="28"/>
        </w:rPr>
        <w:t>.</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Представление муниципальным служащим заведомо недостоверных сведений, указанных в </w:t>
      </w:r>
      <w:hyperlink r:id="rId21"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w:t>
      </w:r>
      <w:r w:rsidRPr="002C4046">
        <w:rPr>
          <w:rFonts w:ascii="Times New Roman" w:hAnsi="Times New Roman"/>
          <w:sz w:val="28"/>
          <w:szCs w:val="28"/>
        </w:rPr>
        <w:lastRenderedPageBreak/>
        <w:t xml:space="preserve">предотвращении или об урегулировании конфликта интересов, исполнения ими обязанностей, установленных Федеральным </w:t>
      </w:r>
      <w:hyperlink r:id="rId22"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rsidR="00C5267C" w:rsidRPr="00600FC5" w:rsidRDefault="00600FC5" w:rsidP="009046F4">
      <w:pPr>
        <w:pStyle w:val="aa"/>
        <w:jc w:val="both"/>
        <w:rPr>
          <w:rFonts w:ascii="Times New Roman" w:hAnsi="Times New Roman"/>
          <w:sz w:val="28"/>
          <w:szCs w:val="28"/>
        </w:rPr>
      </w:pPr>
      <w:r>
        <w:rPr>
          <w:rFonts w:ascii="Times New Roman" w:hAnsi="Times New Roman"/>
          <w:sz w:val="28"/>
          <w:szCs w:val="28"/>
        </w:rPr>
        <w:t xml:space="preserve">        10.</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3"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1" w:name="Par3"/>
      <w:bookmarkEnd w:id="1"/>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муниципальный служащий - ежегодно за календарный год, предшествующий году представления указанной информации, за исключением случаев размещения общедоступной информации в рамках исполнения должностных обязанностей муниципального служащего.</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не позднее 1 апреля года,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rsidR="00C5267C" w:rsidRDefault="00DE6743">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4" w:history="1">
        <w:r w:rsidR="00C5267C" w:rsidRPr="00C5267C">
          <w:rPr>
            <w:rFonts w:ascii="Times New Roman" w:eastAsiaTheme="minorHAnsi" w:hAnsi="Times New Roman"/>
            <w:sz w:val="28"/>
            <w:szCs w:val="28"/>
            <w:lang w:eastAsia="en-US"/>
          </w:rPr>
          <w:t>Форма</w:t>
        </w:r>
      </w:hyperlink>
      <w:r w:rsidR="00C5267C"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5"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6"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7"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lastRenderedPageBreak/>
        <w:t xml:space="preserve">трудовую книжку и (или) сведения о трудовой деятельности, оформленные в установленном законодательством </w:t>
      </w:r>
      <w:hyperlink r:id="rId28"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29"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2" w:name="Par23"/>
      <w:bookmarkEnd w:id="2"/>
      <w:r w:rsidRPr="00D8445C">
        <w:rPr>
          <w:rFonts w:ascii="Times New Roman" w:eastAsiaTheme="minorHAnsi" w:hAnsi="Times New Roman"/>
          <w:bCs/>
          <w:sz w:val="28"/>
          <w:szCs w:val="28"/>
          <w:lang w:eastAsia="en-US"/>
        </w:rPr>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0"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1"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lastRenderedPageBreak/>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2"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достижения предельного возраста, установленного для замещения должности муниципальной службы;</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3"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4"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6"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7"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приобретения муниципальным служащим статуса иностранного </w:t>
      </w:r>
      <w:hyperlink r:id="rId38"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39"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lastRenderedPageBreak/>
        <w:t>Муниципальным служащим предоставляется ежегодный основной оплачиваемый отпуск продолжительностью 30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Финансирование расходов, связанных с предоставлением основного оплачиваемого отпуска и дополнительных оплачиваемых отпусков 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производится в виде денежного содержания, которое состоит из должностного оклада муниципального служащего в соответствии с замещаемой им должностью 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 xml:space="preserve">об оплате труда муниципальных служащих </w:t>
      </w:r>
      <w:r w:rsidRPr="003E1292">
        <w:rPr>
          <w:sz w:val="28"/>
          <w:szCs w:val="28"/>
        </w:rPr>
        <w:lastRenderedPageBreak/>
        <w:t>администрации</w:t>
      </w:r>
      <w:r>
        <w:rPr>
          <w:sz w:val="28"/>
          <w:szCs w:val="28"/>
        </w:rPr>
        <w:t xml:space="preserve"> </w:t>
      </w:r>
      <w:r w:rsidR="005C455B">
        <w:rPr>
          <w:sz w:val="28"/>
          <w:szCs w:val="28"/>
        </w:rPr>
        <w:t xml:space="preserve">сельского поселения </w:t>
      </w:r>
      <w:r w:rsidR="00DE6743">
        <w:rPr>
          <w:sz w:val="28"/>
          <w:szCs w:val="28"/>
        </w:rPr>
        <w:t>Александровка</w:t>
      </w:r>
      <w:r w:rsidR="005C455B">
        <w:rPr>
          <w:sz w:val="28"/>
          <w:szCs w:val="28"/>
        </w:rPr>
        <w:t xml:space="preserve"> </w:t>
      </w:r>
      <w:r w:rsidRPr="003E1292">
        <w:rPr>
          <w:sz w:val="28"/>
          <w:szCs w:val="28"/>
        </w:rPr>
        <w:t>муниципального района Ставропольский Самарской области</w:t>
      </w:r>
      <w:r>
        <w:rPr>
          <w:sz w:val="28"/>
          <w:szCs w:val="28"/>
        </w:rPr>
        <w:t xml:space="preserve">, </w:t>
      </w:r>
      <w:r w:rsidR="009046F4">
        <w:rPr>
          <w:sz w:val="28"/>
          <w:szCs w:val="28"/>
        </w:rPr>
        <w:t>утвержденным Решением Собрания п</w:t>
      </w:r>
      <w:bookmarkStart w:id="3" w:name="_GoBack"/>
      <w:bookmarkEnd w:id="3"/>
      <w:r>
        <w:rPr>
          <w:sz w:val="28"/>
          <w:szCs w:val="28"/>
        </w:rPr>
        <w:t>редставителей</w:t>
      </w:r>
      <w:r w:rsidR="00DA7762">
        <w:rPr>
          <w:sz w:val="28"/>
          <w:szCs w:val="28"/>
        </w:rPr>
        <w:t xml:space="preserve"> сельского поселения </w:t>
      </w:r>
      <w:r w:rsidR="00DE6743">
        <w:rPr>
          <w:sz w:val="28"/>
          <w:szCs w:val="28"/>
        </w:rPr>
        <w:t>Александровка</w:t>
      </w:r>
      <w:r w:rsidR="00DA7762">
        <w:rPr>
          <w:sz w:val="28"/>
          <w:szCs w:val="28"/>
        </w:rPr>
        <w:t>.</w:t>
      </w:r>
    </w:p>
    <w:p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Финансирование расходов, связанных с оплатой труда муниципальных служащих</w:t>
      </w:r>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rsidR="00700505" w:rsidRPr="00AF737C" w:rsidRDefault="00700505" w:rsidP="00700505">
      <w:pPr>
        <w:pStyle w:val="ConsPlusNormal"/>
        <w:ind w:firstLine="540"/>
        <w:jc w:val="both"/>
        <w:rPr>
          <w:b/>
          <w:sz w:val="28"/>
          <w:szCs w:val="28"/>
        </w:rPr>
      </w:pPr>
    </w:p>
    <w:p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700505" w:rsidRPr="00AF737C" w:rsidRDefault="00700505">
      <w:pPr>
        <w:pStyle w:val="ConsPlusNormal"/>
        <w:numPr>
          <w:ilvl w:val="0"/>
          <w:numId w:val="45"/>
        </w:numPr>
        <w:ind w:left="0" w:firstLine="709"/>
        <w:jc w:val="both"/>
        <w:rPr>
          <w:sz w:val="28"/>
          <w:szCs w:val="28"/>
        </w:rPr>
      </w:pPr>
      <w:r w:rsidRPr="00AF737C">
        <w:rPr>
          <w:sz w:val="28"/>
          <w:szCs w:val="28"/>
        </w:rPr>
        <w:t>медицинское обслуживание муниципального служащего и членов его семьи, в том числе после выхода муниципального служащего на пенсию;</w:t>
      </w:r>
    </w:p>
    <w:p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страхование на случай причинения вреда здоровью и имуществу муниципального служащего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r w:rsidR="00DE6743">
        <w:rPr>
          <w:sz w:val="28"/>
          <w:szCs w:val="28"/>
        </w:rPr>
        <w:t>Александровка</w:t>
      </w:r>
      <w:r w:rsidR="005C455B">
        <w:rPr>
          <w:sz w:val="28"/>
          <w:szCs w:val="28"/>
        </w:rPr>
        <w:t xml:space="preserve"> </w:t>
      </w:r>
      <w:r w:rsidRPr="00AF737C">
        <w:rPr>
          <w:sz w:val="28"/>
          <w:szCs w:val="28"/>
        </w:rPr>
        <w:t xml:space="preserve">муниципального района Ставропольский Самарской области </w:t>
      </w:r>
      <w:r w:rsidRPr="00AF737C">
        <w:rPr>
          <w:sz w:val="28"/>
          <w:szCs w:val="28"/>
        </w:rPr>
        <w:lastRenderedPageBreak/>
        <w:t>муниципальным служащим могут быть предоставлены дополнительные гарантии.</w:t>
      </w: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0"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4" w:name="Par10"/>
      <w:bookmarkEnd w:id="4"/>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5" w:name="Par11"/>
      <w:bookmarkEnd w:id="5"/>
      <w:r w:rsidR="00AF737C">
        <w:rPr>
          <w:rFonts w:ascii="Times New Roman" w:eastAsiaTheme="minorHAnsi" w:hAnsi="Times New Roman"/>
          <w:sz w:val="28"/>
          <w:szCs w:val="28"/>
          <w:lang w:eastAsia="en-US"/>
        </w:rPr>
        <w:t>;</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увольнение с должностей, установленных муниципальными правовыми актами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увольнение по собственному желанию в связи с выходом на пенсию;</w:t>
      </w:r>
      <w:bookmarkStart w:id="6" w:name="Par15"/>
      <w:bookmarkEnd w:id="6"/>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1"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7" w:name="Par16"/>
      <w:bookmarkEnd w:id="7"/>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8" w:name="Par18"/>
      <w:bookmarkEnd w:id="8"/>
    </w:p>
    <w:p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w:t>
      </w:r>
      <w:r w:rsidRPr="002D77C2">
        <w:rPr>
          <w:rFonts w:ascii="Times New Roman" w:eastAsiaTheme="minorHAnsi" w:hAnsi="Times New Roman"/>
          <w:sz w:val="28"/>
          <w:szCs w:val="28"/>
          <w:lang w:eastAsia="en-US"/>
        </w:rPr>
        <w:lastRenderedPageBreak/>
        <w:t>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9" w:name="Par0"/>
      <w:bookmarkEnd w:id="9"/>
    </w:p>
    <w:p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2"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3"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общеустановленного пенсионного возраста, предусмотренного </w:t>
      </w:r>
      <w:hyperlink r:id="rId44"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w:t>
      </w:r>
      <w:r w:rsidRPr="002D77C2">
        <w:rPr>
          <w:rFonts w:ascii="Times New Roman" w:eastAsiaTheme="minorHAnsi" w:hAnsi="Times New Roman"/>
          <w:sz w:val="28"/>
          <w:szCs w:val="28"/>
          <w:lang w:eastAsia="en-US"/>
        </w:rPr>
        <w:lastRenderedPageBreak/>
        <w:t xml:space="preserve">которым установлено дополнительное ежемесячное материальное обеспечение в соответствии с </w:t>
      </w:r>
      <w:hyperlink r:id="rId45"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7"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которого для назначения пенсии за выслугу лет в соответствующем году определяется согласно приложению к Федеральному </w:t>
      </w:r>
      <w:hyperlink r:id="rId48"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49"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10" w:name="Par36"/>
      <w:bookmarkEnd w:id="10"/>
      <w:r w:rsidRPr="002D77C2">
        <w:rPr>
          <w:rFonts w:ascii="Times New Roman" w:eastAsiaTheme="minorHAnsi" w:hAnsi="Times New Roman"/>
          <w:sz w:val="28"/>
          <w:szCs w:val="28"/>
          <w:lang w:eastAsia="en-US"/>
        </w:rPr>
        <w:lastRenderedPageBreak/>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0"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1" w:name="Par48"/>
      <w:bookmarkEnd w:id="11"/>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2" w:name="Par50"/>
      <w:bookmarkEnd w:id="12"/>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прекращается в случаях:</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3" w:name="Par52"/>
      <w:bookmarkEnd w:id="13"/>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w:t>
      </w:r>
      <w:r w:rsidRPr="00291F4E">
        <w:rPr>
          <w:rFonts w:ascii="Times New Roman" w:eastAsiaTheme="minorHAnsi" w:hAnsi="Times New Roman"/>
          <w:sz w:val="28"/>
          <w:szCs w:val="28"/>
          <w:lang w:eastAsia="en-US"/>
        </w:rPr>
        <w:lastRenderedPageBreak/>
        <w:t xml:space="preserve">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1"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4" w:name="Par58"/>
      <w:bookmarkEnd w:id="14"/>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5" w:name="Par71"/>
      <w:bookmarkEnd w:id="15"/>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lastRenderedPageBreak/>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3"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4"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5"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6"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6" w:name="Par2"/>
      <w:bookmarkEnd w:id="16"/>
    </w:p>
    <w:p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муниципального служащего, при условии, что засчитываемые периоды работы в указанных должностях в совокупности не превышают пять лет.</w:t>
      </w:r>
    </w:p>
    <w:p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w:t>
      </w:r>
      <w:r w:rsidRPr="004D562E">
        <w:rPr>
          <w:rFonts w:ascii="Times New Roman" w:eastAsiaTheme="minorHAnsi" w:hAnsi="Times New Roman"/>
          <w:sz w:val="28"/>
          <w:szCs w:val="28"/>
          <w:lang w:eastAsia="en-US"/>
        </w:rPr>
        <w:lastRenderedPageBreak/>
        <w:t>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7"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предприятиях, в учреждениях и организациях, указанных в </w:t>
      </w:r>
      <w:hyperlink r:id="rId58"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59"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17" w:name="Par4"/>
      <w:bookmarkEnd w:id="17"/>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18" w:name="Par5"/>
      <w:bookmarkEnd w:id="18"/>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19" w:name="Par6"/>
      <w:bookmarkEnd w:id="19"/>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lastRenderedPageBreak/>
        <w:t>награждение почетной грамотой;</w:t>
      </w:r>
      <w:bookmarkStart w:id="20" w:name="Par7"/>
      <w:bookmarkEnd w:id="20"/>
    </w:p>
    <w:p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w:t>
      </w:r>
      <w:r w:rsidRPr="00A7381C">
        <w:rPr>
          <w:rFonts w:ascii="Times New Roman" w:eastAsiaTheme="minorHAnsi" w:hAnsi="Times New Roman"/>
          <w:sz w:val="28"/>
          <w:szCs w:val="28"/>
          <w:lang w:eastAsia="en-US"/>
        </w:rPr>
        <w:lastRenderedPageBreak/>
        <w:t xml:space="preserve">противодействия коррупции Федеральным законом, Федеральным </w:t>
      </w:r>
      <w:hyperlink r:id="rId60"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1"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2"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3"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4"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в порядке и сроки, которые 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8"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69"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0"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1"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2"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3"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иных материалов.</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4"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5"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6"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7"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8"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9"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0"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1"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2"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3"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4"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rsidR="00541A72" w:rsidRPr="00BA2DF5" w:rsidRDefault="00DE6743"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5" w:history="1">
        <w:r w:rsidR="00541A72" w:rsidRPr="00BA2DF5">
          <w:rPr>
            <w:rFonts w:ascii="Times New Roman" w:eastAsiaTheme="minorHAnsi" w:hAnsi="Times New Roman"/>
            <w:sz w:val="28"/>
            <w:szCs w:val="28"/>
            <w:lang w:eastAsia="en-US"/>
          </w:rPr>
          <w:t>Заявление</w:t>
        </w:r>
      </w:hyperlink>
      <w:r w:rsidR="00541A72"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00541A72"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6"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7"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мотивированное заключение и другие материалы, полученные в ходе рассмотрения заявления, направляются кадровой службой или уполномоченным сотрудником представителю нанимателя (работодателю) в течение семи рабочих дней со дня регистрации заявления.</w:t>
      </w:r>
    </w:p>
    <w:p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1" w:name="Par14"/>
      <w:bookmarkEnd w:id="21"/>
    </w:p>
    <w:p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8"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Фонда пенсионного и социального страхования Российской Федерации;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работы с кадровым резервом и его эффективное использование;</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89"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0"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lastRenderedPageBreak/>
        <w:t>решение иных вопросов кадровой работы, определяемых трудовым законодательством и законом субъекта Российской Федерации.</w:t>
      </w:r>
    </w:p>
    <w:p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1"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2"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Личное дело муниципального служащего хранится в течение 10 лет. При увольнении муниципального служащего с муниципальной службы его 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При ликвидации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Ведение личного дела муниципального служащего осуществляется в </w:t>
      </w:r>
      <w:hyperlink r:id="rId93"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lastRenderedPageBreak/>
        <w:t>Порядок ведения реестра муниципальных служащих утверждается муниципальным правовым актом.</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Финансирование муниципальной службы осуществляется за счет средств местного бюджета.</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6E27" w:rsidRDefault="00E86E27" w:rsidP="00943AF4">
      <w:r>
        <w:separator/>
      </w:r>
    </w:p>
  </w:endnote>
  <w:endnote w:type="continuationSeparator" w:id="0">
    <w:p w:rsidR="00E86E27" w:rsidRDefault="00E86E27"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6E27" w:rsidRDefault="00E86E27" w:rsidP="00943AF4">
      <w:r>
        <w:separator/>
      </w:r>
    </w:p>
  </w:footnote>
  <w:footnote w:type="continuationSeparator" w:id="0">
    <w:p w:rsidR="00E86E27" w:rsidRDefault="00E86E27" w:rsidP="00943AF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4558219"/>
      <w:docPartObj>
        <w:docPartGallery w:val="Page Numbers (Top of Page)"/>
        <w:docPartUnique/>
      </w:docPartObj>
    </w:sdtPr>
    <w:sdtContent>
      <w:p w:rsidR="00DE6743" w:rsidRDefault="00DE6743">
        <w:pPr>
          <w:pStyle w:val="a4"/>
          <w:jc w:val="center"/>
        </w:pPr>
        <w:r>
          <w:fldChar w:fldCharType="begin"/>
        </w:r>
        <w:r>
          <w:instrText xml:space="preserve"> PAGE   \* MERGEFORMAT </w:instrText>
        </w:r>
        <w:r>
          <w:fldChar w:fldCharType="separate"/>
        </w:r>
        <w:r w:rsidR="00FB6515">
          <w:rPr>
            <w:noProof/>
          </w:rPr>
          <w:t>27</w:t>
        </w:r>
        <w:r>
          <w:rPr>
            <w:noProof/>
          </w:rPr>
          <w:fldChar w:fldCharType="end"/>
        </w:r>
      </w:p>
    </w:sdtContent>
  </w:sdt>
  <w:p w:rsidR="00DE6743" w:rsidRDefault="00DE6743">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24"/>
  </w:num>
  <w:num w:numId="2">
    <w:abstractNumId w:val="5"/>
  </w:num>
  <w:num w:numId="3">
    <w:abstractNumId w:val="20"/>
  </w:num>
  <w:num w:numId="4">
    <w:abstractNumId w:val="60"/>
  </w:num>
  <w:num w:numId="5">
    <w:abstractNumId w:val="40"/>
  </w:num>
  <w:num w:numId="6">
    <w:abstractNumId w:val="58"/>
  </w:num>
  <w:num w:numId="7">
    <w:abstractNumId w:val="11"/>
  </w:num>
  <w:num w:numId="8">
    <w:abstractNumId w:val="13"/>
  </w:num>
  <w:num w:numId="9">
    <w:abstractNumId w:val="15"/>
  </w:num>
  <w:num w:numId="10">
    <w:abstractNumId w:val="21"/>
  </w:num>
  <w:num w:numId="11">
    <w:abstractNumId w:val="38"/>
  </w:num>
  <w:num w:numId="12">
    <w:abstractNumId w:val="55"/>
  </w:num>
  <w:num w:numId="13">
    <w:abstractNumId w:val="65"/>
  </w:num>
  <w:num w:numId="14">
    <w:abstractNumId w:val="16"/>
  </w:num>
  <w:num w:numId="15">
    <w:abstractNumId w:val="31"/>
  </w:num>
  <w:num w:numId="16">
    <w:abstractNumId w:val="23"/>
  </w:num>
  <w:num w:numId="17">
    <w:abstractNumId w:val="10"/>
  </w:num>
  <w:num w:numId="18">
    <w:abstractNumId w:val="67"/>
  </w:num>
  <w:num w:numId="19">
    <w:abstractNumId w:val="36"/>
  </w:num>
  <w:num w:numId="20">
    <w:abstractNumId w:val="30"/>
  </w:num>
  <w:num w:numId="21">
    <w:abstractNumId w:val="34"/>
  </w:num>
  <w:num w:numId="22">
    <w:abstractNumId w:val="0"/>
  </w:num>
  <w:num w:numId="23">
    <w:abstractNumId w:val="48"/>
  </w:num>
  <w:num w:numId="24">
    <w:abstractNumId w:val="57"/>
  </w:num>
  <w:num w:numId="25">
    <w:abstractNumId w:val="45"/>
  </w:num>
  <w:num w:numId="26">
    <w:abstractNumId w:val="59"/>
  </w:num>
  <w:num w:numId="27">
    <w:abstractNumId w:val="18"/>
  </w:num>
  <w:num w:numId="28">
    <w:abstractNumId w:val="9"/>
  </w:num>
  <w:num w:numId="29">
    <w:abstractNumId w:val="54"/>
  </w:num>
  <w:num w:numId="30">
    <w:abstractNumId w:val="17"/>
  </w:num>
  <w:num w:numId="31">
    <w:abstractNumId w:val="32"/>
  </w:num>
  <w:num w:numId="32">
    <w:abstractNumId w:val="19"/>
  </w:num>
  <w:num w:numId="33">
    <w:abstractNumId w:val="2"/>
  </w:num>
  <w:num w:numId="34">
    <w:abstractNumId w:val="62"/>
  </w:num>
  <w:num w:numId="35">
    <w:abstractNumId w:val="6"/>
  </w:num>
  <w:num w:numId="36">
    <w:abstractNumId w:val="27"/>
  </w:num>
  <w:num w:numId="37">
    <w:abstractNumId w:val="1"/>
  </w:num>
  <w:num w:numId="38">
    <w:abstractNumId w:val="12"/>
  </w:num>
  <w:num w:numId="39">
    <w:abstractNumId w:val="25"/>
  </w:num>
  <w:num w:numId="40">
    <w:abstractNumId w:val="8"/>
  </w:num>
  <w:num w:numId="41">
    <w:abstractNumId w:val="28"/>
  </w:num>
  <w:num w:numId="42">
    <w:abstractNumId w:val="14"/>
  </w:num>
  <w:num w:numId="43">
    <w:abstractNumId w:val="37"/>
  </w:num>
  <w:num w:numId="44">
    <w:abstractNumId w:val="47"/>
  </w:num>
  <w:num w:numId="45">
    <w:abstractNumId w:val="7"/>
  </w:num>
  <w:num w:numId="46">
    <w:abstractNumId w:val="63"/>
  </w:num>
  <w:num w:numId="47">
    <w:abstractNumId w:val="22"/>
  </w:num>
  <w:num w:numId="48">
    <w:abstractNumId w:val="50"/>
  </w:num>
  <w:num w:numId="49">
    <w:abstractNumId w:val="70"/>
  </w:num>
  <w:num w:numId="50">
    <w:abstractNumId w:val="69"/>
  </w:num>
  <w:num w:numId="51">
    <w:abstractNumId w:val="29"/>
  </w:num>
  <w:num w:numId="52">
    <w:abstractNumId w:val="26"/>
  </w:num>
  <w:num w:numId="53">
    <w:abstractNumId w:val="46"/>
  </w:num>
  <w:num w:numId="54">
    <w:abstractNumId w:val="41"/>
  </w:num>
  <w:num w:numId="55">
    <w:abstractNumId w:val="42"/>
  </w:num>
  <w:num w:numId="56">
    <w:abstractNumId w:val="35"/>
  </w:num>
  <w:num w:numId="57">
    <w:abstractNumId w:val="39"/>
  </w:num>
  <w:num w:numId="58">
    <w:abstractNumId w:val="33"/>
  </w:num>
  <w:num w:numId="59">
    <w:abstractNumId w:val="49"/>
  </w:num>
  <w:num w:numId="60">
    <w:abstractNumId w:val="61"/>
  </w:num>
  <w:num w:numId="61">
    <w:abstractNumId w:val="4"/>
  </w:num>
  <w:num w:numId="62">
    <w:abstractNumId w:val="3"/>
  </w:num>
  <w:num w:numId="63">
    <w:abstractNumId w:val="43"/>
  </w:num>
  <w:num w:numId="64">
    <w:abstractNumId w:val="56"/>
  </w:num>
  <w:num w:numId="65">
    <w:abstractNumId w:val="44"/>
  </w:num>
  <w:num w:numId="66">
    <w:abstractNumId w:val="68"/>
  </w:num>
  <w:num w:numId="67">
    <w:abstractNumId w:val="66"/>
  </w:num>
  <w:num w:numId="68">
    <w:abstractNumId w:val="51"/>
  </w:num>
  <w:num w:numId="69">
    <w:abstractNumId w:val="64"/>
  </w:num>
  <w:num w:numId="70">
    <w:abstractNumId w:val="52"/>
  </w:num>
  <w:num w:numId="71">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E8D"/>
    <w:rsid w:val="000015ED"/>
    <w:rsid w:val="00001F69"/>
    <w:rsid w:val="00021F61"/>
    <w:rsid w:val="00022AD6"/>
    <w:rsid w:val="00027C5D"/>
    <w:rsid w:val="00037EAD"/>
    <w:rsid w:val="000A2129"/>
    <w:rsid w:val="000C60C6"/>
    <w:rsid w:val="000C7B30"/>
    <w:rsid w:val="000E4C26"/>
    <w:rsid w:val="000F1B24"/>
    <w:rsid w:val="000F5B7D"/>
    <w:rsid w:val="001253EF"/>
    <w:rsid w:val="0014089D"/>
    <w:rsid w:val="00145987"/>
    <w:rsid w:val="00185F68"/>
    <w:rsid w:val="00197099"/>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454F"/>
    <w:rsid w:val="004A487F"/>
    <w:rsid w:val="004C382A"/>
    <w:rsid w:val="004D0108"/>
    <w:rsid w:val="004D562E"/>
    <w:rsid w:val="004E233D"/>
    <w:rsid w:val="0053469D"/>
    <w:rsid w:val="00541223"/>
    <w:rsid w:val="00541A72"/>
    <w:rsid w:val="00543D75"/>
    <w:rsid w:val="0054567C"/>
    <w:rsid w:val="00555947"/>
    <w:rsid w:val="005C455B"/>
    <w:rsid w:val="005F14C8"/>
    <w:rsid w:val="005F52BA"/>
    <w:rsid w:val="00600FC5"/>
    <w:rsid w:val="0062239D"/>
    <w:rsid w:val="00661F75"/>
    <w:rsid w:val="0066359E"/>
    <w:rsid w:val="00665B2D"/>
    <w:rsid w:val="00674479"/>
    <w:rsid w:val="00686AC4"/>
    <w:rsid w:val="006D54A9"/>
    <w:rsid w:val="006E10CC"/>
    <w:rsid w:val="00700505"/>
    <w:rsid w:val="007215FA"/>
    <w:rsid w:val="0073027D"/>
    <w:rsid w:val="0073167C"/>
    <w:rsid w:val="007422BE"/>
    <w:rsid w:val="00744F5C"/>
    <w:rsid w:val="0076281F"/>
    <w:rsid w:val="007B1E8D"/>
    <w:rsid w:val="007D3BED"/>
    <w:rsid w:val="008044A3"/>
    <w:rsid w:val="0085708A"/>
    <w:rsid w:val="00877C10"/>
    <w:rsid w:val="008D6895"/>
    <w:rsid w:val="008F3BCF"/>
    <w:rsid w:val="009046F4"/>
    <w:rsid w:val="00921FAA"/>
    <w:rsid w:val="00924F33"/>
    <w:rsid w:val="00930172"/>
    <w:rsid w:val="00943AF4"/>
    <w:rsid w:val="00951E62"/>
    <w:rsid w:val="009577C3"/>
    <w:rsid w:val="009942D7"/>
    <w:rsid w:val="009A111F"/>
    <w:rsid w:val="009C38F6"/>
    <w:rsid w:val="009D1385"/>
    <w:rsid w:val="009D7DF6"/>
    <w:rsid w:val="009F4936"/>
    <w:rsid w:val="00A06807"/>
    <w:rsid w:val="00A222F3"/>
    <w:rsid w:val="00A40B70"/>
    <w:rsid w:val="00A456A7"/>
    <w:rsid w:val="00A62942"/>
    <w:rsid w:val="00A7381C"/>
    <w:rsid w:val="00A8134B"/>
    <w:rsid w:val="00AF737C"/>
    <w:rsid w:val="00B03CEE"/>
    <w:rsid w:val="00B271B0"/>
    <w:rsid w:val="00B335AE"/>
    <w:rsid w:val="00B42638"/>
    <w:rsid w:val="00B54C4A"/>
    <w:rsid w:val="00B60E4C"/>
    <w:rsid w:val="00B711B2"/>
    <w:rsid w:val="00B815DA"/>
    <w:rsid w:val="00B86FA9"/>
    <w:rsid w:val="00B9508F"/>
    <w:rsid w:val="00BA2DF5"/>
    <w:rsid w:val="00BA4AD5"/>
    <w:rsid w:val="00BE171B"/>
    <w:rsid w:val="00BE1D5E"/>
    <w:rsid w:val="00BE40FE"/>
    <w:rsid w:val="00C0752B"/>
    <w:rsid w:val="00C5267C"/>
    <w:rsid w:val="00C75C09"/>
    <w:rsid w:val="00C75DB5"/>
    <w:rsid w:val="00C93951"/>
    <w:rsid w:val="00CA54CF"/>
    <w:rsid w:val="00CC000B"/>
    <w:rsid w:val="00CE0388"/>
    <w:rsid w:val="00CE1D7A"/>
    <w:rsid w:val="00D54CC4"/>
    <w:rsid w:val="00D66C96"/>
    <w:rsid w:val="00D676AC"/>
    <w:rsid w:val="00D813CB"/>
    <w:rsid w:val="00D8445C"/>
    <w:rsid w:val="00DA7762"/>
    <w:rsid w:val="00DB53DB"/>
    <w:rsid w:val="00DB5522"/>
    <w:rsid w:val="00DD125C"/>
    <w:rsid w:val="00DD7523"/>
    <w:rsid w:val="00DE6743"/>
    <w:rsid w:val="00DF75BE"/>
    <w:rsid w:val="00E11803"/>
    <w:rsid w:val="00E12608"/>
    <w:rsid w:val="00E219D3"/>
    <w:rsid w:val="00E304E4"/>
    <w:rsid w:val="00E54EA2"/>
    <w:rsid w:val="00E62335"/>
    <w:rsid w:val="00E72A17"/>
    <w:rsid w:val="00E86E27"/>
    <w:rsid w:val="00E93F9C"/>
    <w:rsid w:val="00EB222C"/>
    <w:rsid w:val="00EB444B"/>
    <w:rsid w:val="00EE441D"/>
    <w:rsid w:val="00F32445"/>
    <w:rsid w:val="00F565CA"/>
    <w:rsid w:val="00F631F1"/>
    <w:rsid w:val="00F90FB6"/>
    <w:rsid w:val="00F9123C"/>
    <w:rsid w:val="00F96E6E"/>
    <w:rsid w:val="00FB6515"/>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F0325"/>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customStyle="1" w:styleId="UnresolvedMention">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472833&amp;dst=100092" TargetMode="External"/><Relationship Id="rId21" Type="http://schemas.openxmlformats.org/officeDocument/2006/relationships/hyperlink" Target="https://login.consultant.ru/link/?req=doc&amp;base=LAW&amp;n=523291&amp;dst=100328" TargetMode="External"/><Relationship Id="rId42" Type="http://schemas.openxmlformats.org/officeDocument/2006/relationships/hyperlink" Target="https://login.consultant.ru/link/?req=doc&amp;base=LAW&amp;n=471840" TargetMode="External"/><Relationship Id="rId47" Type="http://schemas.openxmlformats.org/officeDocument/2006/relationships/hyperlink" Target="https://login.consultant.ru/link/?req=doc&amp;base=RLAW256&amp;n=178243&amp;dst=100394" TargetMode="External"/><Relationship Id="rId63" Type="http://schemas.openxmlformats.org/officeDocument/2006/relationships/hyperlink" Target="https://login.consultant.ru/link/?req=doc&amp;base=LAW&amp;n=472833&amp;dst=100127" TargetMode="External"/><Relationship Id="rId68" Type="http://schemas.openxmlformats.org/officeDocument/2006/relationships/hyperlink" Target="https://login.consultant.ru/link/?req=doc&amp;base=LAW&amp;n=472833" TargetMode="External"/><Relationship Id="rId84" Type="http://schemas.openxmlformats.org/officeDocument/2006/relationships/hyperlink" Target="https://login.consultant.ru/link/?req=doc&amp;base=LAW&amp;n=472833&amp;dst=108" TargetMode="External"/><Relationship Id="rId89" Type="http://schemas.openxmlformats.org/officeDocument/2006/relationships/hyperlink" Target="https://login.consultant.ru/link/?req=doc&amp;base=LAW&amp;n=93980&amp;dst=100003" TargetMode="External"/><Relationship Id="rId16" Type="http://schemas.openxmlformats.org/officeDocument/2006/relationships/hyperlink" Target="https://login.consultant.ru/link/?req=doc&amp;base=LAW&amp;n=523306" TargetMode="External"/><Relationship Id="rId11" Type="http://schemas.openxmlformats.org/officeDocument/2006/relationships/hyperlink" Target="https://login.consultant.ru/link/?req=doc&amp;base=LAW&amp;n=523306&amp;dst=69" TargetMode="External"/><Relationship Id="rId32" Type="http://schemas.openxmlformats.org/officeDocument/2006/relationships/hyperlink" Target="https://login.consultant.ru/link/?req=doc&amp;base=LAW&amp;n=474024&amp;dst=100556" TargetMode="External"/><Relationship Id="rId37" Type="http://schemas.openxmlformats.org/officeDocument/2006/relationships/hyperlink" Target="https://login.consultant.ru/link/?req=doc&amp;base=LAW&amp;n=474035&amp;dst=100128" TargetMode="External"/><Relationship Id="rId53" Type="http://schemas.openxmlformats.org/officeDocument/2006/relationships/hyperlink" Target="https://login.consultant.ru/link/?req=doc&amp;base=LAW&amp;n=472833&amp;dst=100301" TargetMode="External"/><Relationship Id="rId58" Type="http://schemas.openxmlformats.org/officeDocument/2006/relationships/hyperlink" Target="https://login.consultant.ru/link/?req=doc&amp;base=RLAW256&amp;n=178243&amp;dst=28" TargetMode="External"/><Relationship Id="rId74" Type="http://schemas.openxmlformats.org/officeDocument/2006/relationships/hyperlink" Target="https://login.consultant.ru/link/?req=doc&amp;base=LAW&amp;n=472833&amp;dst=100289" TargetMode="External"/><Relationship Id="rId79" Type="http://schemas.openxmlformats.org/officeDocument/2006/relationships/hyperlink" Target="https://login.consultant.ru/link/?req=doc&amp;base=LAW&amp;n=472833&amp;dst=100221" TargetMode="External"/><Relationship Id="rId5" Type="http://schemas.openxmlformats.org/officeDocument/2006/relationships/webSettings" Target="webSettings.xml"/><Relationship Id="rId90" Type="http://schemas.openxmlformats.org/officeDocument/2006/relationships/hyperlink" Target="https://login.consultant.ru/link/?req=doc&amp;base=LAW&amp;n=472833&amp;dst=100092" TargetMode="External"/><Relationship Id="rId95" Type="http://schemas.openxmlformats.org/officeDocument/2006/relationships/fontTable" Target="fontTable.xml"/><Relationship Id="rId22" Type="http://schemas.openxmlformats.org/officeDocument/2006/relationships/hyperlink" Target="https://login.consultant.ru/link/?req=doc&amp;base=LAW&amp;n=523306&amp;dst=11" TargetMode="External"/><Relationship Id="rId27" Type="http://schemas.openxmlformats.org/officeDocument/2006/relationships/hyperlink" Target="https://login.consultant.ru/link/?req=doc&amp;base=LAW&amp;n=472833&amp;dst=127" TargetMode="External"/><Relationship Id="rId43" Type="http://schemas.openxmlformats.org/officeDocument/2006/relationships/hyperlink" Target="https://login.consultant.ru/link/?req=doc&amp;base=LAW&amp;n=464193&amp;dst=100438" TargetMode="External"/><Relationship Id="rId48" Type="http://schemas.openxmlformats.org/officeDocument/2006/relationships/hyperlink" Target="https://login.consultant.ru/link/?req=doc&amp;base=LAW&amp;n=448192" TargetMode="External"/><Relationship Id="rId64" Type="http://schemas.openxmlformats.org/officeDocument/2006/relationships/hyperlink" Target="https://login.consultant.ru/link/?req=doc&amp;base=LAW&amp;n=464894&amp;dst=184" TargetMode="External"/><Relationship Id="rId69" Type="http://schemas.openxmlformats.org/officeDocument/2006/relationships/hyperlink" Target="https://login.consultant.ru/link/?req=doc&amp;base=LAW&amp;n=464894&amp;dst=336" TargetMode="External"/><Relationship Id="rId8" Type="http://schemas.openxmlformats.org/officeDocument/2006/relationships/image" Target="media/image1.png"/><Relationship Id="rId51" Type="http://schemas.openxmlformats.org/officeDocument/2006/relationships/hyperlink" Target="https://login.consultant.ru/link/?req=doc&amp;base=LAW&amp;n=453790" TargetMode="External"/><Relationship Id="rId72" Type="http://schemas.openxmlformats.org/officeDocument/2006/relationships/hyperlink" Target="https://login.consultant.ru/link/?req=doc&amp;base=LAW&amp;n=472833&amp;dst=100127" TargetMode="External"/><Relationship Id="rId80" Type="http://schemas.openxmlformats.org/officeDocument/2006/relationships/hyperlink" Target="https://login.consultant.ru/link/?req=doc&amp;base=LAW&amp;n=472833&amp;dst=31" TargetMode="External"/><Relationship Id="rId85" Type="http://schemas.openxmlformats.org/officeDocument/2006/relationships/hyperlink" Target="https://login.consultant.ru/link/?req=doc&amp;base=RLAW256&amp;n=178243&amp;dst=50" TargetMode="External"/><Relationship Id="rId93" Type="http://schemas.openxmlformats.org/officeDocument/2006/relationships/hyperlink" Target="https://login.consultant.ru/link/?req=doc&amp;base=LAW&amp;n=446217&amp;dst=100019" TargetMode="External"/><Relationship Id="rId3" Type="http://schemas.openxmlformats.org/officeDocument/2006/relationships/styles" Target="styles.xml"/><Relationship Id="rId12" Type="http://schemas.openxmlformats.org/officeDocument/2006/relationships/hyperlink" Target="https://login.consultant.ru/link/?req=doc&amp;base=LAW&amp;n=523306" TargetMode="External"/><Relationship Id="rId17" Type="http://schemas.openxmlformats.org/officeDocument/2006/relationships/hyperlink" Target="https://login.consultant.ru/link/?req=doc&amp;base=LAW&amp;n=523305" TargetMode="External"/><Relationship Id="rId25" Type="http://schemas.openxmlformats.org/officeDocument/2006/relationships/hyperlink" Target="https://login.consultant.ru/link/?req=doc&amp;base=LAW&amp;n=472833&amp;dst=100055" TargetMode="External"/><Relationship Id="rId33" Type="http://schemas.openxmlformats.org/officeDocument/2006/relationships/hyperlink" Target="https://login.consultant.ru/link/?req=doc&amp;base=LAW&amp;n=472833&amp;dst=100092" TargetMode="External"/><Relationship Id="rId38" Type="http://schemas.openxmlformats.org/officeDocument/2006/relationships/hyperlink" Target="https://login.consultant.ru/link/?req=doc&amp;base=LAW&amp;n=471842&amp;dst=100137" TargetMode="External"/><Relationship Id="rId46" Type="http://schemas.openxmlformats.org/officeDocument/2006/relationships/hyperlink" Target="https://login.consultant.ru/link/?req=doc&amp;base=LAW&amp;n=54779" TargetMode="External"/><Relationship Id="rId59" Type="http://schemas.openxmlformats.org/officeDocument/2006/relationships/hyperlink" Target="https://login.consultant.ru/link/?req=doc&amp;base=LAW&amp;n=474024&amp;dst=2360" TargetMode="External"/><Relationship Id="rId67" Type="http://schemas.openxmlformats.org/officeDocument/2006/relationships/hyperlink" Target="https://login.consultant.ru/link/?req=doc&amp;base=LAW&amp;n=472833&amp;dst=100221" TargetMode="External"/><Relationship Id="rId20" Type="http://schemas.openxmlformats.org/officeDocument/2006/relationships/hyperlink" Target="https://login.consultant.ru/link/?req=doc&amp;base=LAW&amp;n=523291&amp;dst=100330" TargetMode="External"/><Relationship Id="rId41" Type="http://schemas.openxmlformats.org/officeDocument/2006/relationships/hyperlink" Target="https://login.consultant.ru/link/?req=doc&amp;base=LAW&amp;n=471840&amp;dst=100048" TargetMode="External"/><Relationship Id="rId54" Type="http://schemas.openxmlformats.org/officeDocument/2006/relationships/hyperlink" Target="https://login.consultant.ru/link/?req=doc&amp;base=LAW&amp;n=464203&amp;dst=100913" TargetMode="External"/><Relationship Id="rId62" Type="http://schemas.openxmlformats.org/officeDocument/2006/relationships/hyperlink" Target="https://login.consultant.ru/link/?req=doc&amp;base=LAW&amp;n=472833&amp;dst=100289" TargetMode="External"/><Relationship Id="rId70" Type="http://schemas.openxmlformats.org/officeDocument/2006/relationships/hyperlink" Target="https://login.consultant.ru/link/?req=doc&amp;base=LAW&amp;n=464894&amp;dst=339" TargetMode="External"/><Relationship Id="rId75" Type="http://schemas.openxmlformats.org/officeDocument/2006/relationships/hyperlink" Target="https://login.consultant.ru/link/?req=doc&amp;base=LAW&amp;n=472833&amp;dst=100127" TargetMode="External"/><Relationship Id="rId83" Type="http://schemas.openxmlformats.org/officeDocument/2006/relationships/hyperlink" Target="https://login.consultant.ru/link/?req=doc&amp;base=LAW&amp;n=472833&amp;dst=100224" TargetMode="External"/><Relationship Id="rId88" Type="http://schemas.openxmlformats.org/officeDocument/2006/relationships/hyperlink" Target="https://login.consultant.ru/link/?req=doc&amp;base=LAW&amp;n=451737&amp;dst=445" TargetMode="External"/><Relationship Id="rId91" Type="http://schemas.openxmlformats.org/officeDocument/2006/relationships/hyperlink" Target="https://login.consultant.ru/link/?req=doc&amp;base=LAW&amp;n=439201&amp;dst=100037"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948&amp;dst=100045" TargetMode="External"/><Relationship Id="rId23" Type="http://schemas.openxmlformats.org/officeDocument/2006/relationships/hyperlink" Target="https://login.consultant.ru/link/?req=doc&amp;base=LAW&amp;n=93980" TargetMode="External"/><Relationship Id="rId28" Type="http://schemas.openxmlformats.org/officeDocument/2006/relationships/hyperlink" Target="https://login.consultant.ru/link/?req=doc&amp;base=LAW&amp;n=474024&amp;dst=2360" TargetMode="External"/><Relationship Id="rId36" Type="http://schemas.openxmlformats.org/officeDocument/2006/relationships/hyperlink" Target="https://login.consultant.ru/link/?req=doc&amp;base=LAW&amp;n=472833&amp;dst=100127" TargetMode="External"/><Relationship Id="rId49" Type="http://schemas.openxmlformats.org/officeDocument/2006/relationships/hyperlink" Target="https://login.consultant.ru/link/?req=doc&amp;base=RLAW256&amp;n=178243&amp;dst=100125" TargetMode="External"/><Relationship Id="rId57" Type="http://schemas.openxmlformats.org/officeDocument/2006/relationships/hyperlink" Target="https://login.consultant.ru/link/?req=doc&amp;base=RLAW256&amp;n=178243&amp;dst=100462"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74024&amp;dst=100401" TargetMode="External"/><Relationship Id="rId44" Type="http://schemas.openxmlformats.org/officeDocument/2006/relationships/hyperlink" Target="https://login.consultant.ru/link/?req=doc&amp;base=LAW&amp;n=471840&amp;dst=100047" TargetMode="External"/><Relationship Id="rId52" Type="http://schemas.openxmlformats.org/officeDocument/2006/relationships/hyperlink" Target="https://login.consultant.ru/link/?req=doc&amp;base=LAW&amp;n=54779" TargetMode="External"/><Relationship Id="rId60" Type="http://schemas.openxmlformats.org/officeDocument/2006/relationships/hyperlink" Target="https://login.consultant.ru/link/?req=doc&amp;base=LAW&amp;n=464894" TargetMode="External"/><Relationship Id="rId65" Type="http://schemas.openxmlformats.org/officeDocument/2006/relationships/hyperlink" Target="https://login.consultant.ru/link/?req=doc&amp;base=LAW&amp;n=472833&amp;dst=100289" TargetMode="External"/><Relationship Id="rId73" Type="http://schemas.openxmlformats.org/officeDocument/2006/relationships/hyperlink" Target="https://login.consultant.ru/link/?req=doc&amp;base=LAW&amp;n=472833&amp;dst=100221" TargetMode="External"/><Relationship Id="rId78" Type="http://schemas.openxmlformats.org/officeDocument/2006/relationships/hyperlink" Target="https://login.consultant.ru/link/?req=doc&amp;base=LAW&amp;n=472833&amp;dst=41" TargetMode="External"/><Relationship Id="rId81" Type="http://schemas.openxmlformats.org/officeDocument/2006/relationships/hyperlink" Target="https://login.consultant.ru/link/?req=doc&amp;base=LAW&amp;n=472833&amp;dst=32" TargetMode="External"/><Relationship Id="rId86" Type="http://schemas.openxmlformats.org/officeDocument/2006/relationships/hyperlink" Target="https://login.consultant.ru/link/?req=doc&amp;base=LAW&amp;n=472833&amp;dst=106" TargetMode="External"/><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ogin.consultant.ru/link/?req=doc&amp;base=LAW&amp;n=464894&amp;dst=123" TargetMode="External"/><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6&amp;dst=69" TargetMode="External"/><Relationship Id="rId39" Type="http://schemas.openxmlformats.org/officeDocument/2006/relationships/hyperlink" Target="https://login.consultant.ru/link/?req=doc&amp;base=LAW&amp;n=474024&amp;dst=100673" TargetMode="External"/><Relationship Id="rId34" Type="http://schemas.openxmlformats.org/officeDocument/2006/relationships/hyperlink" Target="https://login.consultant.ru/link/?req=doc&amp;base=LAW&amp;n=472833&amp;dst=100104" TargetMode="External"/><Relationship Id="rId50" Type="http://schemas.openxmlformats.org/officeDocument/2006/relationships/hyperlink" Target="https://login.consultant.ru/link/?req=doc&amp;base=LAW&amp;n=474024&amp;dst=2360" TargetMode="External"/><Relationship Id="rId55" Type="http://schemas.openxmlformats.org/officeDocument/2006/relationships/hyperlink" Target="https://login.consultant.ru/link/?req=doc&amp;base=LAW&amp;n=472833&amp;dst=100301" TargetMode="External"/><Relationship Id="rId76" Type="http://schemas.openxmlformats.org/officeDocument/2006/relationships/hyperlink" Target="https://login.consultant.ru/link/?req=doc&amp;base=LAW&amp;n=472833&amp;dst=100221" TargetMode="External"/><Relationship Id="rId7" Type="http://schemas.openxmlformats.org/officeDocument/2006/relationships/endnotes" Target="endnotes.xml"/><Relationship Id="rId71" Type="http://schemas.openxmlformats.org/officeDocument/2006/relationships/hyperlink" Target="https://login.consultant.ru/link/?req=doc&amp;base=LAW&amp;n=472833&amp;dst=100289" TargetMode="External"/><Relationship Id="rId92" Type="http://schemas.openxmlformats.org/officeDocument/2006/relationships/hyperlink" Target="https://login.consultant.ru/link/?req=doc&amp;base=LAW&amp;n=474024&amp;dst=100635" TargetMode="External"/><Relationship Id="rId2" Type="http://schemas.openxmlformats.org/officeDocument/2006/relationships/numbering" Target="numbering.xml"/><Relationship Id="rId29" Type="http://schemas.openxmlformats.org/officeDocument/2006/relationships/hyperlink" Target="https://login.consultant.ru/link/?req=doc&amp;base=LAW&amp;n=523306&amp;dst=69" TargetMode="External"/><Relationship Id="rId24" Type="http://schemas.openxmlformats.org/officeDocument/2006/relationships/hyperlink" Target="https://login.consultant.ru/link/?req=doc&amp;base=LAW&amp;n=415655&amp;dst=100041" TargetMode="External"/><Relationship Id="rId40" Type="http://schemas.openxmlformats.org/officeDocument/2006/relationships/hyperlink" Target="https://login.consultant.ru/link/?req=doc&amp;base=LAW&amp;n=448192&amp;dst=255" TargetMode="External"/><Relationship Id="rId45" Type="http://schemas.openxmlformats.org/officeDocument/2006/relationships/hyperlink" Target="https://login.consultant.ru/link/?req=doc&amp;base=LAW&amp;n=453790" TargetMode="External"/><Relationship Id="rId66" Type="http://schemas.openxmlformats.org/officeDocument/2006/relationships/hyperlink" Target="https://login.consultant.ru/link/?req=doc&amp;base=LAW&amp;n=472833&amp;dst=100127" TargetMode="External"/><Relationship Id="rId87" Type="http://schemas.openxmlformats.org/officeDocument/2006/relationships/hyperlink" Target="https://login.consultant.ru/link/?req=doc&amp;base=RLAW256&amp;n=178243&amp;dst=53" TargetMode="External"/><Relationship Id="rId61" Type="http://schemas.openxmlformats.org/officeDocument/2006/relationships/hyperlink" Target="https://login.consultant.ru/link/?req=doc&amp;base=LAW&amp;n=472833&amp;dst=100221" TargetMode="External"/><Relationship Id="rId82" Type="http://schemas.openxmlformats.org/officeDocument/2006/relationships/hyperlink" Target="https://login.consultant.ru/link/?req=doc&amp;base=LAW&amp;n=472833&amp;dst=100223" TargetMode="External"/><Relationship Id="rId19" Type="http://schemas.openxmlformats.org/officeDocument/2006/relationships/hyperlink" Target="https://login.consultant.ru/link/?req=doc&amp;base=LAW&amp;n=523305&amp;dst=100118" TargetMode="External"/><Relationship Id="rId14" Type="http://schemas.openxmlformats.org/officeDocument/2006/relationships/hyperlink" Target="https://login.consultant.ru/link/?req=doc&amp;base=LAW&amp;n=523305" TargetMode="External"/><Relationship Id="rId30" Type="http://schemas.openxmlformats.org/officeDocument/2006/relationships/hyperlink" Target="https://login.consultant.ru/link/?req=doc&amp;base=LAW&amp;n=464894&amp;dst=100123" TargetMode="External"/><Relationship Id="rId35" Type="http://schemas.openxmlformats.org/officeDocument/2006/relationships/hyperlink" Target="https://login.consultant.ru/link/?req=doc&amp;base=LAW&amp;n=472833&amp;dst=100289" TargetMode="External"/><Relationship Id="rId56" Type="http://schemas.openxmlformats.org/officeDocument/2006/relationships/hyperlink" Target="https://login.consultant.ru/link/?req=doc&amp;base=LAW&amp;n=455009&amp;dst=100024" TargetMode="External"/><Relationship Id="rId77" Type="http://schemas.openxmlformats.org/officeDocument/2006/relationships/hyperlink" Target="https://login.consultant.ru/link/?req=doc&amp;base=LAW&amp;n=472833&amp;dst=10028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491F28-3A3C-4352-87C9-6B5BAD1CC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15515</Words>
  <Characters>88442</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Александровка</cp:lastModifiedBy>
  <cp:revision>2</cp:revision>
  <cp:lastPrinted>2026-03-26T10:57:00Z</cp:lastPrinted>
  <dcterms:created xsi:type="dcterms:W3CDTF">2026-03-26T11:06:00Z</dcterms:created>
  <dcterms:modified xsi:type="dcterms:W3CDTF">2026-03-26T11:06:00Z</dcterms:modified>
</cp:coreProperties>
</file>