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30A4" w:rsidRDefault="001E0FEA" w:rsidP="003D30A4">
      <w:pPr>
        <w:pStyle w:val="Default"/>
        <w:spacing w:line="360" w:lineRule="auto"/>
        <w:ind w:firstLine="708"/>
        <w:jc w:val="center"/>
        <w:rPr>
          <w:rFonts w:eastAsia="Times New Roman"/>
          <w:color w:val="auto"/>
          <w:sz w:val="28"/>
          <w:szCs w:val="28"/>
        </w:rPr>
      </w:pPr>
      <w:r>
        <w:rPr>
          <w:rFonts w:eastAsia="Times New Roman"/>
          <w:color w:val="auto"/>
          <w:sz w:val="28"/>
          <w:szCs w:val="28"/>
        </w:rPr>
        <w:t>НЕДЕЛЯ РОССИЙСКОГО РИ</w:t>
      </w:r>
      <w:r w:rsidR="00364F71">
        <w:rPr>
          <w:rFonts w:eastAsia="Times New Roman"/>
          <w:color w:val="auto"/>
          <w:sz w:val="28"/>
          <w:szCs w:val="28"/>
        </w:rPr>
        <w:t>ТЕЙЛА</w:t>
      </w:r>
    </w:p>
    <w:p w:rsidR="00F2407E" w:rsidRDefault="00F2407E" w:rsidP="00F2407E">
      <w:pPr>
        <w:pStyle w:val="Default"/>
        <w:spacing w:line="360" w:lineRule="auto"/>
      </w:pPr>
    </w:p>
    <w:p w:rsidR="00364F71" w:rsidRPr="001534F1" w:rsidRDefault="00364F71" w:rsidP="00364F71">
      <w:pPr>
        <w:spacing w:line="360" w:lineRule="auto"/>
        <w:ind w:firstLine="720"/>
        <w:jc w:val="both"/>
        <w:rPr>
          <w:color w:val="000000"/>
          <w:sz w:val="28"/>
          <w:szCs w:val="20"/>
        </w:rPr>
      </w:pPr>
      <w:r w:rsidRPr="001534F1">
        <w:rPr>
          <w:color w:val="000000"/>
          <w:sz w:val="28"/>
          <w:szCs w:val="20"/>
        </w:rPr>
        <w:t xml:space="preserve">В период с 6 по 9 июня 2022 года состоится главное отраслевое мероприятие в сфере розничной торговли – </w:t>
      </w:r>
      <w:r w:rsidRPr="001534F1">
        <w:rPr>
          <w:color w:val="000000"/>
          <w:sz w:val="28"/>
          <w:szCs w:val="20"/>
          <w:lang w:val="en-US"/>
        </w:rPr>
        <w:t>VII</w:t>
      </w:r>
      <w:r w:rsidRPr="001534F1">
        <w:rPr>
          <w:color w:val="000000"/>
          <w:sz w:val="28"/>
          <w:szCs w:val="20"/>
        </w:rPr>
        <w:t xml:space="preserve"> Международный Форум бизнеса и власти «Неделя Российского </w:t>
      </w:r>
      <w:proofErr w:type="spellStart"/>
      <w:r w:rsidRPr="001534F1">
        <w:rPr>
          <w:color w:val="000000"/>
          <w:sz w:val="28"/>
          <w:szCs w:val="20"/>
        </w:rPr>
        <w:t>Ритейла</w:t>
      </w:r>
      <w:proofErr w:type="spellEnd"/>
      <w:r w:rsidRPr="001534F1">
        <w:rPr>
          <w:color w:val="000000"/>
          <w:sz w:val="28"/>
          <w:szCs w:val="20"/>
        </w:rPr>
        <w:t xml:space="preserve">» (далее – Форум), организованный Министерством промышленности и торговли Российской Федерации и Российской ассоциацией экспертов рынка </w:t>
      </w:r>
      <w:proofErr w:type="spellStart"/>
      <w:r w:rsidRPr="001534F1">
        <w:rPr>
          <w:color w:val="000000"/>
          <w:sz w:val="28"/>
          <w:szCs w:val="20"/>
        </w:rPr>
        <w:t>ритейла</w:t>
      </w:r>
      <w:proofErr w:type="spellEnd"/>
      <w:r w:rsidRPr="001534F1">
        <w:rPr>
          <w:color w:val="000000"/>
          <w:sz w:val="28"/>
          <w:szCs w:val="20"/>
        </w:rPr>
        <w:t>.</w:t>
      </w:r>
    </w:p>
    <w:p w:rsidR="00364F71" w:rsidRPr="001534F1" w:rsidRDefault="00364F71" w:rsidP="00364F71">
      <w:pPr>
        <w:spacing w:line="360" w:lineRule="auto"/>
        <w:ind w:firstLine="720"/>
        <w:jc w:val="both"/>
        <w:rPr>
          <w:sz w:val="28"/>
          <w:szCs w:val="28"/>
        </w:rPr>
      </w:pPr>
      <w:r w:rsidRPr="001534F1">
        <w:rPr>
          <w:color w:val="000000"/>
          <w:sz w:val="28"/>
          <w:szCs w:val="20"/>
        </w:rPr>
        <w:t xml:space="preserve">Ежегодно Форум на своей площадке </w:t>
      </w:r>
      <w:r w:rsidRPr="001534F1">
        <w:rPr>
          <w:sz w:val="28"/>
          <w:szCs w:val="28"/>
        </w:rPr>
        <w:t xml:space="preserve">собирает представителей федеральных и региональных розничных сетей, </w:t>
      </w:r>
      <w:proofErr w:type="spellStart"/>
      <w:r w:rsidRPr="001534F1">
        <w:rPr>
          <w:sz w:val="28"/>
          <w:szCs w:val="28"/>
        </w:rPr>
        <w:t>e-commerce</w:t>
      </w:r>
      <w:proofErr w:type="spellEnd"/>
      <w:r w:rsidRPr="001534F1">
        <w:rPr>
          <w:sz w:val="28"/>
          <w:szCs w:val="28"/>
        </w:rPr>
        <w:t xml:space="preserve"> </w:t>
      </w:r>
      <w:proofErr w:type="spellStart"/>
      <w:r w:rsidRPr="001534F1">
        <w:rPr>
          <w:sz w:val="28"/>
          <w:szCs w:val="28"/>
        </w:rPr>
        <w:t>ритейла</w:t>
      </w:r>
      <w:proofErr w:type="spellEnd"/>
      <w:r w:rsidRPr="001534F1">
        <w:rPr>
          <w:sz w:val="28"/>
          <w:szCs w:val="28"/>
        </w:rPr>
        <w:t>, FMCG, IT и сервисных компаний, поставщиков оборудования, банков, федеральных и</w:t>
      </w:r>
      <w:r>
        <w:rPr>
          <w:sz w:val="28"/>
          <w:szCs w:val="28"/>
        </w:rPr>
        <w:t> </w:t>
      </w:r>
      <w:r w:rsidRPr="001534F1">
        <w:rPr>
          <w:sz w:val="28"/>
          <w:szCs w:val="28"/>
        </w:rPr>
        <w:t xml:space="preserve">региональных органов власти, отраслевых объединений </w:t>
      </w:r>
      <w:proofErr w:type="spellStart"/>
      <w:r w:rsidRPr="001534F1">
        <w:rPr>
          <w:sz w:val="28"/>
          <w:szCs w:val="28"/>
        </w:rPr>
        <w:t>ритейлеров</w:t>
      </w:r>
      <w:proofErr w:type="spellEnd"/>
      <w:r w:rsidRPr="001534F1">
        <w:rPr>
          <w:sz w:val="28"/>
          <w:szCs w:val="28"/>
        </w:rPr>
        <w:t xml:space="preserve"> и</w:t>
      </w:r>
      <w:r>
        <w:rPr>
          <w:sz w:val="28"/>
          <w:szCs w:val="28"/>
        </w:rPr>
        <w:t> </w:t>
      </w:r>
      <w:bookmarkStart w:id="0" w:name="_GoBack"/>
      <w:bookmarkEnd w:id="0"/>
      <w:r w:rsidRPr="001534F1">
        <w:rPr>
          <w:sz w:val="28"/>
          <w:szCs w:val="28"/>
        </w:rPr>
        <w:t>производителей.</w:t>
      </w:r>
    </w:p>
    <w:p w:rsidR="00364F71" w:rsidRPr="001534F1" w:rsidRDefault="00364F71" w:rsidP="00364F71">
      <w:pPr>
        <w:spacing w:line="360" w:lineRule="auto"/>
        <w:ind w:firstLine="720"/>
        <w:jc w:val="both"/>
        <w:rPr>
          <w:sz w:val="28"/>
          <w:szCs w:val="28"/>
        </w:rPr>
      </w:pPr>
      <w:r w:rsidRPr="001534F1">
        <w:rPr>
          <w:sz w:val="28"/>
          <w:szCs w:val="28"/>
        </w:rPr>
        <w:t>Главная тема Форума: «</w:t>
      </w:r>
      <w:proofErr w:type="gramStart"/>
      <w:r w:rsidRPr="001534F1">
        <w:rPr>
          <w:sz w:val="28"/>
          <w:szCs w:val="28"/>
        </w:rPr>
        <w:t>Российский</w:t>
      </w:r>
      <w:proofErr w:type="gramEnd"/>
      <w:r w:rsidRPr="001534F1">
        <w:rPr>
          <w:sz w:val="28"/>
          <w:szCs w:val="28"/>
        </w:rPr>
        <w:t xml:space="preserve"> </w:t>
      </w:r>
      <w:proofErr w:type="spellStart"/>
      <w:r w:rsidRPr="001534F1">
        <w:rPr>
          <w:sz w:val="28"/>
          <w:szCs w:val="28"/>
        </w:rPr>
        <w:t>ритейл</w:t>
      </w:r>
      <w:proofErr w:type="spellEnd"/>
      <w:r w:rsidRPr="001534F1">
        <w:rPr>
          <w:sz w:val="28"/>
          <w:szCs w:val="28"/>
        </w:rPr>
        <w:t xml:space="preserve"> в условиях новой реальности». В последние месяцы </w:t>
      </w:r>
      <w:proofErr w:type="spellStart"/>
      <w:r w:rsidRPr="001534F1">
        <w:rPr>
          <w:sz w:val="28"/>
          <w:szCs w:val="28"/>
        </w:rPr>
        <w:t>ритейл</w:t>
      </w:r>
      <w:proofErr w:type="spellEnd"/>
      <w:r w:rsidRPr="001534F1">
        <w:rPr>
          <w:sz w:val="28"/>
          <w:szCs w:val="28"/>
        </w:rPr>
        <w:t xml:space="preserve"> вновь столкнулся с вызовами: международные санкции, </w:t>
      </w:r>
      <w:proofErr w:type="spellStart"/>
      <w:r w:rsidRPr="001534F1">
        <w:rPr>
          <w:sz w:val="28"/>
          <w:szCs w:val="28"/>
        </w:rPr>
        <w:t>волатильность</w:t>
      </w:r>
      <w:proofErr w:type="spellEnd"/>
      <w:r w:rsidRPr="001534F1">
        <w:rPr>
          <w:sz w:val="28"/>
          <w:szCs w:val="28"/>
        </w:rPr>
        <w:t xml:space="preserve"> курса рубля, разрыв сложившихся цепей поставок, приостановление и уход с российского рынка ряда международных поставщиков и брендов. </w:t>
      </w:r>
    </w:p>
    <w:p w:rsidR="00364F71" w:rsidRPr="001534F1" w:rsidRDefault="00364F71" w:rsidP="00364F71">
      <w:pPr>
        <w:spacing w:line="360" w:lineRule="auto"/>
        <w:ind w:firstLine="720"/>
        <w:jc w:val="both"/>
        <w:rPr>
          <w:sz w:val="28"/>
          <w:szCs w:val="28"/>
        </w:rPr>
      </w:pPr>
      <w:r w:rsidRPr="001534F1">
        <w:rPr>
          <w:sz w:val="28"/>
          <w:szCs w:val="28"/>
        </w:rPr>
        <w:t xml:space="preserve">Участники рынка поделятся собственными антикризисными решениями, обменяются мнениями и рекомендациями, направленными на преодоление возникающих проблем и дальнейшее совершенствование отрасли. </w:t>
      </w:r>
    </w:p>
    <w:p w:rsidR="00364F71" w:rsidRPr="001534F1" w:rsidRDefault="00364F71" w:rsidP="00364F71">
      <w:pPr>
        <w:spacing w:line="360" w:lineRule="auto"/>
        <w:ind w:firstLine="720"/>
        <w:jc w:val="both"/>
        <w:rPr>
          <w:color w:val="000000"/>
          <w:sz w:val="28"/>
          <w:szCs w:val="20"/>
        </w:rPr>
      </w:pPr>
      <w:r w:rsidRPr="001534F1">
        <w:rPr>
          <w:sz w:val="28"/>
          <w:szCs w:val="28"/>
        </w:rPr>
        <w:t xml:space="preserve">Полная информация о Форуме, а также предварительная программа мероприятия размещены на официальном сайте: </w:t>
      </w:r>
      <w:proofErr w:type="spellStart"/>
      <w:r w:rsidRPr="001534F1">
        <w:rPr>
          <w:sz w:val="28"/>
          <w:szCs w:val="28"/>
        </w:rPr>
        <w:t>retailweek.ru</w:t>
      </w:r>
      <w:proofErr w:type="spellEnd"/>
      <w:r w:rsidRPr="001534F1">
        <w:rPr>
          <w:sz w:val="28"/>
          <w:szCs w:val="28"/>
        </w:rPr>
        <w:t xml:space="preserve">. Регистрация на мероприятие осуществляется также на официальном сайте. Форум состоится по адресу: </w:t>
      </w:r>
      <w:proofErr w:type="gramStart"/>
      <w:r w:rsidRPr="001534F1">
        <w:rPr>
          <w:sz w:val="28"/>
          <w:szCs w:val="28"/>
        </w:rPr>
        <w:t>г</w:t>
      </w:r>
      <w:proofErr w:type="gramEnd"/>
      <w:r w:rsidRPr="001534F1">
        <w:rPr>
          <w:sz w:val="28"/>
          <w:szCs w:val="28"/>
        </w:rPr>
        <w:t xml:space="preserve">. Москва, Краснопресненская </w:t>
      </w:r>
      <w:proofErr w:type="spellStart"/>
      <w:r w:rsidRPr="001534F1">
        <w:rPr>
          <w:sz w:val="28"/>
          <w:szCs w:val="28"/>
        </w:rPr>
        <w:t>наб</w:t>
      </w:r>
      <w:proofErr w:type="spellEnd"/>
      <w:r w:rsidRPr="001534F1">
        <w:rPr>
          <w:sz w:val="28"/>
          <w:szCs w:val="28"/>
        </w:rPr>
        <w:t>., д. 12, Центр Международной Торговли, Конгресс-центр, подъезд 4.</w:t>
      </w:r>
    </w:p>
    <w:p w:rsidR="000C37AE" w:rsidRPr="00393A7C" w:rsidRDefault="000C37AE" w:rsidP="00364F71">
      <w:pPr>
        <w:spacing w:line="360" w:lineRule="auto"/>
        <w:ind w:firstLine="708"/>
        <w:jc w:val="both"/>
        <w:rPr>
          <w:sz w:val="28"/>
          <w:szCs w:val="28"/>
        </w:rPr>
      </w:pPr>
    </w:p>
    <w:sectPr w:rsidR="000C37AE" w:rsidRPr="00393A7C" w:rsidSect="00F2407E">
      <w:pgSz w:w="11906" w:h="16838" w:code="9"/>
      <w:pgMar w:top="851" w:right="851" w:bottom="426" w:left="1701" w:header="0" w:footer="0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3D30A4"/>
    <w:rsid w:val="000376A5"/>
    <w:rsid w:val="00061280"/>
    <w:rsid w:val="000C37AE"/>
    <w:rsid w:val="001E0FEA"/>
    <w:rsid w:val="001E227C"/>
    <w:rsid w:val="002304DD"/>
    <w:rsid w:val="00364F71"/>
    <w:rsid w:val="003D30A4"/>
    <w:rsid w:val="003F5D84"/>
    <w:rsid w:val="0049737B"/>
    <w:rsid w:val="004E2101"/>
    <w:rsid w:val="00605099"/>
    <w:rsid w:val="006E3571"/>
    <w:rsid w:val="00780D63"/>
    <w:rsid w:val="009058AD"/>
    <w:rsid w:val="00982D94"/>
    <w:rsid w:val="00B550EE"/>
    <w:rsid w:val="00BC6BA2"/>
    <w:rsid w:val="00F240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30A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3D30A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3">
    <w:name w:val="Hyperlink"/>
    <w:rsid w:val="006E3571"/>
    <w:rPr>
      <w:color w:val="0000FF"/>
      <w:u w:val="single"/>
    </w:rPr>
  </w:style>
  <w:style w:type="paragraph" w:styleId="a4">
    <w:name w:val="Body Text"/>
    <w:basedOn w:val="a"/>
    <w:link w:val="a5"/>
    <w:uiPriority w:val="1"/>
    <w:qFormat/>
    <w:rsid w:val="006E3571"/>
    <w:pPr>
      <w:widowControl w:val="0"/>
      <w:autoSpaceDE w:val="0"/>
      <w:autoSpaceDN w:val="0"/>
    </w:pPr>
    <w:rPr>
      <w:sz w:val="28"/>
      <w:szCs w:val="28"/>
      <w:lang w:val="en-US" w:eastAsia="en-US"/>
    </w:rPr>
  </w:style>
  <w:style w:type="character" w:customStyle="1" w:styleId="a5">
    <w:name w:val="Основной текст Знак"/>
    <w:basedOn w:val="a0"/>
    <w:link w:val="a4"/>
    <w:uiPriority w:val="1"/>
    <w:rsid w:val="006E3571"/>
    <w:rPr>
      <w:rFonts w:ascii="Times New Roman" w:eastAsia="Times New Roman" w:hAnsi="Times New Roman" w:cs="Times New Roman"/>
      <w:sz w:val="28"/>
      <w:szCs w:val="28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6E4CA3A-6E08-4CD8-98AE-A60A703921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213</Words>
  <Characters>1219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Ганина</dc:creator>
  <cp:lastModifiedBy>Ганина</cp:lastModifiedBy>
  <cp:revision>3</cp:revision>
  <cp:lastPrinted>2022-05-26T14:04:00Z</cp:lastPrinted>
  <dcterms:created xsi:type="dcterms:W3CDTF">2022-05-26T14:03:00Z</dcterms:created>
  <dcterms:modified xsi:type="dcterms:W3CDTF">2022-05-26T14:04:00Z</dcterms:modified>
</cp:coreProperties>
</file>