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6AB9" w:rsidRDefault="00F76AB9" w:rsidP="00F76AB9">
      <w:r>
        <w:rPr>
          <w:rFonts w:ascii="Calibri" w:hAnsi="Calibri" w:cs="Calibri"/>
        </w:rPr>
        <w:t>🟡</w:t>
      </w:r>
      <w:r>
        <w:t xml:space="preserve"> В Самарской области пройдет «Неделя креативного бизнеса»</w:t>
      </w:r>
    </w:p>
    <w:p w:rsidR="00F76AB9" w:rsidRDefault="00F76AB9" w:rsidP="00F76AB9"/>
    <w:p w:rsidR="00F76AB9" w:rsidRDefault="00F76AB9" w:rsidP="00F76AB9">
      <w:r>
        <w:rPr>
          <w:rFonts w:ascii="Calibri" w:hAnsi="Calibri" w:cs="Calibri"/>
        </w:rPr>
        <w:t>⚡️</w:t>
      </w:r>
      <w:r>
        <w:t xml:space="preserve"> С 18 по 20 апреля в Самаре пройдет форум “Неделя креативного бизнеса”, который соберет на одной площадке представителей креативного бизнеса со всего региона. </w:t>
      </w:r>
    </w:p>
    <w:p w:rsidR="00F76AB9" w:rsidRDefault="00F76AB9" w:rsidP="00F76AB9"/>
    <w:p w:rsidR="00F76AB9" w:rsidRDefault="00F76AB9" w:rsidP="00F76AB9">
      <w:r>
        <w:rPr>
          <w:rFonts w:ascii="Calibri" w:hAnsi="Calibri" w:cs="Calibri"/>
        </w:rPr>
        <w:t>🗣</w:t>
      </w:r>
      <w:r>
        <w:t>Каждый день форума будет  посвящен одному из треков: туризм и развитие территорий, медиа и реклама, дизайн.</w:t>
      </w:r>
    </w:p>
    <w:p w:rsidR="00F76AB9" w:rsidRDefault="00F76AB9" w:rsidP="00F76AB9"/>
    <w:p w:rsidR="00F76AB9" w:rsidRDefault="00F76AB9" w:rsidP="00F76AB9">
      <w:r>
        <w:rPr>
          <w:rFonts w:ascii="Calibri" w:hAnsi="Calibri" w:cs="Calibri"/>
        </w:rPr>
        <w:t>🤝</w:t>
      </w:r>
      <w:r>
        <w:t xml:space="preserve">Ключевой темой «Недели креативного бизнеса» станет сотрудничество.  </w:t>
      </w:r>
    </w:p>
    <w:p w:rsidR="00F76AB9" w:rsidRDefault="00F76AB9" w:rsidP="00F76AB9">
      <w:r>
        <w:t xml:space="preserve">Участники обсудят: </w:t>
      </w:r>
    </w:p>
    <w:p w:rsidR="00F76AB9" w:rsidRDefault="00F76AB9" w:rsidP="00F76AB9">
      <w:r>
        <w:rPr>
          <w:rFonts w:ascii="Calibri" w:hAnsi="Calibri" w:cs="Calibri"/>
        </w:rPr>
        <w:t>⏺</w:t>
      </w:r>
      <w:r>
        <w:t xml:space="preserve">меры поддержки креативных индустрий, </w:t>
      </w:r>
    </w:p>
    <w:p w:rsidR="00F76AB9" w:rsidRDefault="00F76AB9" w:rsidP="00F76AB9">
      <w:r>
        <w:rPr>
          <w:rFonts w:ascii="Calibri" w:hAnsi="Calibri" w:cs="Calibri"/>
        </w:rPr>
        <w:t>⏺</w:t>
      </w:r>
      <w:proofErr w:type="spellStart"/>
      <w:r>
        <w:t>коллаборации</w:t>
      </w:r>
      <w:proofErr w:type="spellEnd"/>
      <w:r>
        <w:t xml:space="preserve">, </w:t>
      </w:r>
    </w:p>
    <w:p w:rsidR="00F76AB9" w:rsidRDefault="00F76AB9" w:rsidP="00F76AB9">
      <w:r>
        <w:rPr>
          <w:rFonts w:ascii="Calibri" w:hAnsi="Calibri" w:cs="Calibri"/>
        </w:rPr>
        <w:t>⏺</w:t>
      </w:r>
      <w:r>
        <w:t xml:space="preserve">развитие креативных кластеров </w:t>
      </w:r>
    </w:p>
    <w:p w:rsidR="00F76AB9" w:rsidRDefault="00F76AB9" w:rsidP="00F76AB9">
      <w:r>
        <w:rPr>
          <w:rFonts w:ascii="Calibri" w:hAnsi="Calibri" w:cs="Calibri"/>
        </w:rPr>
        <w:t>⏺</w:t>
      </w:r>
      <w:r>
        <w:t>разработают карту креативных индустрий Самарской области.</w:t>
      </w:r>
    </w:p>
    <w:p w:rsidR="00F76AB9" w:rsidRDefault="00F76AB9" w:rsidP="00F76AB9"/>
    <w:p w:rsidR="00F76AB9" w:rsidRDefault="00F76AB9" w:rsidP="00F76AB9">
      <w:r>
        <w:t>«Неделя креативного бизнеса станет площадкой для общения, наращивания собственных компетенций, возможностью создания коллабораций с коллегами по цеху. Мы хотим быть в курсе вопросов и потребностей креативного кластера региона и надеемся, что предстоящий форум нам в этом поможет», - рассказал министр экономического развития и инвестиций Самарской области Дмитрий Богданов.</w:t>
      </w:r>
    </w:p>
    <w:p w:rsidR="00F76AB9" w:rsidRDefault="00F76AB9" w:rsidP="00F76AB9"/>
    <w:p w:rsidR="00F76AB9" w:rsidRDefault="00F76AB9" w:rsidP="00F76AB9">
      <w:r>
        <w:rPr>
          <w:rFonts w:ascii="Calibri" w:hAnsi="Calibri" w:cs="Calibri"/>
        </w:rPr>
        <w:t>⚡️</w:t>
      </w:r>
      <w:r>
        <w:t xml:space="preserve">Участников ждет серия мастер-классов, лекций, творческих встреч, сессий по обмену опытом с участием известных федеральных и региональных экспертов. </w:t>
      </w:r>
    </w:p>
    <w:p w:rsidR="00F76AB9" w:rsidRDefault="00F76AB9" w:rsidP="00F76AB9"/>
    <w:p w:rsidR="00F76AB9" w:rsidRDefault="00F76AB9" w:rsidP="00F76AB9">
      <w:r>
        <w:rPr>
          <w:rFonts w:ascii="Calibri" w:hAnsi="Calibri" w:cs="Calibri"/>
        </w:rPr>
        <w:t>⚡️</w:t>
      </w:r>
      <w:r>
        <w:t xml:space="preserve">Состоится </w:t>
      </w:r>
      <w:proofErr w:type="spellStart"/>
      <w:r>
        <w:t>медиазавтрак</w:t>
      </w:r>
      <w:proofErr w:type="spellEnd"/>
      <w:r>
        <w:t xml:space="preserve"> с редакторами известных </w:t>
      </w:r>
      <w:proofErr w:type="spellStart"/>
      <w:r>
        <w:t>оффлайн</w:t>
      </w:r>
      <w:proofErr w:type="spellEnd"/>
      <w:r>
        <w:t xml:space="preserve"> и онлайн СМИ, ярмарка продукции региональных производителей, круглый стол с участием представителей органов власти, креативных индустрий.</w:t>
      </w:r>
    </w:p>
    <w:p w:rsidR="00F76AB9" w:rsidRDefault="00F76AB9" w:rsidP="00F76AB9"/>
    <w:p w:rsidR="00DD26AC" w:rsidRDefault="00F76AB9" w:rsidP="00F76AB9">
      <w:r>
        <w:rPr>
          <w:rFonts w:ascii="Calibri" w:hAnsi="Calibri" w:cs="Calibri"/>
        </w:rPr>
        <w:t>⚡️</w:t>
      </w:r>
      <w:r>
        <w:t>Узнать подробнее о программе события и спикерах, а также подать зая</w:t>
      </w:r>
      <w:r w:rsidR="00DD26AC">
        <w:t xml:space="preserve">вку на участие можно по ссылке </w:t>
      </w:r>
      <w:hyperlink r:id="rId4" w:history="1">
        <w:r w:rsidR="00DD26AC" w:rsidRPr="0091401E">
          <w:rPr>
            <w:rStyle w:val="a3"/>
          </w:rPr>
          <w:t>https://mybiz63.ru/posts/events/nedelia-kreativnogo-biznesa-v-samare</w:t>
        </w:r>
      </w:hyperlink>
      <w:r w:rsidR="00DD26AC">
        <w:t>.</w:t>
      </w:r>
    </w:p>
    <w:p w:rsidR="00FE03A2" w:rsidRDefault="00F76AB9" w:rsidP="00F76AB9">
      <w:bookmarkStart w:id="0" w:name="_GoBack"/>
      <w:bookmarkEnd w:id="0"/>
      <w:r>
        <w:t>Заявки принимаются до 15 апреля 2024 года.</w:t>
      </w:r>
    </w:p>
    <w:sectPr w:rsidR="00FE03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32C"/>
    <w:rsid w:val="0014632C"/>
    <w:rsid w:val="00DD26AC"/>
    <w:rsid w:val="00F76AB9"/>
    <w:rsid w:val="00FE0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5B429"/>
  <w15:docId w15:val="{2D4A7DCA-8EEF-4B5E-BDA0-363486B53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D26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posts/events/nedelia-kreativnogo-biznesa-v-samar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3</cp:revision>
  <dcterms:created xsi:type="dcterms:W3CDTF">2024-03-28T09:23:00Z</dcterms:created>
  <dcterms:modified xsi:type="dcterms:W3CDTF">2024-03-28T10:14:00Z</dcterms:modified>
</cp:coreProperties>
</file>