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F6058" w:rsidRDefault="004F6058" w:rsidP="004F6058">
      <w:r>
        <w:rPr>
          <w:rFonts w:ascii="Calibri" w:hAnsi="Calibri" w:cs="Calibri"/>
        </w:rPr>
        <w:t>🎓</w:t>
      </w:r>
      <w:r>
        <w:t>Самарская область вошла в ТОП-10 регионов по уровню образовательной активности бизнеса</w:t>
      </w:r>
    </w:p>
    <w:p w:rsidR="004F6058" w:rsidRDefault="004F6058" w:rsidP="004F6058"/>
    <w:p w:rsidR="004F6058" w:rsidRDefault="004F6058" w:rsidP="004F6058">
      <w:r>
        <w:t xml:space="preserve">Минэкономразвития России подвело итоги всероссийского исследования «Индекс предпринимательской образовательной активности». </w:t>
      </w:r>
    </w:p>
    <w:p w:rsidR="004F6058" w:rsidRDefault="004F6058" w:rsidP="004F6058"/>
    <w:p w:rsidR="004F6058" w:rsidRDefault="004F6058" w:rsidP="004F6058">
      <w:r>
        <w:rPr>
          <w:rFonts w:ascii="Calibri" w:hAnsi="Calibri" w:cs="Calibri"/>
        </w:rPr>
        <w:t>⚡️</w:t>
      </w:r>
      <w:r>
        <w:t xml:space="preserve"> Самарская область по значению этого показателя вошла в ТОП-10 субъектов РФ. Региональное бизнес-сообщество активно использует образовательные программы как инструмент для роста и развития. </w:t>
      </w:r>
    </w:p>
    <w:p w:rsidR="004F6058" w:rsidRDefault="004F6058" w:rsidP="004F6058"/>
    <w:p w:rsidR="004F6058" w:rsidRDefault="004F6058" w:rsidP="004F6058">
      <w:r>
        <w:t xml:space="preserve">«Образовательные программы, которые мы реализуем на площадке центра «Мой бизнес», охватывают самые разные категории предпринимателей и их запросы: финансовая и юридическая грамотность, маркетинг и продажи, охрана труда, выход на экспорт, работа на </w:t>
      </w:r>
      <w:proofErr w:type="spellStart"/>
      <w:r>
        <w:t>маркетплейсах</w:t>
      </w:r>
      <w:proofErr w:type="spellEnd"/>
      <w:r>
        <w:t xml:space="preserve"> и многое другое. В качестве спикеров мы приглашаем региональных и федеральных экспертов, готовых делиться своими знаниями. Приглашаем предпринимателей региона активно использовать возможности, созданные для роста и развития их проектов», - рассказал </w:t>
      </w:r>
      <w:proofErr w:type="spellStart"/>
      <w:r w:rsidR="004B7FF6">
        <w:t>врио</w:t>
      </w:r>
      <w:proofErr w:type="spellEnd"/>
      <w:r w:rsidR="004B7FF6">
        <w:t xml:space="preserve"> министра экономического развития и инвестиций Самарской области </w:t>
      </w:r>
      <w:r>
        <w:t xml:space="preserve">Дмитрий Богданов. </w:t>
      </w:r>
    </w:p>
    <w:p w:rsidR="004F6058" w:rsidRDefault="004F6058" w:rsidP="004F6058"/>
    <w:p w:rsidR="004F6058" w:rsidRDefault="004F6058" w:rsidP="004F6058">
      <w:r>
        <w:rPr>
          <w:rFonts w:ascii="Calibri" w:hAnsi="Calibri" w:cs="Calibri"/>
        </w:rPr>
        <w:t>⚡️</w:t>
      </w:r>
      <w:r>
        <w:t xml:space="preserve">Образовательная поддержка бизнеса продолжится и в 2025 году. С актуальными программами можно ознакомиться на едином портале господдержки mybiz63.ru.  </w:t>
      </w:r>
    </w:p>
    <w:p w:rsidR="004F6058" w:rsidRDefault="004F6058" w:rsidP="004F6058"/>
    <w:p w:rsidR="006451D8" w:rsidRDefault="004F6058" w:rsidP="004F6058">
      <w:r>
        <w:rPr>
          <w:rFonts w:ascii="Calibri" w:hAnsi="Calibri" w:cs="Calibri"/>
        </w:rPr>
        <w:t>🔷</w:t>
      </w:r>
      <w:proofErr w:type="gramStart"/>
      <w:r>
        <w:t>Как</w:t>
      </w:r>
      <w:proofErr w:type="gramEnd"/>
      <w:r>
        <w:t xml:space="preserve"> отмечают в Минэкономразвития РФ, регионы-лидеры образовательной поддержки уделяют большое внимание углубленным обучающим программам и чаще выбирают такие темы, как масштабирование бизнеса, автоматизация и франшизы.</w:t>
      </w:r>
    </w:p>
    <w:p w:rsidR="00050FDD" w:rsidRDefault="00050FDD" w:rsidP="00050FDD">
      <w:pPr>
        <w:jc w:val="both"/>
        <w:rPr>
          <w:rFonts w:ascii="Times New Roman" w:hAnsi="Times New Roman" w:cs="Times New Roman"/>
          <w:color w:val="381E17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381E17"/>
          <w:sz w:val="24"/>
          <w:szCs w:val="24"/>
          <w:shd w:val="clear" w:color="auto" w:fill="FFFFFF"/>
        </w:rPr>
        <w:t>Узнавайте самую актуальную информацию вместе с центром «Мой бизнес» 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Самарской области в рамках нацпроекта «Малое и среднее предпринимательство»</w:t>
      </w:r>
      <w:r>
        <w:rPr>
          <w:rFonts w:ascii="Times New Roman" w:hAnsi="Times New Roman" w:cs="Times New Roman"/>
          <w:color w:val="381E17"/>
          <w:sz w:val="24"/>
          <w:szCs w:val="24"/>
          <w:shd w:val="clear" w:color="auto" w:fill="FFFFFF"/>
        </w:rPr>
        <w:t>.</w:t>
      </w:r>
    </w:p>
    <w:p w:rsidR="00050FDD" w:rsidRDefault="00050FDD" w:rsidP="00050FDD">
      <w:pPr>
        <w:jc w:val="both"/>
        <w:rPr>
          <w:rFonts w:ascii="Times New Roman" w:hAnsi="Times New Roman" w:cs="Times New Roman"/>
          <w:color w:val="381E17"/>
          <w:sz w:val="24"/>
          <w:szCs w:val="24"/>
          <w:shd w:val="clear" w:color="auto" w:fill="FFFFFF"/>
        </w:rPr>
      </w:pPr>
      <w:hyperlink r:id="rId4" w:history="1">
        <w:r>
          <w:rPr>
            <w:rStyle w:val="a3"/>
            <w:rFonts w:ascii="Times New Roman" w:hAnsi="Times New Roman" w:cs="Times New Roman"/>
            <w:sz w:val="24"/>
            <w:szCs w:val="24"/>
            <w:shd w:val="clear" w:color="auto" w:fill="FFFFFF"/>
          </w:rPr>
          <w:t>https://mybiz63.ru/</w:t>
        </w:r>
      </w:hyperlink>
    </w:p>
    <w:p w:rsidR="00050FDD" w:rsidRDefault="00050FDD" w:rsidP="00050FDD">
      <w:pPr>
        <w:rPr>
          <w:color w:val="381E17"/>
          <w:sz w:val="28"/>
          <w:szCs w:val="28"/>
          <w:shd w:val="clear" w:color="auto" w:fill="FFFFFF"/>
        </w:rPr>
      </w:pPr>
    </w:p>
    <w:p w:rsidR="00050FDD" w:rsidRDefault="00050FDD" w:rsidP="004F6058">
      <w:bookmarkStart w:id="0" w:name="_GoBack"/>
      <w:bookmarkEnd w:id="0"/>
    </w:p>
    <w:sectPr w:rsidR="00050FD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F1CB7"/>
    <w:rsid w:val="00050FDD"/>
    <w:rsid w:val="004B7FF6"/>
    <w:rsid w:val="004F6058"/>
    <w:rsid w:val="006451D8"/>
    <w:rsid w:val="00FF1C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F2D100"/>
  <w15:docId w15:val="{EB3D5923-A5D2-4E2A-B70C-1699C09BC0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050FDD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9274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mybiz63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237</Words>
  <Characters>1352</Characters>
  <Application>Microsoft Office Word</Application>
  <DocSecurity>0</DocSecurity>
  <Lines>11</Lines>
  <Paragraphs>3</Paragraphs>
  <ScaleCrop>false</ScaleCrop>
  <Company/>
  <LinksUpToDate>false</LinksUpToDate>
  <CharactersWithSpaces>1586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7</cp:revision>
  <dcterms:created xsi:type="dcterms:W3CDTF">2024-12-27T06:07:00Z</dcterms:created>
  <dcterms:modified xsi:type="dcterms:W3CDTF">2024-12-27T10:51:00Z</dcterms:modified>
</cp:coreProperties>
</file>