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41C0F" w:rsidRPr="000B15F3" w:rsidRDefault="006303E0" w:rsidP="000B15F3">
      <w:pPr>
        <w:shd w:val="clear" w:color="auto" w:fill="FFFFFF"/>
        <w:ind w:firstLine="708"/>
        <w:jc w:val="center"/>
        <w:rPr>
          <w:rFonts w:ascii="Times New Roman" w:hAnsi="Times New Roman" w:cs="Times New Roman"/>
          <w:b/>
          <w:color w:val="2C2D2E"/>
          <w:sz w:val="32"/>
          <w:szCs w:val="32"/>
        </w:rPr>
      </w:pPr>
      <w:r>
        <w:rPr>
          <w:rFonts w:ascii="Times New Roman" w:hAnsi="Times New Roman" w:cs="Times New Roman"/>
          <w:b/>
          <w:color w:val="2C2D2E"/>
          <w:sz w:val="32"/>
          <w:szCs w:val="32"/>
        </w:rPr>
        <w:t>Обучение для бизнеса</w:t>
      </w:r>
    </w:p>
    <w:p w:rsidR="000B15F3" w:rsidRDefault="000B15F3" w:rsidP="000B15F3">
      <w:pPr>
        <w:jc w:val="center"/>
        <w:rPr>
          <w:rFonts w:ascii="Times New Roman" w:eastAsia="Times New Roman" w:hAnsi="Times New Roman" w:cs="Times New Roman"/>
          <w:b/>
          <w:bCs/>
          <w:color w:val="000000" w:themeColor="text1"/>
          <w:kern w:val="0"/>
          <w:lang w:eastAsia="ru-RU"/>
          <w14:ligatures w14:val="none"/>
        </w:rPr>
      </w:pPr>
    </w:p>
    <w:p w:rsidR="000B15F3" w:rsidRDefault="000B15F3" w:rsidP="000B15F3">
      <w:pPr>
        <w:rPr>
          <w:rFonts w:ascii="Times New Roman" w:eastAsia="Times New Roman" w:hAnsi="Times New Roman" w:cs="Times New Roman"/>
          <w:b/>
          <w:bCs/>
          <w:color w:val="000000" w:themeColor="text1"/>
          <w:kern w:val="0"/>
          <w:lang w:eastAsia="ru-RU"/>
          <w14:ligatures w14:val="none"/>
        </w:rPr>
      </w:pPr>
    </w:p>
    <w:p w:rsidR="000B15F3" w:rsidRPr="00541C0F" w:rsidRDefault="000B15F3" w:rsidP="00BE2BCB">
      <w:pPr>
        <w:spacing w:line="276" w:lineRule="auto"/>
        <w:ind w:firstLine="708"/>
        <w:jc w:val="both"/>
        <w:rPr>
          <w:rFonts w:ascii="Times New Roman" w:eastAsia="Times New Roman" w:hAnsi="Times New Roman" w:cs="Times New Roman"/>
          <w:bCs/>
          <w:color w:val="000000" w:themeColor="text1"/>
          <w:kern w:val="0"/>
          <w:sz w:val="28"/>
          <w:szCs w:val="28"/>
          <w:lang w:eastAsia="ru-RU"/>
          <w14:ligatures w14:val="none"/>
        </w:rPr>
      </w:pPr>
      <w:r w:rsidRPr="00541C0F">
        <w:rPr>
          <w:rFonts w:ascii="Times New Roman" w:eastAsia="Times New Roman" w:hAnsi="Times New Roman" w:cs="Times New Roman"/>
          <w:bCs/>
          <w:color w:val="000000" w:themeColor="text1"/>
          <w:kern w:val="0"/>
          <w:sz w:val="28"/>
          <w:szCs w:val="28"/>
          <w:lang w:eastAsia="ru-RU"/>
          <w14:ligatures w14:val="none"/>
        </w:rPr>
        <w:t>Приглашаем на обучение, которое посвящено мерам поддержки бизнеса. Вы узнаете о различных программах и инструментах, которые помогут в развитии вашего дела, разберете кейсы применения мер поддержки бизнеса и получите ответы на все интересующие вопросы.</w:t>
      </w:r>
    </w:p>
    <w:p w:rsidR="000B15F3" w:rsidRPr="00541C0F" w:rsidRDefault="000B15F3" w:rsidP="00BE2BCB">
      <w:pPr>
        <w:spacing w:line="276" w:lineRule="auto"/>
        <w:jc w:val="both"/>
        <w:rPr>
          <w:rFonts w:ascii="Times New Roman" w:eastAsia="Times New Roman" w:hAnsi="Times New Roman" w:cs="Times New Roman"/>
          <w:bCs/>
          <w:color w:val="000000" w:themeColor="text1"/>
          <w:kern w:val="0"/>
          <w:sz w:val="28"/>
          <w:szCs w:val="28"/>
          <w:lang w:eastAsia="ru-RU"/>
          <w14:ligatures w14:val="none"/>
        </w:rPr>
      </w:pPr>
    </w:p>
    <w:p w:rsidR="000B15F3" w:rsidRPr="00541C0F" w:rsidRDefault="000B15F3" w:rsidP="00BE2BCB">
      <w:pPr>
        <w:spacing w:line="276" w:lineRule="auto"/>
        <w:jc w:val="both"/>
        <w:rPr>
          <w:rFonts w:ascii="Times New Roman" w:eastAsia="Times New Roman" w:hAnsi="Times New Roman" w:cs="Times New Roman"/>
          <w:bCs/>
          <w:color w:val="000000" w:themeColor="text1"/>
          <w:kern w:val="0"/>
          <w:sz w:val="28"/>
          <w:szCs w:val="28"/>
          <w:lang w:eastAsia="ru-RU"/>
          <w14:ligatures w14:val="none"/>
        </w:rPr>
      </w:pPr>
      <w:r w:rsidRPr="00541C0F">
        <w:rPr>
          <w:rFonts w:ascii="Times New Roman" w:eastAsia="Times New Roman" w:hAnsi="Times New Roman" w:cs="Times New Roman"/>
          <w:bCs/>
          <w:color w:val="000000" w:themeColor="text1"/>
          <w:kern w:val="0"/>
          <w:sz w:val="28"/>
          <w:szCs w:val="28"/>
          <w:lang w:eastAsia="ru-RU"/>
          <w14:ligatures w14:val="none"/>
        </w:rPr>
        <w:t>Программа:</w:t>
      </w:r>
    </w:p>
    <w:p w:rsidR="000B15F3" w:rsidRPr="00541C0F" w:rsidRDefault="000B15F3" w:rsidP="00BE2BCB">
      <w:pPr>
        <w:spacing w:line="276" w:lineRule="auto"/>
        <w:jc w:val="both"/>
        <w:rPr>
          <w:rFonts w:ascii="Times New Roman" w:eastAsia="Times New Roman" w:hAnsi="Times New Roman" w:cs="Times New Roman"/>
          <w:bCs/>
          <w:color w:val="000000" w:themeColor="text1"/>
          <w:kern w:val="0"/>
          <w:sz w:val="28"/>
          <w:szCs w:val="28"/>
          <w:lang w:eastAsia="ru-RU"/>
          <w14:ligatures w14:val="none"/>
        </w:rPr>
      </w:pPr>
      <w:r w:rsidRPr="00541C0F">
        <w:rPr>
          <w:rFonts w:ascii="Times New Roman" w:eastAsia="Times New Roman" w:hAnsi="Times New Roman" w:cs="Times New Roman"/>
          <w:bCs/>
          <w:color w:val="000000" w:themeColor="text1"/>
          <w:kern w:val="0"/>
          <w:sz w:val="28"/>
          <w:szCs w:val="28"/>
          <w:lang w:eastAsia="ru-RU"/>
          <w14:ligatures w14:val="none"/>
        </w:rPr>
        <w:t>1. </w:t>
      </w:r>
      <w:r w:rsidR="00541C0F">
        <w:rPr>
          <w:rFonts w:ascii="Times New Roman" w:eastAsia="Times New Roman" w:hAnsi="Times New Roman" w:cs="Times New Roman"/>
          <w:bCs/>
          <w:color w:val="000000" w:themeColor="text1"/>
          <w:kern w:val="0"/>
          <w:sz w:val="28"/>
          <w:szCs w:val="28"/>
          <w:lang w:eastAsia="ru-RU"/>
          <w14:ligatures w14:val="none"/>
        </w:rPr>
        <w:t> </w:t>
      </w:r>
      <w:proofErr w:type="spellStart"/>
      <w:r w:rsidRPr="00541C0F">
        <w:rPr>
          <w:rFonts w:ascii="Times New Roman" w:eastAsia="Times New Roman" w:hAnsi="Times New Roman" w:cs="Times New Roman"/>
          <w:bCs/>
          <w:color w:val="000000" w:themeColor="text1"/>
          <w:kern w:val="0"/>
          <w:sz w:val="28"/>
          <w:szCs w:val="28"/>
          <w:lang w:eastAsia="ru-RU"/>
          <w14:ligatures w14:val="none"/>
        </w:rPr>
        <w:t>Экоструктура</w:t>
      </w:r>
      <w:proofErr w:type="spellEnd"/>
      <w:r w:rsidRPr="00541C0F">
        <w:rPr>
          <w:rFonts w:ascii="Times New Roman" w:eastAsia="Times New Roman" w:hAnsi="Times New Roman" w:cs="Times New Roman"/>
          <w:bCs/>
          <w:color w:val="000000" w:themeColor="text1"/>
          <w:kern w:val="0"/>
          <w:sz w:val="28"/>
          <w:szCs w:val="28"/>
          <w:lang w:eastAsia="ru-RU"/>
          <w14:ligatures w14:val="none"/>
        </w:rPr>
        <w:t xml:space="preserve"> поддержки предпринимательства в режиме одного окна</w:t>
      </w:r>
      <w:r w:rsidR="00541C0F">
        <w:rPr>
          <w:rFonts w:ascii="Times New Roman" w:eastAsia="Times New Roman" w:hAnsi="Times New Roman" w:cs="Times New Roman"/>
          <w:bCs/>
          <w:color w:val="000000" w:themeColor="text1"/>
          <w:kern w:val="0"/>
          <w:sz w:val="28"/>
          <w:szCs w:val="28"/>
          <w:lang w:eastAsia="ru-RU"/>
          <w14:ligatures w14:val="none"/>
        </w:rPr>
        <w:t>.</w:t>
      </w:r>
    </w:p>
    <w:p w:rsidR="000B15F3" w:rsidRPr="00541C0F" w:rsidRDefault="000B15F3" w:rsidP="00BE2BCB">
      <w:pPr>
        <w:spacing w:line="276" w:lineRule="auto"/>
        <w:jc w:val="both"/>
        <w:rPr>
          <w:rFonts w:ascii="Times New Roman" w:eastAsia="Times New Roman" w:hAnsi="Times New Roman" w:cs="Times New Roman"/>
          <w:bCs/>
          <w:color w:val="000000" w:themeColor="text1"/>
          <w:kern w:val="0"/>
          <w:sz w:val="28"/>
          <w:szCs w:val="28"/>
          <w:lang w:eastAsia="ru-RU"/>
          <w14:ligatures w14:val="none"/>
        </w:rPr>
      </w:pPr>
      <w:r w:rsidRPr="00541C0F">
        <w:rPr>
          <w:rFonts w:ascii="Times New Roman" w:eastAsia="Times New Roman" w:hAnsi="Times New Roman" w:cs="Times New Roman"/>
          <w:bCs/>
          <w:color w:val="000000" w:themeColor="text1"/>
          <w:kern w:val="0"/>
          <w:sz w:val="28"/>
          <w:szCs w:val="28"/>
          <w:lang w:eastAsia="ru-RU"/>
          <w14:ligatures w14:val="none"/>
        </w:rPr>
        <w:t>2. </w:t>
      </w:r>
      <w:r w:rsidR="00541C0F">
        <w:rPr>
          <w:rFonts w:ascii="Times New Roman" w:eastAsia="Times New Roman" w:hAnsi="Times New Roman" w:cs="Times New Roman"/>
          <w:bCs/>
          <w:color w:val="000000" w:themeColor="text1"/>
          <w:kern w:val="0"/>
          <w:sz w:val="28"/>
          <w:szCs w:val="28"/>
          <w:lang w:eastAsia="ru-RU"/>
          <w14:ligatures w14:val="none"/>
        </w:rPr>
        <w:t xml:space="preserve"> </w:t>
      </w:r>
      <w:r w:rsidRPr="00541C0F">
        <w:rPr>
          <w:rFonts w:ascii="Times New Roman" w:eastAsia="Times New Roman" w:hAnsi="Times New Roman" w:cs="Times New Roman"/>
          <w:bCs/>
          <w:color w:val="000000" w:themeColor="text1"/>
          <w:kern w:val="0"/>
          <w:sz w:val="28"/>
          <w:szCs w:val="28"/>
          <w:lang w:eastAsia="ru-RU"/>
          <w14:ligatures w14:val="none"/>
        </w:rPr>
        <w:t>Виды мер поддержки и условия их применения.</w:t>
      </w:r>
    </w:p>
    <w:p w:rsidR="000B15F3" w:rsidRPr="00541C0F" w:rsidRDefault="000B15F3" w:rsidP="00BE2BCB">
      <w:pPr>
        <w:spacing w:line="276" w:lineRule="auto"/>
        <w:jc w:val="both"/>
        <w:rPr>
          <w:rFonts w:ascii="Times New Roman" w:eastAsia="Times New Roman" w:hAnsi="Times New Roman" w:cs="Times New Roman"/>
          <w:bCs/>
          <w:color w:val="000000" w:themeColor="text1"/>
          <w:kern w:val="0"/>
          <w:sz w:val="28"/>
          <w:szCs w:val="28"/>
          <w:lang w:eastAsia="ru-RU"/>
          <w14:ligatures w14:val="none"/>
        </w:rPr>
      </w:pPr>
      <w:r w:rsidRPr="00541C0F">
        <w:rPr>
          <w:rFonts w:ascii="Times New Roman" w:eastAsia="Times New Roman" w:hAnsi="Times New Roman" w:cs="Times New Roman"/>
          <w:bCs/>
          <w:color w:val="000000" w:themeColor="text1"/>
          <w:kern w:val="0"/>
          <w:sz w:val="28"/>
          <w:szCs w:val="28"/>
          <w:lang w:eastAsia="ru-RU"/>
          <w14:ligatures w14:val="none"/>
        </w:rPr>
        <w:t>3. </w:t>
      </w:r>
      <w:r w:rsidR="00541C0F">
        <w:rPr>
          <w:lang w:eastAsia="ru-RU"/>
        </w:rPr>
        <w:t xml:space="preserve"> </w:t>
      </w:r>
      <w:r w:rsidRPr="00541C0F">
        <w:rPr>
          <w:rFonts w:ascii="Times New Roman" w:eastAsia="Times New Roman" w:hAnsi="Times New Roman" w:cs="Times New Roman"/>
          <w:bCs/>
          <w:color w:val="000000" w:themeColor="text1"/>
          <w:kern w:val="0"/>
          <w:sz w:val="28"/>
          <w:szCs w:val="28"/>
          <w:lang w:eastAsia="ru-RU"/>
          <w14:ligatures w14:val="none"/>
        </w:rPr>
        <w:t>Сессия «Вопрос-ответ»</w:t>
      </w:r>
      <w:r w:rsidR="00541C0F">
        <w:rPr>
          <w:rFonts w:ascii="Times New Roman" w:eastAsia="Times New Roman" w:hAnsi="Times New Roman" w:cs="Times New Roman"/>
          <w:bCs/>
          <w:color w:val="000000" w:themeColor="text1"/>
          <w:kern w:val="0"/>
          <w:sz w:val="28"/>
          <w:szCs w:val="28"/>
          <w:lang w:eastAsia="ru-RU"/>
          <w14:ligatures w14:val="none"/>
        </w:rPr>
        <w:t>.</w:t>
      </w:r>
    </w:p>
    <w:p w:rsidR="00541C0F" w:rsidRDefault="00541C0F" w:rsidP="00BE2BCB">
      <w:pPr>
        <w:spacing w:line="276" w:lineRule="auto"/>
        <w:rPr>
          <w:rFonts w:ascii="Times New Roman" w:eastAsia="Times New Roman" w:hAnsi="Times New Roman" w:cs="Times New Roman"/>
          <w:b/>
          <w:bCs/>
          <w:color w:val="000000" w:themeColor="text1"/>
          <w:kern w:val="0"/>
          <w:lang w:eastAsia="ru-RU"/>
          <w14:ligatures w14:val="none"/>
        </w:rPr>
      </w:pPr>
    </w:p>
    <w:p w:rsidR="00541C0F" w:rsidRPr="00BE2BCB" w:rsidRDefault="00541C0F" w:rsidP="00BE2BCB">
      <w:pPr>
        <w:spacing w:line="276" w:lineRule="auto"/>
        <w:jc w:val="both"/>
        <w:rPr>
          <w:rFonts w:ascii="Times New Roman" w:eastAsia="Times New Roman" w:hAnsi="Times New Roman" w:cs="Times New Roman"/>
          <w:bCs/>
          <w:color w:val="000000" w:themeColor="text1"/>
          <w:kern w:val="0"/>
          <w:sz w:val="28"/>
          <w:szCs w:val="28"/>
          <w:lang w:eastAsia="ru-RU"/>
          <w14:ligatures w14:val="none"/>
        </w:rPr>
      </w:pPr>
      <w:r w:rsidRPr="00BE2BCB">
        <w:rPr>
          <w:rFonts w:ascii="Times New Roman" w:eastAsia="Times New Roman" w:hAnsi="Times New Roman" w:cs="Times New Roman"/>
          <w:bCs/>
          <w:color w:val="000000" w:themeColor="text1"/>
          <w:kern w:val="0"/>
          <w:sz w:val="28"/>
          <w:szCs w:val="28"/>
          <w:lang w:eastAsia="ru-RU"/>
          <w14:ligatures w14:val="none"/>
        </w:rPr>
        <w:t>Обучение будет проходить 13 ноября 2025 года в 11-00 по адресу:</w:t>
      </w:r>
      <w:r w:rsidR="00BE2BCB" w:rsidRPr="00BE2BCB">
        <w:rPr>
          <w:rFonts w:ascii="Times New Roman" w:eastAsia="Times New Roman" w:hAnsi="Times New Roman" w:cs="Times New Roman"/>
          <w:bCs/>
          <w:color w:val="000000" w:themeColor="text1"/>
          <w:kern w:val="0"/>
          <w:sz w:val="28"/>
          <w:szCs w:val="28"/>
          <w:lang w:eastAsia="ru-RU"/>
          <w14:ligatures w14:val="none"/>
        </w:rPr>
        <w:t xml:space="preserve"> г. Тольятти, площадь Свободы, д. 9, актовый зал.</w:t>
      </w:r>
    </w:p>
    <w:p w:rsidR="00742D43" w:rsidRDefault="00BE2BCB" w:rsidP="00BE2BCB">
      <w:pPr>
        <w:spacing w:line="276" w:lineRule="auto"/>
        <w:jc w:val="both"/>
        <w:rPr>
          <w:rFonts w:ascii="Times New Roman" w:eastAsia="Times New Roman" w:hAnsi="Times New Roman" w:cs="Times New Roman"/>
          <w:color w:val="000000" w:themeColor="text1"/>
          <w:kern w:val="0"/>
          <w:sz w:val="28"/>
          <w:szCs w:val="28"/>
          <w:lang w:eastAsia="ru-RU"/>
          <w14:ligatures w14:val="none"/>
        </w:rPr>
      </w:pPr>
      <w:r w:rsidRPr="00BE2BCB">
        <w:rPr>
          <w:rFonts w:ascii="Times New Roman" w:eastAsia="Times New Roman" w:hAnsi="Times New Roman" w:cs="Times New Roman"/>
          <w:color w:val="000000" w:themeColor="text1"/>
          <w:kern w:val="0"/>
          <w:sz w:val="28"/>
          <w:szCs w:val="28"/>
          <w:lang w:eastAsia="ru-RU"/>
          <w14:ligatures w14:val="none"/>
        </w:rPr>
        <w:t>Программа обучения рассчитана на 1 час</w:t>
      </w:r>
      <w:r>
        <w:rPr>
          <w:rFonts w:ascii="Times New Roman" w:eastAsia="Times New Roman" w:hAnsi="Times New Roman" w:cs="Times New Roman"/>
          <w:color w:val="000000" w:themeColor="text1"/>
          <w:kern w:val="0"/>
          <w:sz w:val="28"/>
          <w:szCs w:val="28"/>
          <w:lang w:eastAsia="ru-RU"/>
          <w14:ligatures w14:val="none"/>
        </w:rPr>
        <w:t>.</w:t>
      </w:r>
      <w:r w:rsidR="00FC4684">
        <w:rPr>
          <w:rFonts w:ascii="Times New Roman" w:eastAsia="Times New Roman" w:hAnsi="Times New Roman" w:cs="Times New Roman"/>
          <w:color w:val="000000" w:themeColor="text1"/>
          <w:kern w:val="0"/>
          <w:sz w:val="28"/>
          <w:szCs w:val="28"/>
          <w:lang w:eastAsia="ru-RU"/>
          <w14:ligatures w14:val="none"/>
        </w:rPr>
        <w:t xml:space="preserve"> </w:t>
      </w:r>
    </w:p>
    <w:p w:rsidR="00BE2BCB" w:rsidRPr="00BE2BCB" w:rsidRDefault="00742D43" w:rsidP="00BE2BCB">
      <w:pPr>
        <w:spacing w:line="276" w:lineRule="auto"/>
        <w:jc w:val="both"/>
        <w:rPr>
          <w:rFonts w:ascii="Times New Roman" w:eastAsia="Times New Roman" w:hAnsi="Times New Roman" w:cs="Times New Roman"/>
          <w:color w:val="000000" w:themeColor="text1"/>
          <w:kern w:val="0"/>
          <w:sz w:val="28"/>
          <w:szCs w:val="28"/>
          <w:lang w:eastAsia="ru-RU"/>
          <w14:ligatures w14:val="none"/>
        </w:rPr>
      </w:pPr>
      <w:bookmarkStart w:id="0" w:name="_GoBack"/>
      <w:bookmarkEnd w:id="0"/>
      <w:r w:rsidRPr="00541C0F">
        <w:rPr>
          <w:rFonts w:ascii="Times New Roman" w:eastAsia="Times New Roman" w:hAnsi="Times New Roman" w:cs="Times New Roman"/>
          <w:bCs/>
          <w:color w:val="000000" w:themeColor="text1"/>
          <w:kern w:val="0"/>
          <w:sz w:val="28"/>
          <w:szCs w:val="28"/>
          <w:lang w:eastAsia="ru-RU"/>
          <w14:ligatures w14:val="none"/>
        </w:rPr>
        <w:t>Сессия «Вопрос-ответ»</w:t>
      </w:r>
      <w:r w:rsidR="00FC4684">
        <w:rPr>
          <w:rFonts w:ascii="Times New Roman" w:eastAsia="Times New Roman" w:hAnsi="Times New Roman" w:cs="Times New Roman"/>
          <w:color w:val="000000" w:themeColor="text1"/>
          <w:kern w:val="0"/>
          <w:sz w:val="28"/>
          <w:szCs w:val="28"/>
          <w:lang w:eastAsia="ru-RU"/>
          <w14:ligatures w14:val="none"/>
        </w:rPr>
        <w:t>: 30 минут.</w:t>
      </w:r>
    </w:p>
    <w:p w:rsidR="00D80A0B" w:rsidRPr="00BE2BCB" w:rsidRDefault="00D80A0B" w:rsidP="00BE2BCB">
      <w:pPr>
        <w:spacing w:line="276" w:lineRule="auto"/>
        <w:jc w:val="both"/>
        <w:rPr>
          <w:rFonts w:ascii="Times New Roman" w:eastAsia="Times New Roman" w:hAnsi="Times New Roman" w:cs="Times New Roman"/>
          <w:color w:val="000000" w:themeColor="text1"/>
          <w:kern w:val="0"/>
          <w:sz w:val="28"/>
          <w:szCs w:val="28"/>
          <w:lang w:eastAsia="ru-RU"/>
          <w14:ligatures w14:val="none"/>
        </w:rPr>
      </w:pPr>
      <w:r w:rsidRPr="00D80A0B">
        <w:rPr>
          <w:rFonts w:ascii="Times New Roman" w:eastAsia="Times New Roman" w:hAnsi="Times New Roman" w:cs="Times New Roman"/>
          <w:color w:val="000000" w:themeColor="text1"/>
          <w:kern w:val="0"/>
          <w:lang w:eastAsia="ru-RU"/>
          <w14:ligatures w14:val="none"/>
        </w:rPr>
        <w:br/>
      </w:r>
      <w:r w:rsidRPr="00BE2BCB">
        <w:rPr>
          <w:rFonts w:ascii="Times New Roman" w:eastAsia="Times New Roman" w:hAnsi="Times New Roman" w:cs="Times New Roman"/>
          <w:b/>
          <w:bCs/>
          <w:color w:val="000000" w:themeColor="text1"/>
          <w:kern w:val="0"/>
          <w:sz w:val="28"/>
          <w:szCs w:val="28"/>
          <w:lang w:eastAsia="ru-RU"/>
          <w14:ligatures w14:val="none"/>
        </w:rPr>
        <w:t>Спикер:</w:t>
      </w:r>
    </w:p>
    <w:p w:rsidR="00BE2BCB" w:rsidRPr="00BE2BCB" w:rsidRDefault="00BE2BCB" w:rsidP="00BE2BCB">
      <w:pPr>
        <w:spacing w:line="276" w:lineRule="auto"/>
        <w:jc w:val="both"/>
        <w:rPr>
          <w:rFonts w:ascii="Times New Roman" w:eastAsia="Times New Roman" w:hAnsi="Times New Roman" w:cs="Times New Roman"/>
          <w:color w:val="000000" w:themeColor="text1"/>
          <w:kern w:val="0"/>
          <w:sz w:val="28"/>
          <w:szCs w:val="28"/>
          <w:lang w:eastAsia="ru-RU"/>
          <w14:ligatures w14:val="none"/>
        </w:rPr>
      </w:pPr>
      <w:r w:rsidRPr="00BE2BCB">
        <w:rPr>
          <w:rFonts w:ascii="Times New Roman" w:eastAsia="Times New Roman" w:hAnsi="Times New Roman" w:cs="Times New Roman"/>
          <w:color w:val="000000" w:themeColor="text1"/>
          <w:kern w:val="0"/>
          <w:sz w:val="28"/>
          <w:szCs w:val="28"/>
          <w:lang w:eastAsia="ru-RU"/>
          <w14:ligatures w14:val="none"/>
        </w:rPr>
        <w:t xml:space="preserve">Екатерина </w:t>
      </w:r>
      <w:proofErr w:type="spellStart"/>
      <w:r w:rsidRPr="00BE2BCB">
        <w:rPr>
          <w:rFonts w:ascii="Times New Roman" w:eastAsia="Times New Roman" w:hAnsi="Times New Roman" w:cs="Times New Roman"/>
          <w:color w:val="000000" w:themeColor="text1"/>
          <w:kern w:val="0"/>
          <w:sz w:val="28"/>
          <w:szCs w:val="28"/>
          <w:lang w:eastAsia="ru-RU"/>
          <w14:ligatures w14:val="none"/>
        </w:rPr>
        <w:t>Алмакова</w:t>
      </w:r>
      <w:proofErr w:type="spellEnd"/>
      <w:r w:rsidRPr="00BE2BCB">
        <w:rPr>
          <w:rFonts w:ascii="Times New Roman" w:eastAsia="Times New Roman" w:hAnsi="Times New Roman" w:cs="Times New Roman"/>
          <w:color w:val="000000" w:themeColor="text1"/>
          <w:kern w:val="0"/>
          <w:sz w:val="28"/>
          <w:szCs w:val="28"/>
          <w:lang w:eastAsia="ru-RU"/>
          <w14:ligatures w14:val="none"/>
        </w:rPr>
        <w:t xml:space="preserve"> – руководитель центров «Мой бизнес» Самарской области </w:t>
      </w:r>
    </w:p>
    <w:p w:rsidR="00BE2BCB" w:rsidRPr="00BE2BCB" w:rsidRDefault="00BE2BCB" w:rsidP="00BE2BCB">
      <w:pPr>
        <w:spacing w:line="276" w:lineRule="auto"/>
        <w:jc w:val="both"/>
        <w:rPr>
          <w:rFonts w:ascii="Times New Roman" w:eastAsia="Times New Roman" w:hAnsi="Times New Roman" w:cs="Times New Roman"/>
          <w:color w:val="000000" w:themeColor="text1"/>
          <w:kern w:val="0"/>
          <w:sz w:val="28"/>
          <w:szCs w:val="28"/>
          <w:lang w:eastAsia="ru-RU"/>
          <w14:ligatures w14:val="none"/>
        </w:rPr>
      </w:pPr>
    </w:p>
    <w:p w:rsidR="00D80A0B" w:rsidRDefault="00BE2BCB" w:rsidP="00BE2BCB">
      <w:pPr>
        <w:spacing w:line="276" w:lineRule="auto"/>
        <w:ind w:firstLine="708"/>
        <w:jc w:val="both"/>
        <w:rPr>
          <w:rFonts w:ascii="Times New Roman" w:eastAsia="Times New Roman" w:hAnsi="Times New Roman" w:cs="Times New Roman"/>
          <w:bCs/>
          <w:color w:val="000000" w:themeColor="text1"/>
          <w:kern w:val="0"/>
          <w:sz w:val="28"/>
          <w:szCs w:val="28"/>
          <w:lang w:eastAsia="ru-RU"/>
          <w14:ligatures w14:val="none"/>
        </w:rPr>
      </w:pPr>
      <w:r w:rsidRPr="00BE2BCB">
        <w:rPr>
          <w:rFonts w:ascii="Times New Roman" w:eastAsia="Times New Roman" w:hAnsi="Times New Roman" w:cs="Times New Roman"/>
          <w:bCs/>
          <w:color w:val="000000" w:themeColor="text1"/>
          <w:kern w:val="0"/>
          <w:sz w:val="28"/>
          <w:szCs w:val="28"/>
          <w:lang w:eastAsia="ru-RU"/>
          <w14:ligatures w14:val="none"/>
        </w:rPr>
        <w:t>Желающим п</w:t>
      </w:r>
      <w:r w:rsidR="00D80A0B" w:rsidRPr="00BE2BCB">
        <w:rPr>
          <w:rFonts w:ascii="Times New Roman" w:eastAsia="Times New Roman" w:hAnsi="Times New Roman" w:cs="Times New Roman"/>
          <w:bCs/>
          <w:color w:val="000000" w:themeColor="text1"/>
          <w:kern w:val="0"/>
          <w:sz w:val="28"/>
          <w:szCs w:val="28"/>
          <w:lang w:eastAsia="ru-RU"/>
          <w14:ligatures w14:val="none"/>
        </w:rPr>
        <w:t xml:space="preserve">ринять участие в бесплатном обучении </w:t>
      </w:r>
      <w:r>
        <w:rPr>
          <w:rFonts w:ascii="Times New Roman" w:eastAsia="Times New Roman" w:hAnsi="Times New Roman" w:cs="Times New Roman"/>
          <w:bCs/>
          <w:color w:val="000000" w:themeColor="text1"/>
          <w:kern w:val="0"/>
          <w:sz w:val="28"/>
          <w:szCs w:val="28"/>
          <w:lang w:eastAsia="ru-RU"/>
          <w14:ligatures w14:val="none"/>
        </w:rPr>
        <w:t>необходимо подать заявку по следующим телефонам:</w:t>
      </w:r>
    </w:p>
    <w:p w:rsidR="00BE2BCB" w:rsidRDefault="00BE2BCB" w:rsidP="00BE2BCB">
      <w:pPr>
        <w:spacing w:line="276" w:lineRule="auto"/>
        <w:ind w:firstLine="708"/>
        <w:jc w:val="both"/>
        <w:rPr>
          <w:rFonts w:ascii="Times New Roman" w:eastAsia="Times New Roman" w:hAnsi="Times New Roman" w:cs="Times New Roman"/>
          <w:bCs/>
          <w:color w:val="000000" w:themeColor="text1"/>
          <w:kern w:val="0"/>
          <w:sz w:val="28"/>
          <w:szCs w:val="28"/>
          <w:lang w:eastAsia="ru-RU"/>
          <w14:ligatures w14:val="none"/>
        </w:rPr>
      </w:pPr>
      <w:r>
        <w:rPr>
          <w:rFonts w:ascii="Times New Roman" w:eastAsia="Times New Roman" w:hAnsi="Times New Roman" w:cs="Times New Roman"/>
          <w:bCs/>
          <w:color w:val="000000" w:themeColor="text1"/>
          <w:kern w:val="0"/>
          <w:sz w:val="28"/>
          <w:szCs w:val="28"/>
          <w:lang w:eastAsia="ru-RU"/>
          <w14:ligatures w14:val="none"/>
        </w:rPr>
        <w:t>(8482)486343 – отдел потребительского рынка и развития предпринимательства Управления территориального развития администрации муниципального района Ставропольский Самарской области;</w:t>
      </w:r>
    </w:p>
    <w:p w:rsidR="00BE2BCB" w:rsidRPr="00BE2BCB" w:rsidRDefault="00BE2BCB" w:rsidP="00BE2BCB">
      <w:pPr>
        <w:spacing w:line="276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kern w:val="0"/>
          <w:sz w:val="28"/>
          <w:szCs w:val="28"/>
          <w:lang w:eastAsia="ru-RU"/>
          <w14:ligatures w14:val="none"/>
        </w:rPr>
      </w:pPr>
      <w:r>
        <w:rPr>
          <w:rFonts w:ascii="Times New Roman" w:eastAsia="Times New Roman" w:hAnsi="Times New Roman" w:cs="Times New Roman"/>
          <w:bCs/>
          <w:color w:val="000000" w:themeColor="text1"/>
          <w:kern w:val="0"/>
          <w:sz w:val="28"/>
          <w:szCs w:val="28"/>
          <w:lang w:eastAsia="ru-RU"/>
          <w14:ligatures w14:val="none"/>
        </w:rPr>
        <w:t>89270230630</w:t>
      </w:r>
      <w:r w:rsidR="00B7163B">
        <w:rPr>
          <w:rFonts w:ascii="Times New Roman" w:eastAsia="Times New Roman" w:hAnsi="Times New Roman" w:cs="Times New Roman"/>
          <w:bCs/>
          <w:color w:val="000000" w:themeColor="text1"/>
          <w:kern w:val="0"/>
          <w:sz w:val="28"/>
          <w:szCs w:val="28"/>
          <w:lang w:eastAsia="ru-RU"/>
          <w14:ligatures w14:val="none"/>
        </w:rPr>
        <w:t xml:space="preserve">; 89033315659 – муниципальный фонд поддержки предпринимательства </w:t>
      </w:r>
      <w:r w:rsidR="00B7163B">
        <w:rPr>
          <w:rFonts w:ascii="Times New Roman" w:eastAsia="Times New Roman" w:hAnsi="Times New Roman" w:cs="Times New Roman"/>
          <w:bCs/>
          <w:color w:val="000000" w:themeColor="text1"/>
          <w:kern w:val="0"/>
          <w:sz w:val="28"/>
          <w:szCs w:val="28"/>
          <w:lang w:eastAsia="ru-RU"/>
          <w14:ligatures w14:val="none"/>
        </w:rPr>
        <w:t>муниципального района Ставропольский Самарской области</w:t>
      </w:r>
      <w:r w:rsidR="00B7163B">
        <w:rPr>
          <w:rFonts w:ascii="Times New Roman" w:eastAsia="Times New Roman" w:hAnsi="Times New Roman" w:cs="Times New Roman"/>
          <w:bCs/>
          <w:color w:val="000000" w:themeColor="text1"/>
          <w:kern w:val="0"/>
          <w:sz w:val="28"/>
          <w:szCs w:val="28"/>
          <w:lang w:eastAsia="ru-RU"/>
          <w14:ligatures w14:val="none"/>
        </w:rPr>
        <w:t xml:space="preserve"> «</w:t>
      </w:r>
      <w:proofErr w:type="spellStart"/>
      <w:r w:rsidR="00B7163B">
        <w:rPr>
          <w:rFonts w:ascii="Times New Roman" w:eastAsia="Times New Roman" w:hAnsi="Times New Roman" w:cs="Times New Roman"/>
          <w:bCs/>
          <w:color w:val="000000" w:themeColor="text1"/>
          <w:kern w:val="0"/>
          <w:sz w:val="28"/>
          <w:szCs w:val="28"/>
          <w:lang w:eastAsia="ru-RU"/>
          <w14:ligatures w14:val="none"/>
        </w:rPr>
        <w:t>Ставропольбизнес</w:t>
      </w:r>
      <w:proofErr w:type="spellEnd"/>
      <w:r w:rsidR="00B7163B">
        <w:rPr>
          <w:rFonts w:ascii="Times New Roman" w:eastAsia="Times New Roman" w:hAnsi="Times New Roman" w:cs="Times New Roman"/>
          <w:bCs/>
          <w:color w:val="000000" w:themeColor="text1"/>
          <w:kern w:val="0"/>
          <w:sz w:val="28"/>
          <w:szCs w:val="28"/>
          <w:lang w:eastAsia="ru-RU"/>
          <w14:ligatures w14:val="none"/>
        </w:rPr>
        <w:t>».</w:t>
      </w:r>
    </w:p>
    <w:p w:rsidR="00AE3F85" w:rsidRPr="00BE2BCB" w:rsidRDefault="00AE3F85" w:rsidP="00BE2BCB">
      <w:pPr>
        <w:spacing w:line="276" w:lineRule="auto"/>
        <w:jc w:val="both"/>
        <w:rPr>
          <w:rFonts w:ascii="Times New Roman" w:eastAsia="Times New Roman" w:hAnsi="Times New Roman" w:cs="Times New Roman"/>
          <w:color w:val="000000" w:themeColor="text1"/>
          <w:kern w:val="0"/>
          <w:sz w:val="28"/>
          <w:szCs w:val="28"/>
          <w:lang w:eastAsia="ru-RU"/>
          <w14:ligatures w14:val="none"/>
        </w:rPr>
      </w:pPr>
    </w:p>
    <w:sectPr w:rsidR="00AE3F85" w:rsidRPr="00BE2BC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80A0B"/>
    <w:rsid w:val="000B15F3"/>
    <w:rsid w:val="00541C0F"/>
    <w:rsid w:val="005D654B"/>
    <w:rsid w:val="006303E0"/>
    <w:rsid w:val="00742D43"/>
    <w:rsid w:val="00A96BDF"/>
    <w:rsid w:val="00AE3F85"/>
    <w:rsid w:val="00B7163B"/>
    <w:rsid w:val="00BE2BCB"/>
    <w:rsid w:val="00C6770E"/>
    <w:rsid w:val="00D80A0B"/>
    <w:rsid w:val="00FC46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72BEBA9"/>
  <w15:chartTrackingRefBased/>
  <w15:docId w15:val="{991EBF07-8CE4-4F4B-97B6-61C61BD97A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ru-RU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D80A0B"/>
    <w:pPr>
      <w:spacing w:before="100" w:beforeAutospacing="1" w:after="100" w:afterAutospacing="1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  <w14:ligatures w14:val="none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D80A0B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  <w14:ligatures w14:val="none"/>
    </w:rPr>
  </w:style>
  <w:style w:type="character" w:styleId="a3">
    <w:name w:val="Hyperlink"/>
    <w:basedOn w:val="a0"/>
    <w:uiPriority w:val="99"/>
    <w:semiHidden/>
    <w:unhideWhenUsed/>
    <w:rsid w:val="00D80A0B"/>
    <w:rPr>
      <w:color w:val="0000FF"/>
      <w:u w:val="single"/>
    </w:rPr>
  </w:style>
  <w:style w:type="paragraph" w:customStyle="1" w:styleId="h5">
    <w:name w:val="h5"/>
    <w:basedOn w:val="a"/>
    <w:rsid w:val="00D80A0B"/>
    <w:pPr>
      <w:spacing w:before="100" w:beforeAutospacing="1" w:after="100" w:afterAutospacing="1"/>
    </w:pPr>
    <w:rPr>
      <w:rFonts w:ascii="Times New Roman" w:eastAsia="Times New Roman" w:hAnsi="Times New Roman" w:cs="Times New Roman"/>
      <w:kern w:val="0"/>
      <w:lang w:eastAsia="ru-RU"/>
      <w14:ligatures w14:val="none"/>
    </w:rPr>
  </w:style>
  <w:style w:type="character" w:styleId="a4">
    <w:name w:val="Strong"/>
    <w:basedOn w:val="a0"/>
    <w:uiPriority w:val="22"/>
    <w:qFormat/>
    <w:rsid w:val="00D80A0B"/>
    <w:rPr>
      <w:b/>
      <w:bCs/>
    </w:rPr>
  </w:style>
  <w:style w:type="character" w:styleId="a5">
    <w:name w:val="Emphasis"/>
    <w:basedOn w:val="a0"/>
    <w:uiPriority w:val="20"/>
    <w:qFormat/>
    <w:rsid w:val="00D80A0B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3698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7461108">
          <w:marLeft w:val="0"/>
          <w:marRight w:val="0"/>
          <w:marTop w:val="16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51350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1518093">
          <w:marLeft w:val="0"/>
          <w:marRight w:val="0"/>
          <w:marTop w:val="0"/>
          <w:marBottom w:val="0"/>
          <w:divBdr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</w:divBdr>
          <w:divsChild>
            <w:div w:id="2114400949">
              <w:marLeft w:val="0"/>
              <w:marRight w:val="0"/>
              <w:marTop w:val="0"/>
              <w:marBottom w:val="0"/>
              <w:divBdr>
                <w:top w:val="single" w:sz="2" w:space="0" w:color="auto"/>
                <w:left w:val="single" w:sz="2" w:space="0" w:color="auto"/>
                <w:bottom w:val="single" w:sz="2" w:space="0" w:color="auto"/>
                <w:right w:val="single" w:sz="2" w:space="0" w:color="auto"/>
              </w:divBdr>
              <w:divsChild>
                <w:div w:id="1452557978">
                  <w:marLeft w:val="0"/>
                  <w:marRight w:val="0"/>
                  <w:marTop w:val="0"/>
                  <w:marBottom w:val="0"/>
                  <w:divBdr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divBdr>
                  <w:divsChild>
                    <w:div w:id="1964075258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auto"/>
                        <w:left w:val="single" w:sz="2" w:space="0" w:color="auto"/>
                        <w:bottom w:val="single" w:sz="2" w:space="0" w:color="auto"/>
                        <w:right w:val="single" w:sz="2" w:space="0" w:color="auto"/>
                      </w:divBdr>
                    </w:div>
                  </w:divsChild>
                </w:div>
                <w:div w:id="651982025">
                  <w:marLeft w:val="0"/>
                  <w:marRight w:val="0"/>
                  <w:marTop w:val="0"/>
                  <w:marBottom w:val="0"/>
                  <w:divBdr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divBdr>
                </w:div>
              </w:divsChild>
            </w:div>
            <w:div w:id="1778744631">
              <w:marLeft w:val="0"/>
              <w:marRight w:val="0"/>
              <w:marTop w:val="0"/>
              <w:marBottom w:val="0"/>
              <w:divBdr>
                <w:top w:val="single" w:sz="2" w:space="0" w:color="auto"/>
                <w:left w:val="single" w:sz="2" w:space="0" w:color="auto"/>
                <w:bottom w:val="single" w:sz="2" w:space="0" w:color="auto"/>
                <w:right w:val="single" w:sz="2" w:space="0" w:color="auto"/>
              </w:divBdr>
            </w:div>
          </w:divsChild>
        </w:div>
        <w:div w:id="637757544">
          <w:marLeft w:val="0"/>
          <w:marRight w:val="0"/>
          <w:marTop w:val="0"/>
          <w:marBottom w:val="0"/>
          <w:divBdr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</w:divBdr>
          <w:divsChild>
            <w:div w:id="1120151042">
              <w:marLeft w:val="0"/>
              <w:marRight w:val="0"/>
              <w:marTop w:val="0"/>
              <w:marBottom w:val="0"/>
              <w:divBdr>
                <w:top w:val="single" w:sz="2" w:space="0" w:color="auto"/>
                <w:left w:val="single" w:sz="2" w:space="0" w:color="auto"/>
                <w:bottom w:val="single" w:sz="2" w:space="0" w:color="auto"/>
                <w:right w:val="single" w:sz="2" w:space="0" w:color="auto"/>
              </w:divBdr>
            </w:div>
          </w:divsChild>
        </w:div>
        <w:div w:id="761953417">
          <w:marLeft w:val="0"/>
          <w:marRight w:val="0"/>
          <w:marTop w:val="0"/>
          <w:marBottom w:val="0"/>
          <w:divBdr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</w:divBdr>
          <w:divsChild>
            <w:div w:id="1851794242">
              <w:marLeft w:val="2990"/>
              <w:marRight w:val="0"/>
              <w:marTop w:val="0"/>
              <w:marBottom w:val="0"/>
              <w:divBdr>
                <w:top w:val="single" w:sz="2" w:space="0" w:color="auto"/>
                <w:left w:val="single" w:sz="2" w:space="0" w:color="auto"/>
                <w:bottom w:val="single" w:sz="2" w:space="0" w:color="auto"/>
                <w:right w:val="single" w:sz="2" w:space="0" w:color="auto"/>
              </w:divBdr>
              <w:divsChild>
                <w:div w:id="1466584683">
                  <w:marLeft w:val="0"/>
                  <w:marRight w:val="0"/>
                  <w:marTop w:val="0"/>
                  <w:marBottom w:val="0"/>
                  <w:divBdr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divBdr>
                  <w:divsChild>
                    <w:div w:id="396587201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auto"/>
                        <w:left w:val="single" w:sz="2" w:space="0" w:color="auto"/>
                        <w:bottom w:val="single" w:sz="2" w:space="0" w:color="auto"/>
                        <w:right w:val="single" w:sz="2" w:space="0" w:color="auto"/>
                      </w:divBdr>
                    </w:div>
                    <w:div w:id="1042557460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auto"/>
                        <w:left w:val="single" w:sz="2" w:space="0" w:color="auto"/>
                        <w:bottom w:val="single" w:sz="2" w:space="0" w:color="auto"/>
                        <w:right w:val="single" w:sz="2" w:space="0" w:color="auto"/>
                      </w:divBdr>
                    </w:div>
                    <w:div w:id="1222790490">
                      <w:blockQuote w:val="1"/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auto"/>
                        <w:left w:val="single" w:sz="18" w:space="0" w:color="381E17"/>
                        <w:bottom w:val="single" w:sz="2" w:space="0" w:color="auto"/>
                        <w:right w:val="single" w:sz="2" w:space="0" w:color="auto"/>
                      </w:divBdr>
                    </w:div>
                    <w:div w:id="329870402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auto"/>
                        <w:left w:val="single" w:sz="2" w:space="0" w:color="auto"/>
                        <w:bottom w:val="single" w:sz="2" w:space="0" w:color="auto"/>
                        <w:right w:val="single" w:sz="2" w:space="0" w:color="auto"/>
                      </w:divBdr>
                    </w:div>
                    <w:div w:id="1227759159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auto"/>
                        <w:left w:val="single" w:sz="2" w:space="0" w:color="auto"/>
                        <w:bottom w:val="single" w:sz="2" w:space="0" w:color="auto"/>
                        <w:right w:val="single" w:sz="2" w:space="0" w:color="auto"/>
                      </w:divBdr>
                    </w:div>
                    <w:div w:id="614874608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auto"/>
                        <w:left w:val="single" w:sz="2" w:space="0" w:color="auto"/>
                        <w:bottom w:val="single" w:sz="2" w:space="0" w:color="auto"/>
                        <w:right w:val="single" w:sz="2" w:space="0" w:color="auto"/>
                      </w:divBdr>
                    </w:div>
                    <w:div w:id="681395505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auto"/>
                        <w:left w:val="single" w:sz="2" w:space="0" w:color="auto"/>
                        <w:bottom w:val="single" w:sz="2" w:space="0" w:color="auto"/>
                        <w:right w:val="single" w:sz="2" w:space="0" w:color="auto"/>
                      </w:divBdr>
                    </w:div>
                    <w:div w:id="266666333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auto"/>
                        <w:left w:val="single" w:sz="2" w:space="0" w:color="auto"/>
                        <w:bottom w:val="single" w:sz="2" w:space="0" w:color="auto"/>
                        <w:right w:val="single" w:sz="2" w:space="0" w:color="auto"/>
                      </w:divBdr>
                    </w:div>
                    <w:div w:id="1715736087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auto"/>
                        <w:left w:val="single" w:sz="2" w:space="0" w:color="auto"/>
                        <w:bottom w:val="single" w:sz="2" w:space="0" w:color="auto"/>
                        <w:right w:val="single" w:sz="2" w:space="0" w:color="auto"/>
                      </w:divBdr>
                    </w:div>
                    <w:div w:id="583299836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auto"/>
                        <w:left w:val="single" w:sz="2" w:space="0" w:color="auto"/>
                        <w:bottom w:val="single" w:sz="2" w:space="0" w:color="auto"/>
                        <w:right w:val="single" w:sz="2" w:space="0" w:color="auto"/>
                      </w:divBdr>
                    </w:div>
                    <w:div w:id="1728601578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auto"/>
                        <w:left w:val="single" w:sz="2" w:space="0" w:color="auto"/>
                        <w:bottom w:val="single" w:sz="2" w:space="0" w:color="auto"/>
                        <w:right w:val="single" w:sz="2" w:space="0" w:color="auto"/>
                      </w:divBdr>
                    </w:div>
                    <w:div w:id="1945115954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auto"/>
                        <w:left w:val="single" w:sz="2" w:space="0" w:color="auto"/>
                        <w:bottom w:val="single" w:sz="2" w:space="0" w:color="auto"/>
                        <w:right w:val="single" w:sz="2" w:space="0" w:color="auto"/>
                      </w:divBdr>
                    </w:div>
                    <w:div w:id="117838784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auto"/>
                        <w:left w:val="single" w:sz="2" w:space="0" w:color="auto"/>
                        <w:bottom w:val="single" w:sz="2" w:space="0" w:color="auto"/>
                        <w:right w:val="single" w:sz="2" w:space="0" w:color="auto"/>
                      </w:divBdr>
                    </w:div>
                    <w:div w:id="1158227155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auto"/>
                        <w:left w:val="single" w:sz="2" w:space="0" w:color="auto"/>
                        <w:bottom w:val="single" w:sz="2" w:space="0" w:color="auto"/>
                        <w:right w:val="single" w:sz="2" w:space="0" w:color="auto"/>
                      </w:divBdr>
                    </w:div>
                    <w:div w:id="1271546570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auto"/>
                        <w:left w:val="single" w:sz="2" w:space="0" w:color="auto"/>
                        <w:bottom w:val="single" w:sz="2" w:space="0" w:color="auto"/>
                        <w:right w:val="single" w:sz="2" w:space="0" w:color="auto"/>
                      </w:divBdr>
                    </w:div>
                    <w:div w:id="1684433458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auto"/>
                        <w:left w:val="single" w:sz="2" w:space="0" w:color="auto"/>
                        <w:bottom w:val="single" w:sz="2" w:space="0" w:color="auto"/>
                        <w:right w:val="single" w:sz="2" w:space="0" w:color="auto"/>
                      </w:divBdr>
                    </w:div>
                    <w:div w:id="839586376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auto"/>
                        <w:left w:val="single" w:sz="2" w:space="0" w:color="auto"/>
                        <w:bottom w:val="single" w:sz="2" w:space="0" w:color="auto"/>
                        <w:right w:val="single" w:sz="2" w:space="0" w:color="auto"/>
                      </w:divBdr>
                    </w:div>
                    <w:div w:id="1950040384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auto"/>
                        <w:left w:val="single" w:sz="2" w:space="0" w:color="auto"/>
                        <w:bottom w:val="single" w:sz="2" w:space="0" w:color="auto"/>
                        <w:right w:val="single" w:sz="2" w:space="0" w:color="auto"/>
                      </w:divBdr>
                    </w:div>
                    <w:div w:id="1207375050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auto"/>
                        <w:left w:val="single" w:sz="2" w:space="0" w:color="auto"/>
                        <w:bottom w:val="single" w:sz="2" w:space="0" w:color="auto"/>
                        <w:right w:val="single" w:sz="2" w:space="0" w:color="auto"/>
                      </w:divBdr>
                    </w:div>
                    <w:div w:id="351995099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auto"/>
                        <w:left w:val="single" w:sz="2" w:space="0" w:color="auto"/>
                        <w:bottom w:val="single" w:sz="2" w:space="0" w:color="auto"/>
                        <w:right w:val="single" w:sz="2" w:space="0" w:color="auto"/>
                      </w:divBdr>
                    </w:div>
                    <w:div w:id="1307050215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auto"/>
                        <w:left w:val="single" w:sz="2" w:space="0" w:color="auto"/>
                        <w:bottom w:val="single" w:sz="2" w:space="0" w:color="auto"/>
                        <w:right w:val="single" w:sz="2" w:space="0" w:color="auto"/>
                      </w:divBdr>
                    </w:div>
                    <w:div w:id="861212916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auto"/>
                        <w:left w:val="single" w:sz="2" w:space="0" w:color="auto"/>
                        <w:bottom w:val="single" w:sz="2" w:space="0" w:color="auto"/>
                        <w:right w:val="single" w:sz="2" w:space="0" w:color="auto"/>
                      </w:divBdr>
                    </w:div>
                    <w:div w:id="1897202668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auto"/>
                        <w:left w:val="single" w:sz="2" w:space="0" w:color="auto"/>
                        <w:bottom w:val="single" w:sz="2" w:space="0" w:color="auto"/>
                        <w:right w:val="single" w:sz="2" w:space="0" w:color="auto"/>
                      </w:divBdr>
                    </w:div>
                    <w:div w:id="128524190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auto"/>
                        <w:left w:val="single" w:sz="2" w:space="0" w:color="auto"/>
                        <w:bottom w:val="single" w:sz="2" w:space="0" w:color="auto"/>
                        <w:right w:val="single" w:sz="2" w:space="0" w:color="auto"/>
                      </w:divBdr>
                    </w:div>
                    <w:div w:id="1995716868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auto"/>
                        <w:left w:val="single" w:sz="2" w:space="0" w:color="auto"/>
                        <w:bottom w:val="single" w:sz="2" w:space="0" w:color="auto"/>
                        <w:right w:val="single" w:sz="2" w:space="0" w:color="auto"/>
                      </w:divBdr>
                    </w:div>
                    <w:div w:id="1790079004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auto"/>
                        <w:left w:val="single" w:sz="2" w:space="0" w:color="auto"/>
                        <w:bottom w:val="single" w:sz="2" w:space="0" w:color="auto"/>
                        <w:right w:val="single" w:sz="2" w:space="0" w:color="auto"/>
                      </w:divBdr>
                    </w:div>
                    <w:div w:id="247425291">
                      <w:blockQuote w:val="1"/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auto"/>
                        <w:left w:val="single" w:sz="18" w:space="0" w:color="381E17"/>
                        <w:bottom w:val="single" w:sz="2" w:space="0" w:color="auto"/>
                        <w:right w:val="single" w:sz="2" w:space="0" w:color="auto"/>
                      </w:divBdr>
                    </w:div>
                    <w:div w:id="1995908438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auto"/>
                        <w:left w:val="single" w:sz="2" w:space="0" w:color="auto"/>
                        <w:bottom w:val="single" w:sz="2" w:space="0" w:color="auto"/>
                        <w:right w:val="single" w:sz="2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</TotalTime>
  <Pages>1</Pages>
  <Words>169</Words>
  <Characters>965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Пользователь</cp:lastModifiedBy>
  <cp:revision>4</cp:revision>
  <dcterms:created xsi:type="dcterms:W3CDTF">2023-08-03T13:48:00Z</dcterms:created>
  <dcterms:modified xsi:type="dcterms:W3CDTF">2025-11-06T07:32:00Z</dcterms:modified>
</cp:coreProperties>
</file>