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D5F" w:rsidRPr="00AE510B" w:rsidRDefault="00A54806" w:rsidP="00AE510B">
      <w:pPr>
        <w:pStyle w:val="1"/>
        <w:ind w:left="5400" w:hanging="5684"/>
        <w:jc w:val="center"/>
      </w:pPr>
      <w:r>
        <w:rPr>
          <w:noProof/>
        </w:rPr>
        <w:drawing>
          <wp:inline distT="0" distB="0" distL="0" distR="0">
            <wp:extent cx="1181100" cy="1022350"/>
            <wp:effectExtent l="1905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22350"/>
                    </a:xfrm>
                    <a:prstGeom prst="rect">
                      <a:avLst/>
                    </a:prstGeom>
                    <a:noFill/>
                    <a:ln w="9525">
                      <a:noFill/>
                      <a:miter lim="800000"/>
                      <a:headEnd/>
                      <a:tailEnd/>
                    </a:ln>
                  </pic:spPr>
                </pic:pic>
              </a:graphicData>
            </a:graphic>
          </wp:inline>
        </w:drawing>
      </w:r>
    </w:p>
    <w:p w:rsidR="000E4D29" w:rsidRPr="00E325D4" w:rsidRDefault="00640C92" w:rsidP="00E325D4">
      <w:pPr>
        <w:pStyle w:val="1"/>
        <w:ind w:left="5400" w:hanging="5684"/>
        <w:jc w:val="center"/>
        <w:rPr>
          <w:b w:val="0"/>
          <w:sz w:val="20"/>
          <w:szCs w:val="20"/>
        </w:rPr>
      </w:pPr>
      <w:r w:rsidRPr="00D93F7E">
        <w:rPr>
          <w:b w:val="0"/>
          <w:sz w:val="20"/>
          <w:szCs w:val="20"/>
        </w:rPr>
        <w:t>Российская Федерация</w:t>
      </w:r>
    </w:p>
    <w:p w:rsidR="00640C92"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СЕЛЬСКОГО ПОСЕЛЕНИЯ </w:t>
      </w:r>
      <w:r w:rsidR="00F61C63">
        <w:rPr>
          <w:rFonts w:ascii="Times New Roman" w:hAnsi="Times New Roman" w:cs="Times New Roman"/>
          <w:sz w:val="24"/>
          <w:szCs w:val="24"/>
        </w:rPr>
        <w:t>АЛЕКСАНДРОВКА</w:t>
      </w:r>
    </w:p>
    <w:p w:rsidR="009A45A9"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640C92" w:rsidRDefault="009A45A9"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07011C" w:rsidRDefault="00640C92" w:rsidP="0007011C">
      <w:pPr>
        <w:jc w:val="center"/>
        <w:rPr>
          <w:rFonts w:ascii="Times New Roman" w:hAnsi="Times New Roman"/>
          <w:b/>
          <w:sz w:val="28"/>
          <w:szCs w:val="28"/>
        </w:rPr>
      </w:pPr>
      <w:r>
        <w:rPr>
          <w:rFonts w:ascii="Times New Roman" w:hAnsi="Times New Roman"/>
          <w:b/>
          <w:sz w:val="28"/>
          <w:szCs w:val="28"/>
        </w:rPr>
        <w:t>ПОСТАНОВЛЕНИЕ</w:t>
      </w:r>
    </w:p>
    <w:p w:rsidR="00951A79" w:rsidRDefault="00DA6CAF" w:rsidP="00454E1E">
      <w:pPr>
        <w:tabs>
          <w:tab w:val="left" w:pos="918"/>
          <w:tab w:val="left" w:pos="4695"/>
          <w:tab w:val="left" w:pos="8470"/>
        </w:tabs>
        <w:rPr>
          <w:rFonts w:ascii="Times New Roman" w:hAnsi="Times New Roman"/>
          <w:b/>
          <w:sz w:val="28"/>
          <w:szCs w:val="28"/>
        </w:rPr>
      </w:pPr>
      <w:r>
        <w:rPr>
          <w:rFonts w:ascii="Times New Roman" w:hAnsi="Times New Roman"/>
          <w:b/>
          <w:sz w:val="28"/>
          <w:szCs w:val="28"/>
        </w:rPr>
        <w:t>От 10.02.2023</w:t>
      </w:r>
      <w:r w:rsidR="00370FAB">
        <w:rPr>
          <w:rFonts w:ascii="Times New Roman" w:hAnsi="Times New Roman"/>
          <w:b/>
          <w:sz w:val="28"/>
          <w:szCs w:val="28"/>
        </w:rPr>
        <w:tab/>
      </w:r>
      <w:r w:rsidR="00454E1E">
        <w:rPr>
          <w:rFonts w:ascii="Times New Roman" w:hAnsi="Times New Roman"/>
          <w:b/>
          <w:sz w:val="28"/>
          <w:szCs w:val="28"/>
        </w:rPr>
        <w:tab/>
      </w:r>
      <w:r w:rsidR="00370FAB">
        <w:rPr>
          <w:rFonts w:ascii="Times New Roman" w:hAnsi="Times New Roman"/>
          <w:b/>
          <w:sz w:val="28"/>
          <w:szCs w:val="28"/>
        </w:rPr>
        <w:t xml:space="preserve">№ </w:t>
      </w:r>
      <w:r>
        <w:rPr>
          <w:rFonts w:ascii="Times New Roman" w:hAnsi="Times New Roman"/>
          <w:b/>
          <w:sz w:val="28"/>
          <w:szCs w:val="28"/>
        </w:rPr>
        <w:t>9</w:t>
      </w:r>
    </w:p>
    <w:p w:rsidR="004C4E44" w:rsidRPr="003A1B7C" w:rsidRDefault="001D3ADE" w:rsidP="008806AE">
      <w:pPr>
        <w:spacing w:after="0" w:line="240" w:lineRule="auto"/>
        <w:jc w:val="center"/>
        <w:rPr>
          <w:rFonts w:ascii="Times New Roman" w:hAnsi="Times New Roman"/>
          <w:b/>
          <w:sz w:val="24"/>
          <w:szCs w:val="24"/>
        </w:rPr>
      </w:pPr>
      <w:r>
        <w:rPr>
          <w:rFonts w:ascii="Times New Roman" w:hAnsi="Times New Roman"/>
          <w:b/>
          <w:bCs/>
          <w:sz w:val="24"/>
          <w:szCs w:val="24"/>
          <w:shd w:val="clear" w:color="auto" w:fill="FFFFFF"/>
        </w:rPr>
        <w:t xml:space="preserve">О </w:t>
      </w:r>
      <w:r w:rsidR="003876B3" w:rsidRPr="003A1B7C">
        <w:rPr>
          <w:rFonts w:ascii="Times New Roman" w:hAnsi="Times New Roman"/>
          <w:b/>
          <w:bCs/>
          <w:sz w:val="24"/>
          <w:szCs w:val="24"/>
          <w:shd w:val="clear" w:color="auto" w:fill="FFFFFF"/>
        </w:rPr>
        <w:t xml:space="preserve"> внесении изменений</w:t>
      </w:r>
      <w:r w:rsidR="00640C92" w:rsidRPr="003A1B7C">
        <w:rPr>
          <w:rFonts w:ascii="Times New Roman" w:hAnsi="Times New Roman"/>
          <w:b/>
          <w:bCs/>
          <w:sz w:val="24"/>
          <w:szCs w:val="24"/>
          <w:shd w:val="clear" w:color="auto" w:fill="FFFFFF"/>
        </w:rPr>
        <w:t xml:space="preserve"> в </w:t>
      </w:r>
      <w:r w:rsidR="0081391D">
        <w:rPr>
          <w:rFonts w:ascii="Times New Roman" w:hAnsi="Times New Roman"/>
          <w:b/>
          <w:bCs/>
          <w:sz w:val="24"/>
          <w:szCs w:val="24"/>
          <w:shd w:val="clear" w:color="auto" w:fill="FFFFFF"/>
        </w:rPr>
        <w:t>П</w:t>
      </w:r>
      <w:r w:rsidR="00640C92" w:rsidRPr="003A1B7C">
        <w:rPr>
          <w:rFonts w:ascii="Times New Roman" w:hAnsi="Times New Roman"/>
          <w:b/>
          <w:bCs/>
          <w:sz w:val="24"/>
          <w:szCs w:val="24"/>
          <w:shd w:val="clear" w:color="auto" w:fill="FFFFFF"/>
        </w:rPr>
        <w:t xml:space="preserve">остановление </w:t>
      </w:r>
      <w:r w:rsidR="00640C92" w:rsidRPr="003A1B7C">
        <w:rPr>
          <w:rStyle w:val="FontStyle38"/>
          <w:b/>
          <w:sz w:val="24"/>
          <w:szCs w:val="24"/>
        </w:rPr>
        <w:t xml:space="preserve">Администрации </w:t>
      </w:r>
      <w:r w:rsidR="00640C92"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640C92" w:rsidRPr="003A1B7C">
        <w:rPr>
          <w:rFonts w:ascii="Times New Roman" w:hAnsi="Times New Roman"/>
          <w:b/>
          <w:sz w:val="24"/>
          <w:szCs w:val="24"/>
        </w:rPr>
        <w:t xml:space="preserve">муниципального района </w:t>
      </w:r>
      <w:proofErr w:type="gramStart"/>
      <w:r w:rsidR="00640C92" w:rsidRPr="003A1B7C">
        <w:rPr>
          <w:rFonts w:ascii="Times New Roman" w:hAnsi="Times New Roman"/>
          <w:b/>
          <w:sz w:val="24"/>
          <w:szCs w:val="24"/>
        </w:rPr>
        <w:t>Ставропольский</w:t>
      </w:r>
      <w:proofErr w:type="gramEnd"/>
      <w:r w:rsidR="00640C92" w:rsidRPr="003A1B7C">
        <w:rPr>
          <w:rFonts w:ascii="Times New Roman" w:hAnsi="Times New Roman"/>
          <w:b/>
          <w:sz w:val="24"/>
          <w:szCs w:val="24"/>
        </w:rPr>
        <w:t xml:space="preserve"> Самарской области </w:t>
      </w:r>
      <w:r w:rsidR="00806F8D">
        <w:rPr>
          <w:rFonts w:ascii="Times New Roman" w:hAnsi="Times New Roman"/>
          <w:b/>
          <w:sz w:val="24"/>
          <w:szCs w:val="24"/>
        </w:rPr>
        <w:t>от 28</w:t>
      </w:r>
      <w:r w:rsidR="00BE6982">
        <w:rPr>
          <w:rFonts w:ascii="Times New Roman" w:hAnsi="Times New Roman"/>
          <w:b/>
          <w:sz w:val="24"/>
          <w:szCs w:val="24"/>
        </w:rPr>
        <w:t>декабря</w:t>
      </w:r>
      <w:r w:rsidR="00806F8D">
        <w:rPr>
          <w:rFonts w:ascii="Times New Roman" w:hAnsi="Times New Roman"/>
          <w:b/>
          <w:sz w:val="24"/>
          <w:szCs w:val="24"/>
        </w:rPr>
        <w:t>2022</w:t>
      </w:r>
      <w:r w:rsidR="00640C92" w:rsidRPr="003A1B7C">
        <w:rPr>
          <w:rFonts w:ascii="Times New Roman" w:hAnsi="Times New Roman"/>
          <w:b/>
          <w:sz w:val="24"/>
          <w:szCs w:val="24"/>
        </w:rPr>
        <w:t xml:space="preserve"> года №</w:t>
      </w:r>
      <w:r w:rsidR="00806F8D">
        <w:rPr>
          <w:rFonts w:ascii="Times New Roman" w:hAnsi="Times New Roman"/>
          <w:b/>
          <w:sz w:val="24"/>
          <w:szCs w:val="24"/>
        </w:rPr>
        <w:t xml:space="preserve"> 88</w:t>
      </w:r>
    </w:p>
    <w:p w:rsidR="00745887" w:rsidRDefault="00640C92" w:rsidP="00745887">
      <w:pPr>
        <w:spacing w:after="0" w:line="240" w:lineRule="auto"/>
        <w:jc w:val="center"/>
        <w:rPr>
          <w:rFonts w:ascii="Times New Roman" w:hAnsi="Times New Roman"/>
          <w:b/>
          <w:bCs/>
          <w:sz w:val="24"/>
          <w:szCs w:val="24"/>
          <w:bdr w:val="none" w:sz="0" w:space="0" w:color="auto" w:frame="1"/>
        </w:rPr>
      </w:pPr>
      <w:r w:rsidRPr="003A1B7C">
        <w:rPr>
          <w:rFonts w:ascii="Times New Roman" w:hAnsi="Times New Roman"/>
          <w:b/>
          <w:bCs/>
          <w:color w:val="414141"/>
          <w:sz w:val="24"/>
          <w:szCs w:val="24"/>
          <w:shd w:val="clear" w:color="auto" w:fill="FFFFFF"/>
        </w:rPr>
        <w:t>«</w:t>
      </w:r>
      <w:r w:rsidRPr="003A1B7C">
        <w:rPr>
          <w:rFonts w:ascii="Times New Roman" w:hAnsi="Times New Roman"/>
          <w:b/>
          <w:sz w:val="24"/>
          <w:szCs w:val="24"/>
        </w:rPr>
        <w:t>Об ут</w:t>
      </w:r>
      <w:r w:rsidR="00F76878" w:rsidRPr="003A1B7C">
        <w:rPr>
          <w:rFonts w:ascii="Times New Roman" w:hAnsi="Times New Roman"/>
          <w:b/>
          <w:sz w:val="24"/>
          <w:szCs w:val="24"/>
        </w:rPr>
        <w:t>верждении муниципальной программы сельского поселения</w:t>
      </w:r>
      <w:r w:rsidR="00F61C63">
        <w:rPr>
          <w:rFonts w:ascii="Times New Roman" w:hAnsi="Times New Roman"/>
          <w:b/>
          <w:sz w:val="24"/>
          <w:szCs w:val="24"/>
        </w:rPr>
        <w:t>Александровка</w:t>
      </w:r>
      <w:r w:rsidRPr="003A1B7C">
        <w:rPr>
          <w:rFonts w:ascii="Times New Roman" w:hAnsi="Times New Roman"/>
          <w:b/>
          <w:sz w:val="24"/>
          <w:szCs w:val="24"/>
        </w:rPr>
        <w:t>муниципального района Ставропольский Самарской области</w:t>
      </w:r>
      <w:r w:rsidR="00F76878" w:rsidRPr="003A1B7C">
        <w:rPr>
          <w:rFonts w:ascii="Times New Roman" w:hAnsi="Times New Roman"/>
          <w:b/>
          <w:sz w:val="24"/>
          <w:szCs w:val="24"/>
        </w:rPr>
        <w:t xml:space="preserve"> «</w:t>
      </w:r>
      <w:r w:rsidR="004C4E44" w:rsidRPr="003A1B7C">
        <w:rPr>
          <w:rFonts w:ascii="Times New Roman" w:hAnsi="Times New Roman"/>
          <w:b/>
          <w:bCs/>
          <w:sz w:val="24"/>
          <w:szCs w:val="24"/>
          <w:bdr w:val="none" w:sz="0" w:space="0" w:color="auto" w:frame="1"/>
        </w:rPr>
        <w:t xml:space="preserve">Социально – экономическое развитие </w:t>
      </w:r>
      <w:r w:rsidR="004C4E44"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15E17">
        <w:rPr>
          <w:rFonts w:ascii="Times New Roman" w:hAnsi="Times New Roman"/>
          <w:b/>
          <w:sz w:val="24"/>
          <w:szCs w:val="24"/>
        </w:rPr>
        <w:t xml:space="preserve"> муниципального района </w:t>
      </w:r>
      <w:r w:rsidR="004C4E44" w:rsidRPr="003A1B7C">
        <w:rPr>
          <w:rFonts w:ascii="Times New Roman" w:hAnsi="Times New Roman"/>
          <w:b/>
          <w:sz w:val="24"/>
          <w:szCs w:val="24"/>
        </w:rPr>
        <w:t>Ставропольский Самарской области</w:t>
      </w:r>
      <w:r w:rsidR="004C4E44" w:rsidRPr="003A1B7C">
        <w:rPr>
          <w:rFonts w:ascii="Times New Roman" w:hAnsi="Times New Roman"/>
          <w:b/>
          <w:bCs/>
          <w:sz w:val="24"/>
          <w:szCs w:val="24"/>
          <w:bdr w:val="none" w:sz="0" w:space="0" w:color="auto" w:frame="1"/>
        </w:rPr>
        <w:t xml:space="preserve"> на</w:t>
      </w:r>
      <w:r w:rsidR="00806F8D">
        <w:rPr>
          <w:rFonts w:ascii="Times New Roman" w:hAnsi="Times New Roman"/>
          <w:b/>
          <w:bCs/>
          <w:sz w:val="24"/>
          <w:szCs w:val="24"/>
          <w:bdr w:val="none" w:sz="0" w:space="0" w:color="auto" w:frame="1"/>
        </w:rPr>
        <w:t>2023 – 2025</w:t>
      </w:r>
      <w:r w:rsidR="004C4E44" w:rsidRPr="003A1B7C">
        <w:rPr>
          <w:rFonts w:ascii="Times New Roman" w:hAnsi="Times New Roman"/>
          <w:b/>
          <w:bCs/>
          <w:sz w:val="24"/>
          <w:szCs w:val="24"/>
          <w:bdr w:val="none" w:sz="0" w:space="0" w:color="auto" w:frame="1"/>
        </w:rPr>
        <w:t xml:space="preserve"> годы»</w:t>
      </w:r>
      <w:r w:rsidR="00505FF6">
        <w:rPr>
          <w:rFonts w:ascii="Times New Roman" w:hAnsi="Times New Roman"/>
          <w:sz w:val="16"/>
          <w:szCs w:val="16"/>
        </w:rPr>
        <w:t xml:space="preserve">(в редакции Постановления </w:t>
      </w:r>
      <w:r w:rsidR="00505FF6">
        <w:rPr>
          <w:rStyle w:val="FontStyle38"/>
          <w:sz w:val="16"/>
          <w:szCs w:val="16"/>
        </w:rPr>
        <w:t xml:space="preserve">Администрации </w:t>
      </w:r>
      <w:r w:rsidR="00505FF6">
        <w:rPr>
          <w:rFonts w:ascii="Times New Roman" w:hAnsi="Times New Roman"/>
          <w:sz w:val="16"/>
          <w:szCs w:val="16"/>
        </w:rPr>
        <w:t>сельского поселения Александровка муниципального района Ставропольский Самарской области от 30.01.2023 №5)</w:t>
      </w:r>
    </w:p>
    <w:p w:rsidR="00806F8D" w:rsidRDefault="00806F8D" w:rsidP="00305807">
      <w:pPr>
        <w:pStyle w:val="a3"/>
        <w:spacing w:before="0" w:beforeAutospacing="0" w:after="0" w:afterAutospacing="0"/>
        <w:ind w:firstLine="709"/>
        <w:jc w:val="both"/>
        <w:textAlignment w:val="baseline"/>
        <w:rPr>
          <w:color w:val="333333"/>
          <w:sz w:val="22"/>
          <w:szCs w:val="22"/>
        </w:rPr>
      </w:pPr>
    </w:p>
    <w:p w:rsidR="00305807" w:rsidRPr="00BF5907" w:rsidRDefault="00305807" w:rsidP="00305807">
      <w:pPr>
        <w:pStyle w:val="a3"/>
        <w:spacing w:before="0" w:beforeAutospacing="0" w:after="0" w:afterAutospacing="0"/>
        <w:ind w:firstLine="709"/>
        <w:jc w:val="both"/>
        <w:textAlignment w:val="baseline"/>
        <w:rPr>
          <w:sz w:val="22"/>
          <w:szCs w:val="22"/>
        </w:rPr>
      </w:pPr>
      <w:r w:rsidRPr="00BF5907">
        <w:rPr>
          <w:color w:val="333333"/>
          <w:sz w:val="22"/>
          <w:szCs w:val="22"/>
        </w:rPr>
        <w:t>  В целях уточнения отдельных меропр</w:t>
      </w:r>
      <w:r w:rsidR="000F62B2" w:rsidRPr="00BF5907">
        <w:rPr>
          <w:color w:val="333333"/>
          <w:sz w:val="22"/>
          <w:szCs w:val="22"/>
        </w:rPr>
        <w:t>иятий и корректировки объемов  </w:t>
      </w:r>
      <w:r w:rsidRPr="00BF5907">
        <w:rPr>
          <w:color w:val="333333"/>
          <w:sz w:val="22"/>
          <w:szCs w:val="22"/>
        </w:rPr>
        <w:t xml:space="preserve">финансирования муниципальной программы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Александровка муниципального района  Ставропольский Самарской области </w:t>
      </w:r>
      <w:r w:rsidR="00806F8D">
        <w:rPr>
          <w:bCs/>
          <w:sz w:val="22"/>
          <w:szCs w:val="22"/>
          <w:bdr w:val="none" w:sz="0" w:space="0" w:color="auto" w:frame="1"/>
        </w:rPr>
        <w:t>на 2023 – 2025</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утвержденную Постановлением Администрации сельского поселения Александровка муниципального района  Ставропольский Самарско</w:t>
      </w:r>
      <w:r w:rsidR="00806F8D">
        <w:rPr>
          <w:sz w:val="22"/>
          <w:szCs w:val="22"/>
        </w:rPr>
        <w:t>й области от 28</w:t>
      </w:r>
      <w:r w:rsidR="00BE6982">
        <w:rPr>
          <w:sz w:val="22"/>
          <w:szCs w:val="22"/>
        </w:rPr>
        <w:t xml:space="preserve"> декабр</w:t>
      </w:r>
      <w:r w:rsidR="00806F8D">
        <w:rPr>
          <w:sz w:val="22"/>
          <w:szCs w:val="22"/>
        </w:rPr>
        <w:t>я 2022 года № 88</w:t>
      </w:r>
      <w:r w:rsidRPr="00BF5907">
        <w:rPr>
          <w:sz w:val="22"/>
          <w:szCs w:val="22"/>
        </w:rPr>
        <w:t>, А</w:t>
      </w:r>
      <w:r w:rsidRPr="00BF5907">
        <w:rPr>
          <w:color w:val="333333"/>
          <w:sz w:val="22"/>
          <w:szCs w:val="22"/>
        </w:rPr>
        <w:t xml:space="preserve">дминистрация </w:t>
      </w:r>
      <w:r w:rsidRPr="00BF5907">
        <w:rPr>
          <w:sz w:val="22"/>
          <w:szCs w:val="22"/>
        </w:rPr>
        <w:t>сельского поселения Александровка муниципального района  Ставропольский Самарской области постановляет:</w:t>
      </w:r>
    </w:p>
    <w:p w:rsidR="002F3FB9" w:rsidRPr="00BF5907" w:rsidRDefault="002F3FB9" w:rsidP="0081391D">
      <w:pPr>
        <w:pStyle w:val="a3"/>
        <w:spacing w:before="0" w:beforeAutospacing="0" w:after="0" w:afterAutospacing="0"/>
        <w:ind w:firstLine="709"/>
        <w:jc w:val="both"/>
        <w:textAlignment w:val="baseline"/>
        <w:rPr>
          <w:sz w:val="22"/>
          <w:szCs w:val="22"/>
        </w:rPr>
      </w:pPr>
    </w:p>
    <w:p w:rsidR="004828E4" w:rsidRPr="00BF5907" w:rsidRDefault="003876B3" w:rsidP="00526C6A">
      <w:pPr>
        <w:pStyle w:val="a3"/>
        <w:spacing w:before="0" w:beforeAutospacing="0" w:after="0" w:afterAutospacing="0"/>
        <w:jc w:val="both"/>
        <w:textAlignment w:val="baseline"/>
        <w:rPr>
          <w:sz w:val="22"/>
          <w:szCs w:val="22"/>
        </w:rPr>
      </w:pPr>
      <w:r w:rsidRPr="00BF5907">
        <w:rPr>
          <w:sz w:val="22"/>
          <w:szCs w:val="22"/>
        </w:rPr>
        <w:t>1.</w:t>
      </w:r>
      <w:r w:rsidR="004B6336" w:rsidRPr="00BF5907">
        <w:rPr>
          <w:sz w:val="22"/>
          <w:szCs w:val="22"/>
        </w:rPr>
        <w:t>Внести следующие и</w:t>
      </w:r>
      <w:r w:rsidRPr="00BF5907">
        <w:rPr>
          <w:sz w:val="22"/>
          <w:szCs w:val="22"/>
        </w:rPr>
        <w:t>зменения в муниципальную</w:t>
      </w:r>
      <w:r w:rsidR="004B6336" w:rsidRPr="00BF5907">
        <w:rPr>
          <w:sz w:val="22"/>
          <w:szCs w:val="22"/>
        </w:rPr>
        <w:t xml:space="preserve"> программу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w:t>
      </w:r>
      <w:r w:rsidR="00F61C63" w:rsidRPr="00BF5907">
        <w:rPr>
          <w:sz w:val="22"/>
          <w:szCs w:val="22"/>
        </w:rPr>
        <w:t>Александровка</w:t>
      </w:r>
      <w:r w:rsidR="00415E17" w:rsidRPr="00BF5907">
        <w:rPr>
          <w:sz w:val="22"/>
          <w:szCs w:val="22"/>
        </w:rPr>
        <w:t xml:space="preserve"> муниципального района </w:t>
      </w:r>
      <w:r w:rsidRPr="00BF5907">
        <w:rPr>
          <w:sz w:val="22"/>
          <w:szCs w:val="22"/>
        </w:rPr>
        <w:t xml:space="preserve">Ставропольский Самарской области </w:t>
      </w:r>
      <w:r w:rsidR="00806F8D">
        <w:rPr>
          <w:bCs/>
          <w:sz w:val="22"/>
          <w:szCs w:val="22"/>
          <w:bdr w:val="none" w:sz="0" w:space="0" w:color="auto" w:frame="1"/>
        </w:rPr>
        <w:t>на 2023 – 2025</w:t>
      </w:r>
      <w:r w:rsidRPr="00BF5907">
        <w:rPr>
          <w:bCs/>
          <w:sz w:val="22"/>
          <w:szCs w:val="22"/>
          <w:bdr w:val="none" w:sz="0" w:space="0" w:color="auto" w:frame="1"/>
        </w:rPr>
        <w:t xml:space="preserve"> годы</w:t>
      </w:r>
      <w:r w:rsidR="00415E17" w:rsidRPr="00BF5907">
        <w:rPr>
          <w:b/>
          <w:bCs/>
          <w:sz w:val="22"/>
          <w:szCs w:val="22"/>
          <w:bdr w:val="none" w:sz="0" w:space="0" w:color="auto" w:frame="1"/>
        </w:rPr>
        <w:t xml:space="preserve">», </w:t>
      </w:r>
      <w:r w:rsidR="004B6336" w:rsidRPr="00BF5907">
        <w:rPr>
          <w:sz w:val="22"/>
          <w:szCs w:val="22"/>
        </w:rPr>
        <w:t xml:space="preserve">утвержденную Постановлением </w:t>
      </w:r>
      <w:r w:rsidR="004828E4" w:rsidRPr="00BF5907">
        <w:rPr>
          <w:sz w:val="22"/>
          <w:szCs w:val="22"/>
        </w:rPr>
        <w:t>А</w:t>
      </w:r>
      <w:r w:rsidR="004B6336" w:rsidRPr="00BF5907">
        <w:rPr>
          <w:sz w:val="22"/>
          <w:szCs w:val="22"/>
        </w:rPr>
        <w:t>дминистрации се</w:t>
      </w:r>
      <w:r w:rsidR="00C26EAD" w:rsidRPr="00BF5907">
        <w:rPr>
          <w:sz w:val="22"/>
          <w:szCs w:val="22"/>
        </w:rPr>
        <w:t xml:space="preserve">льского поселения </w:t>
      </w:r>
      <w:r w:rsidR="00F61C63" w:rsidRPr="00BF5907">
        <w:rPr>
          <w:sz w:val="22"/>
          <w:szCs w:val="22"/>
        </w:rPr>
        <w:t>Александровка</w:t>
      </w:r>
      <w:r w:rsidR="004B6336" w:rsidRPr="00BF5907">
        <w:rPr>
          <w:sz w:val="22"/>
          <w:szCs w:val="22"/>
        </w:rPr>
        <w:t xml:space="preserve"> муниципального райо</w:t>
      </w:r>
      <w:r w:rsidR="00415E17" w:rsidRPr="00BF5907">
        <w:rPr>
          <w:sz w:val="22"/>
          <w:szCs w:val="22"/>
        </w:rPr>
        <w:t xml:space="preserve">на </w:t>
      </w:r>
      <w:r w:rsidR="004B6336" w:rsidRPr="00BF5907">
        <w:rPr>
          <w:sz w:val="22"/>
          <w:szCs w:val="22"/>
        </w:rPr>
        <w:t xml:space="preserve">Ставропольский </w:t>
      </w:r>
      <w:r w:rsidR="00B75742" w:rsidRPr="00BF5907">
        <w:rPr>
          <w:sz w:val="22"/>
          <w:szCs w:val="22"/>
        </w:rPr>
        <w:t>Сама</w:t>
      </w:r>
      <w:r w:rsidRPr="00BF5907">
        <w:rPr>
          <w:sz w:val="22"/>
          <w:szCs w:val="22"/>
        </w:rPr>
        <w:t xml:space="preserve">рской области от </w:t>
      </w:r>
      <w:r w:rsidR="00806F8D">
        <w:rPr>
          <w:sz w:val="22"/>
          <w:szCs w:val="22"/>
        </w:rPr>
        <w:t>28 декабря 2022</w:t>
      </w:r>
      <w:r w:rsidRPr="00BF5907">
        <w:rPr>
          <w:sz w:val="22"/>
          <w:szCs w:val="22"/>
        </w:rPr>
        <w:t xml:space="preserve"> года №</w:t>
      </w:r>
      <w:r w:rsidR="00806F8D">
        <w:rPr>
          <w:sz w:val="22"/>
          <w:szCs w:val="22"/>
        </w:rPr>
        <w:t xml:space="preserve"> 88</w:t>
      </w:r>
      <w:r w:rsidR="00E50D06" w:rsidRPr="00BF5907">
        <w:rPr>
          <w:sz w:val="22"/>
          <w:szCs w:val="22"/>
        </w:rPr>
        <w:t>:</w:t>
      </w:r>
    </w:p>
    <w:p w:rsidR="004828E4" w:rsidRDefault="004828E4" w:rsidP="00526C6A">
      <w:pPr>
        <w:pStyle w:val="a3"/>
        <w:spacing w:before="0" w:beforeAutospacing="0" w:after="0" w:afterAutospacing="0"/>
        <w:jc w:val="both"/>
        <w:textAlignment w:val="baseline"/>
        <w:rPr>
          <w:bCs/>
          <w:sz w:val="22"/>
          <w:szCs w:val="22"/>
          <w:bdr w:val="none" w:sz="0" w:space="0" w:color="auto" w:frame="1"/>
        </w:rPr>
      </w:pPr>
      <w:r w:rsidRPr="00BF5907">
        <w:rPr>
          <w:sz w:val="22"/>
          <w:szCs w:val="22"/>
        </w:rPr>
        <w:t>1.1</w:t>
      </w:r>
      <w:r w:rsidR="000F62B2" w:rsidRPr="00BF5907">
        <w:rPr>
          <w:sz w:val="22"/>
          <w:szCs w:val="22"/>
        </w:rPr>
        <w:t>.</w:t>
      </w:r>
      <w:r w:rsidR="00A23DD9" w:rsidRPr="00BF5907">
        <w:rPr>
          <w:sz w:val="22"/>
          <w:szCs w:val="22"/>
        </w:rPr>
        <w:t xml:space="preserve">В </w:t>
      </w:r>
      <w:r w:rsidRPr="00BF5907">
        <w:rPr>
          <w:sz w:val="22"/>
          <w:szCs w:val="22"/>
        </w:rPr>
        <w:t>муниципальной программ</w:t>
      </w:r>
      <w:r w:rsidR="00134B78" w:rsidRPr="00BF5907">
        <w:rPr>
          <w:sz w:val="22"/>
          <w:szCs w:val="22"/>
        </w:rPr>
        <w:t>е</w:t>
      </w:r>
      <w:r w:rsidR="00F61C63"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Pr="00BF5907">
        <w:rPr>
          <w:sz w:val="22"/>
          <w:szCs w:val="22"/>
        </w:rPr>
        <w:t>«</w:t>
      </w:r>
      <w:r w:rsidRPr="00BF5907">
        <w:rPr>
          <w:bCs/>
          <w:sz w:val="22"/>
          <w:szCs w:val="22"/>
          <w:bdr w:val="none" w:sz="0" w:space="0" w:color="auto" w:frame="1"/>
        </w:rPr>
        <w:t xml:space="preserve">Социально – экономическое развитие </w:t>
      </w:r>
      <w:r w:rsidR="00F61C63" w:rsidRPr="00BF5907">
        <w:rPr>
          <w:sz w:val="22"/>
          <w:szCs w:val="22"/>
        </w:rPr>
        <w:t>сельского поселения Александровка</w:t>
      </w:r>
      <w:r w:rsidRPr="00BF5907">
        <w:rPr>
          <w:sz w:val="22"/>
          <w:szCs w:val="22"/>
        </w:rPr>
        <w:t xml:space="preserve"> муниципального района  Ставропольский Самарской области </w:t>
      </w:r>
      <w:r w:rsidR="00806F8D">
        <w:rPr>
          <w:bCs/>
          <w:sz w:val="22"/>
          <w:szCs w:val="22"/>
          <w:bdr w:val="none" w:sz="0" w:space="0" w:color="auto" w:frame="1"/>
        </w:rPr>
        <w:t>на 2023</w:t>
      </w:r>
      <w:r w:rsidR="00BE6982">
        <w:rPr>
          <w:bCs/>
          <w:sz w:val="22"/>
          <w:szCs w:val="22"/>
          <w:bdr w:val="none" w:sz="0" w:space="0" w:color="auto" w:frame="1"/>
        </w:rPr>
        <w:t xml:space="preserve"> –</w:t>
      </w:r>
      <w:r w:rsidR="00806F8D">
        <w:rPr>
          <w:bCs/>
          <w:sz w:val="22"/>
          <w:szCs w:val="22"/>
          <w:bdr w:val="none" w:sz="0" w:space="0" w:color="auto" w:frame="1"/>
        </w:rPr>
        <w:t xml:space="preserve"> 2025</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утвержденной Постановлением Администр</w:t>
      </w:r>
      <w:r w:rsidR="00F61C63" w:rsidRPr="00BF5907">
        <w:rPr>
          <w:sz w:val="22"/>
          <w:szCs w:val="22"/>
        </w:rPr>
        <w:t>ации сельского поселения Александровка</w:t>
      </w:r>
      <w:r w:rsidRPr="00BF5907">
        <w:rPr>
          <w:sz w:val="22"/>
          <w:szCs w:val="22"/>
        </w:rPr>
        <w:t xml:space="preserve"> муниципального района  Ставроп</w:t>
      </w:r>
      <w:r w:rsidR="00E16C7A" w:rsidRPr="00BF5907">
        <w:rPr>
          <w:sz w:val="22"/>
          <w:szCs w:val="22"/>
        </w:rPr>
        <w:t>ольский Сама</w:t>
      </w:r>
      <w:r w:rsidR="00806F8D">
        <w:rPr>
          <w:sz w:val="22"/>
          <w:szCs w:val="22"/>
        </w:rPr>
        <w:t>рской области от 28 декабря 2022 года № 88</w:t>
      </w:r>
      <w:r w:rsidR="003A6696" w:rsidRPr="00BF5907">
        <w:rPr>
          <w:sz w:val="22"/>
          <w:szCs w:val="22"/>
        </w:rPr>
        <w:t xml:space="preserve">, </w:t>
      </w:r>
      <w:r w:rsidR="004F6D8F" w:rsidRPr="00BF5907">
        <w:rPr>
          <w:color w:val="000000"/>
          <w:sz w:val="22"/>
          <w:szCs w:val="22"/>
        </w:rPr>
        <w:t>в</w:t>
      </w:r>
      <w:r w:rsidR="004F6D8F" w:rsidRPr="00BF5907">
        <w:rPr>
          <w:bCs/>
          <w:sz w:val="22"/>
          <w:szCs w:val="22"/>
          <w:bdr w:val="none" w:sz="0" w:space="0" w:color="auto" w:frame="1"/>
        </w:rPr>
        <w:t xml:space="preserve"> паспорте </w:t>
      </w:r>
      <w:r w:rsidR="004F6D8F" w:rsidRPr="00BF5907">
        <w:rPr>
          <w:sz w:val="22"/>
          <w:szCs w:val="22"/>
        </w:rPr>
        <w:t>муниципальной программы «</w:t>
      </w:r>
      <w:r w:rsidR="004F6D8F" w:rsidRPr="00BF5907">
        <w:rPr>
          <w:bCs/>
          <w:sz w:val="22"/>
          <w:szCs w:val="22"/>
          <w:bdr w:val="none" w:sz="0" w:space="0" w:color="auto" w:frame="1"/>
        </w:rPr>
        <w:t xml:space="preserve">Социально – экономическое развитие </w:t>
      </w:r>
      <w:r w:rsidR="00EB6325"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00806F8D">
        <w:rPr>
          <w:bCs/>
          <w:sz w:val="22"/>
          <w:szCs w:val="22"/>
          <w:bdr w:val="none" w:sz="0" w:space="0" w:color="auto" w:frame="1"/>
        </w:rPr>
        <w:t>на 2023 – 2025</w:t>
      </w:r>
      <w:r w:rsidR="004F6D8F" w:rsidRPr="00BF5907">
        <w:rPr>
          <w:bCs/>
          <w:sz w:val="22"/>
          <w:szCs w:val="22"/>
          <w:bdr w:val="none" w:sz="0" w:space="0" w:color="auto" w:frame="1"/>
        </w:rPr>
        <w:t xml:space="preserve"> годы</w:t>
      </w:r>
      <w:r w:rsidR="004F6D8F" w:rsidRPr="00BF5907">
        <w:rPr>
          <w:b/>
          <w:bCs/>
          <w:sz w:val="22"/>
          <w:szCs w:val="22"/>
          <w:bdr w:val="none" w:sz="0" w:space="0" w:color="auto" w:frame="1"/>
        </w:rPr>
        <w:t>»</w:t>
      </w:r>
      <w:r w:rsidR="004F6D8F" w:rsidRPr="00BF5907">
        <w:rPr>
          <w:sz w:val="22"/>
          <w:szCs w:val="22"/>
        </w:rPr>
        <w:t xml:space="preserve"> (далее Программа),</w:t>
      </w:r>
      <w:r w:rsidR="003D0A37" w:rsidRPr="00BF5907">
        <w:rPr>
          <w:color w:val="000000"/>
          <w:sz w:val="22"/>
          <w:szCs w:val="22"/>
        </w:rPr>
        <w:t>«Объемы и источники финансирования»</w:t>
      </w:r>
      <w:r w:rsidR="0083414E" w:rsidRPr="00BF5907">
        <w:rPr>
          <w:b/>
          <w:bCs/>
          <w:sz w:val="22"/>
          <w:szCs w:val="22"/>
          <w:bdr w:val="none" w:sz="0" w:space="0" w:color="auto" w:frame="1"/>
        </w:rPr>
        <w:t xml:space="preserve">, </w:t>
      </w:r>
      <w:r w:rsidR="003A6696" w:rsidRPr="00BF5907">
        <w:rPr>
          <w:bCs/>
          <w:sz w:val="22"/>
          <w:szCs w:val="22"/>
          <w:bdr w:val="none" w:sz="0" w:space="0" w:color="auto" w:frame="1"/>
        </w:rPr>
        <w:t>изложить в следующей редакции:</w:t>
      </w:r>
    </w:p>
    <w:p w:rsidR="00FD349C" w:rsidRPr="00BF5907" w:rsidRDefault="00FD349C" w:rsidP="000F62B2">
      <w:pPr>
        <w:pStyle w:val="a3"/>
        <w:spacing w:before="0" w:beforeAutospacing="0" w:after="0" w:afterAutospacing="0"/>
        <w:ind w:firstLine="709"/>
        <w:jc w:val="both"/>
        <w:textAlignment w:val="baseline"/>
        <w:rPr>
          <w:sz w:val="22"/>
          <w:szCs w:val="22"/>
        </w:rPr>
      </w:pPr>
    </w:p>
    <w:tbl>
      <w:tblPr>
        <w:tblW w:w="986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2211"/>
        <w:gridCol w:w="7649"/>
      </w:tblGrid>
      <w:tr w:rsidR="00FA6DF3" w:rsidRPr="00BF5907" w:rsidTr="00BF5907">
        <w:tc>
          <w:tcPr>
            <w:tcW w:w="2211" w:type="dxa"/>
            <w:tcMar>
              <w:top w:w="0" w:type="dxa"/>
              <w:left w:w="108" w:type="dxa"/>
              <w:bottom w:w="0" w:type="dxa"/>
              <w:right w:w="108" w:type="dxa"/>
            </w:tcMar>
          </w:tcPr>
          <w:p w:rsidR="00FA6DF3" w:rsidRPr="00BF5907" w:rsidRDefault="00FA6DF3" w:rsidP="00BF5907">
            <w:pPr>
              <w:pStyle w:val="a3"/>
              <w:spacing w:before="0" w:beforeAutospacing="0" w:after="0" w:afterAutospacing="0" w:line="276" w:lineRule="auto"/>
              <w:ind w:left="30" w:right="30"/>
              <w:jc w:val="center"/>
              <w:textAlignment w:val="baseline"/>
              <w:rPr>
                <w:color w:val="000000"/>
                <w:sz w:val="22"/>
                <w:szCs w:val="22"/>
              </w:rPr>
            </w:pPr>
            <w:r w:rsidRPr="00BF5907">
              <w:rPr>
                <w:color w:val="000000"/>
                <w:sz w:val="22"/>
                <w:szCs w:val="22"/>
              </w:rPr>
              <w:t>Объемы и источники финансирования</w:t>
            </w:r>
          </w:p>
        </w:tc>
        <w:tc>
          <w:tcPr>
            <w:tcW w:w="7649" w:type="dxa"/>
            <w:tcMar>
              <w:top w:w="0" w:type="dxa"/>
              <w:left w:w="108" w:type="dxa"/>
              <w:bottom w:w="0" w:type="dxa"/>
              <w:right w:w="108" w:type="dxa"/>
            </w:tcMar>
            <w:vAlign w:val="bottom"/>
          </w:tcPr>
          <w:p w:rsidR="00806F8D" w:rsidRDefault="00806F8D" w:rsidP="00806F8D">
            <w:pPr>
              <w:spacing w:after="0"/>
              <w:ind w:right="-1"/>
              <w:jc w:val="both"/>
              <w:rPr>
                <w:color w:val="000000"/>
              </w:rPr>
            </w:pPr>
            <w:r w:rsidRPr="001F4484">
              <w:rPr>
                <w:color w:val="000000"/>
              </w:rPr>
              <w:t xml:space="preserve">Объем </w:t>
            </w:r>
            <w:r>
              <w:rPr>
                <w:color w:val="000000"/>
              </w:rPr>
              <w:t xml:space="preserve">финансирования программы на 2023 – 2025 </w:t>
            </w:r>
            <w:r w:rsidRPr="001F4484">
              <w:rPr>
                <w:color w:val="000000"/>
              </w:rPr>
              <w:t>годы:</w:t>
            </w:r>
          </w:p>
          <w:p w:rsidR="00806F8D" w:rsidRPr="00FD6599" w:rsidRDefault="00806F8D" w:rsidP="00806F8D">
            <w:pPr>
              <w:spacing w:after="0"/>
              <w:ind w:right="-1"/>
              <w:jc w:val="both"/>
              <w:rPr>
                <w:rFonts w:ascii="Times New Roman" w:hAnsi="Times New Roman"/>
                <w:color w:val="000000"/>
              </w:rPr>
            </w:pPr>
            <w:r w:rsidRPr="00FD6599">
              <w:rPr>
                <w:rFonts w:ascii="Times New Roman" w:hAnsi="Times New Roman"/>
                <w:color w:val="000000"/>
              </w:rPr>
              <w:t>Общий о</w:t>
            </w:r>
            <w:r>
              <w:rPr>
                <w:rFonts w:ascii="Times New Roman" w:hAnsi="Times New Roman"/>
                <w:color w:val="000000"/>
              </w:rPr>
              <w:t>бъем финансирования</w:t>
            </w:r>
            <w:r w:rsidRPr="00FD6599">
              <w:rPr>
                <w:rFonts w:ascii="Times New Roman" w:hAnsi="Times New Roman"/>
                <w:color w:val="000000"/>
              </w:rPr>
              <w:t xml:space="preserve"> составляет </w:t>
            </w:r>
            <w:r w:rsidR="00B0358F">
              <w:rPr>
                <w:rFonts w:ascii="Times New Roman" w:hAnsi="Times New Roman"/>
                <w:color w:val="000000"/>
              </w:rPr>
              <w:t>64</w:t>
            </w:r>
            <w:r w:rsidR="00AD20B6">
              <w:rPr>
                <w:rFonts w:ascii="Times New Roman" w:hAnsi="Times New Roman"/>
                <w:color w:val="000000"/>
              </w:rPr>
              <w:t> 830 873</w:t>
            </w:r>
            <w:r w:rsidRPr="00FD6599">
              <w:rPr>
                <w:rFonts w:ascii="Times New Roman" w:hAnsi="Times New Roman"/>
                <w:color w:val="000000"/>
              </w:rPr>
              <w:t xml:space="preserve"> руб. </w:t>
            </w:r>
            <w:r w:rsidR="00AD20B6">
              <w:rPr>
                <w:rFonts w:ascii="Times New Roman" w:hAnsi="Times New Roman"/>
                <w:color w:val="000000"/>
              </w:rPr>
              <w:t>77</w:t>
            </w:r>
            <w:r w:rsidRPr="00FD6599">
              <w:rPr>
                <w:rFonts w:ascii="Times New Roman" w:hAnsi="Times New Roman"/>
                <w:color w:val="000000"/>
              </w:rPr>
              <w:t xml:space="preserve"> коп.</w:t>
            </w:r>
          </w:p>
          <w:p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p>
          <w:p w:rsidR="00806F8D" w:rsidRPr="00C076A5" w:rsidRDefault="00806F8D" w:rsidP="00806F8D">
            <w:pPr>
              <w:pStyle w:val="a3"/>
              <w:spacing w:before="0" w:beforeAutospacing="0" w:after="0" w:afterAutospacing="0" w:line="276" w:lineRule="auto"/>
              <w:ind w:left="30" w:right="30"/>
              <w:jc w:val="both"/>
              <w:textAlignment w:val="baseline"/>
              <w:rPr>
                <w:color w:val="000000"/>
                <w:sz w:val="22"/>
                <w:szCs w:val="22"/>
              </w:rPr>
            </w:pPr>
            <w:r w:rsidRPr="00C076A5">
              <w:rPr>
                <w:color w:val="000000"/>
                <w:sz w:val="22"/>
                <w:szCs w:val="22"/>
              </w:rPr>
              <w:t>2023 год  -</w:t>
            </w:r>
            <w:r w:rsidR="00B0358F">
              <w:rPr>
                <w:color w:val="000000"/>
                <w:sz w:val="22"/>
                <w:szCs w:val="22"/>
              </w:rPr>
              <w:t>46</w:t>
            </w:r>
            <w:r w:rsidR="00AD20B6">
              <w:rPr>
                <w:color w:val="000000"/>
                <w:sz w:val="22"/>
                <w:szCs w:val="22"/>
              </w:rPr>
              <w:t> 482 066</w:t>
            </w:r>
            <w:r w:rsidRPr="00C076A5">
              <w:rPr>
                <w:color w:val="000000"/>
                <w:sz w:val="22"/>
                <w:szCs w:val="22"/>
              </w:rPr>
              <w:t xml:space="preserve"> руб.</w:t>
            </w:r>
            <w:r w:rsidR="00AD20B6">
              <w:rPr>
                <w:color w:val="000000"/>
                <w:sz w:val="22"/>
                <w:szCs w:val="22"/>
              </w:rPr>
              <w:t>77</w:t>
            </w:r>
            <w:r w:rsidRPr="00C076A5">
              <w:rPr>
                <w:color w:val="000000"/>
                <w:sz w:val="22"/>
                <w:szCs w:val="22"/>
              </w:rPr>
              <w:t xml:space="preserve"> коп. </w:t>
            </w:r>
          </w:p>
          <w:p w:rsidR="00806F8D" w:rsidRPr="00C076A5" w:rsidRDefault="00806F8D" w:rsidP="00806F8D">
            <w:pPr>
              <w:pStyle w:val="a3"/>
              <w:spacing w:before="0" w:beforeAutospacing="0" w:after="0" w:afterAutospacing="0" w:line="276" w:lineRule="auto"/>
              <w:ind w:left="30" w:right="30"/>
              <w:jc w:val="both"/>
              <w:textAlignment w:val="baseline"/>
              <w:rPr>
                <w:color w:val="000000"/>
                <w:sz w:val="22"/>
                <w:szCs w:val="22"/>
              </w:rPr>
            </w:pPr>
            <w:r w:rsidRPr="00C076A5">
              <w:rPr>
                <w:color w:val="000000"/>
                <w:sz w:val="22"/>
                <w:szCs w:val="22"/>
              </w:rPr>
              <w:t>2024 год  -</w:t>
            </w:r>
            <w:r>
              <w:rPr>
                <w:color w:val="000000"/>
                <w:sz w:val="22"/>
                <w:szCs w:val="22"/>
              </w:rPr>
              <w:t>9 215 205</w:t>
            </w:r>
            <w:r w:rsidRPr="00C076A5">
              <w:rPr>
                <w:color w:val="000000"/>
                <w:sz w:val="22"/>
                <w:szCs w:val="22"/>
              </w:rPr>
              <w:t xml:space="preserve"> руб. 00 коп. </w:t>
            </w:r>
          </w:p>
          <w:p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r w:rsidRPr="00C076A5">
              <w:rPr>
                <w:color w:val="000000"/>
                <w:sz w:val="22"/>
                <w:szCs w:val="22"/>
              </w:rPr>
              <w:t>2025 год  -</w:t>
            </w:r>
            <w:r>
              <w:rPr>
                <w:color w:val="000000"/>
                <w:sz w:val="22"/>
                <w:szCs w:val="22"/>
              </w:rPr>
              <w:t>9 133 602</w:t>
            </w:r>
            <w:r w:rsidRPr="00C076A5">
              <w:rPr>
                <w:color w:val="000000"/>
                <w:sz w:val="22"/>
                <w:szCs w:val="22"/>
              </w:rPr>
              <w:t xml:space="preserve"> руб. 00 коп</w:t>
            </w:r>
            <w:r w:rsidRPr="001F4484">
              <w:rPr>
                <w:color w:val="000000"/>
                <w:sz w:val="22"/>
                <w:szCs w:val="22"/>
              </w:rPr>
              <w:t xml:space="preserve">. </w:t>
            </w:r>
          </w:p>
          <w:p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p>
          <w:p w:rsidR="00806F8D" w:rsidRPr="001F4484" w:rsidRDefault="00806F8D" w:rsidP="00806F8D">
            <w:pPr>
              <w:pStyle w:val="a3"/>
              <w:spacing w:before="0" w:beforeAutospacing="0" w:after="0" w:afterAutospacing="0" w:line="276" w:lineRule="auto"/>
              <w:ind w:left="30" w:right="30"/>
              <w:jc w:val="both"/>
              <w:textAlignment w:val="baseline"/>
              <w:rPr>
                <w:color w:val="000000"/>
                <w:sz w:val="22"/>
                <w:szCs w:val="22"/>
              </w:rPr>
            </w:pPr>
            <w:r w:rsidRPr="001F4484">
              <w:rPr>
                <w:color w:val="000000"/>
                <w:sz w:val="22"/>
                <w:szCs w:val="22"/>
              </w:rPr>
              <w:t xml:space="preserve">1. Средства бюджета </w:t>
            </w:r>
            <w:r w:rsidRPr="001F4484">
              <w:rPr>
                <w:sz w:val="22"/>
                <w:szCs w:val="22"/>
              </w:rPr>
              <w:t>сельского поселения Алекс</w:t>
            </w:r>
            <w:r>
              <w:rPr>
                <w:sz w:val="22"/>
                <w:szCs w:val="22"/>
              </w:rPr>
              <w:t xml:space="preserve">андровка муниципального района </w:t>
            </w:r>
            <w:r w:rsidRPr="001F4484">
              <w:rPr>
                <w:sz w:val="22"/>
                <w:szCs w:val="22"/>
              </w:rPr>
              <w:t>Ставропольский Самарской области;</w:t>
            </w:r>
          </w:p>
          <w:p w:rsidR="00806F8D" w:rsidRPr="001F4484" w:rsidRDefault="00806F8D" w:rsidP="00806F8D">
            <w:pPr>
              <w:pStyle w:val="a3"/>
              <w:spacing w:before="0" w:beforeAutospacing="0" w:after="0" w:afterAutospacing="0" w:line="276" w:lineRule="auto"/>
              <w:ind w:left="30" w:right="30"/>
              <w:jc w:val="both"/>
              <w:textAlignment w:val="baseline"/>
              <w:rPr>
                <w:rStyle w:val="apple-converted-space"/>
                <w:color w:val="000000"/>
                <w:sz w:val="22"/>
                <w:szCs w:val="22"/>
              </w:rPr>
            </w:pPr>
            <w:r w:rsidRPr="001F4484">
              <w:rPr>
                <w:color w:val="000000"/>
                <w:sz w:val="22"/>
                <w:szCs w:val="22"/>
              </w:rPr>
              <w:t xml:space="preserve">2. Средства </w:t>
            </w:r>
            <w:r w:rsidRPr="001F4484">
              <w:rPr>
                <w:rStyle w:val="apple-converted-space"/>
                <w:color w:val="000000"/>
                <w:sz w:val="22"/>
                <w:szCs w:val="22"/>
              </w:rPr>
              <w:t>областного бюджета;</w:t>
            </w:r>
          </w:p>
          <w:p w:rsidR="00FA6DF3" w:rsidRPr="00BF5907" w:rsidRDefault="00806F8D" w:rsidP="00806F8D">
            <w:pPr>
              <w:pStyle w:val="a3"/>
              <w:spacing w:before="0" w:beforeAutospacing="0" w:after="0" w:afterAutospacing="0" w:line="276" w:lineRule="auto"/>
              <w:ind w:left="30" w:right="30"/>
              <w:jc w:val="both"/>
              <w:textAlignment w:val="baseline"/>
              <w:rPr>
                <w:color w:val="000000"/>
                <w:sz w:val="22"/>
                <w:szCs w:val="22"/>
              </w:rPr>
            </w:pPr>
            <w:r w:rsidRPr="001F4484">
              <w:rPr>
                <w:rStyle w:val="apple-converted-space"/>
                <w:color w:val="000000"/>
                <w:sz w:val="22"/>
                <w:szCs w:val="22"/>
              </w:rPr>
              <w:t xml:space="preserve">3. </w:t>
            </w:r>
            <w:r w:rsidRPr="001F4484">
              <w:rPr>
                <w:color w:val="000000"/>
                <w:sz w:val="22"/>
                <w:szCs w:val="22"/>
              </w:rPr>
              <w:t xml:space="preserve">Средства федерального </w:t>
            </w:r>
            <w:r w:rsidRPr="001F4484">
              <w:rPr>
                <w:rStyle w:val="apple-converted-space"/>
                <w:color w:val="000000"/>
                <w:sz w:val="22"/>
                <w:szCs w:val="22"/>
              </w:rPr>
              <w:t>бюджета.</w:t>
            </w:r>
          </w:p>
        </w:tc>
      </w:tr>
    </w:tbl>
    <w:p w:rsidR="00DB2DBC" w:rsidRDefault="00DB2DBC" w:rsidP="00505FF6">
      <w:pPr>
        <w:spacing w:after="0" w:line="240" w:lineRule="auto"/>
        <w:jc w:val="both"/>
        <w:rPr>
          <w:rFonts w:ascii="Times New Roman" w:hAnsi="Times New Roman"/>
        </w:rPr>
      </w:pPr>
    </w:p>
    <w:p w:rsidR="00505FF6" w:rsidRPr="00BF5907" w:rsidRDefault="00505FF6" w:rsidP="00505FF6">
      <w:pPr>
        <w:spacing w:after="0" w:line="240" w:lineRule="auto"/>
        <w:jc w:val="both"/>
        <w:rPr>
          <w:rFonts w:ascii="Times New Roman" w:hAnsi="Times New Roman"/>
        </w:rPr>
      </w:pPr>
      <w:r w:rsidRPr="00BF5907">
        <w:rPr>
          <w:rFonts w:ascii="Times New Roman" w:hAnsi="Times New Roman"/>
        </w:rPr>
        <w:t>1.2.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DB2DBC">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DB2DBC">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lastRenderedPageBreak/>
        <w:t>утвержденной Постановлением Администрации сельского поселения Александровка муниципального района  Ставропольский Самарской обла</w:t>
      </w:r>
      <w:r>
        <w:rPr>
          <w:rFonts w:ascii="Times New Roman" w:hAnsi="Times New Roman"/>
        </w:rPr>
        <w:t>сти от 2</w:t>
      </w:r>
      <w:r w:rsidR="00DB2DBC">
        <w:rPr>
          <w:rFonts w:ascii="Times New Roman" w:hAnsi="Times New Roman"/>
        </w:rPr>
        <w:t>8</w:t>
      </w:r>
      <w:r>
        <w:rPr>
          <w:rFonts w:ascii="Times New Roman" w:hAnsi="Times New Roman"/>
        </w:rPr>
        <w:t xml:space="preserve"> декабря 202</w:t>
      </w:r>
      <w:r w:rsidR="00DB2DBC">
        <w:rPr>
          <w:rFonts w:ascii="Times New Roman" w:hAnsi="Times New Roman"/>
        </w:rPr>
        <w:t>2</w:t>
      </w:r>
      <w:r>
        <w:rPr>
          <w:rFonts w:ascii="Times New Roman" w:hAnsi="Times New Roman"/>
        </w:rPr>
        <w:t xml:space="preserve"> года № </w:t>
      </w:r>
      <w:r w:rsidR="00DB2DBC">
        <w:rPr>
          <w:rFonts w:ascii="Times New Roman" w:hAnsi="Times New Roman"/>
        </w:rPr>
        <w:t>88</w:t>
      </w:r>
      <w:r w:rsidRPr="00BF5907">
        <w:rPr>
          <w:rFonts w:ascii="Times New Roman" w:hAnsi="Times New Roman"/>
        </w:rPr>
        <w:t>, в 1 Подпрограмме «Обеспечение деятельности Администрации сельского поселения Александровка муниципального района Ставропо</w:t>
      </w:r>
      <w:r>
        <w:rPr>
          <w:rFonts w:ascii="Times New Roman" w:hAnsi="Times New Roman"/>
        </w:rPr>
        <w:t>льский Самарской области на 202</w:t>
      </w:r>
      <w:r w:rsidR="00DB2DBC">
        <w:rPr>
          <w:rFonts w:ascii="Times New Roman" w:hAnsi="Times New Roman"/>
        </w:rPr>
        <w:t>3</w:t>
      </w:r>
      <w:r>
        <w:rPr>
          <w:rFonts w:ascii="Times New Roman" w:hAnsi="Times New Roman"/>
        </w:rPr>
        <w:t> - 202</w:t>
      </w:r>
      <w:r w:rsidR="00DB2DBC">
        <w:rPr>
          <w:rFonts w:ascii="Times New Roman" w:hAnsi="Times New Roman"/>
        </w:rPr>
        <w:t>5</w:t>
      </w:r>
      <w:r w:rsidRPr="00BF5907">
        <w:rPr>
          <w:rFonts w:ascii="Times New Roman" w:hAnsi="Times New Roman"/>
        </w:rPr>
        <w:t xml:space="preserve"> годы » (далее Подпрограмма), в паспорте Подпрограммы </w:t>
      </w:r>
      <w:r w:rsidRPr="00BF5907">
        <w:rPr>
          <w:rFonts w:ascii="Times New Roman" w:hAnsi="Times New Roman"/>
          <w:color w:val="000000"/>
        </w:rPr>
        <w:t xml:space="preserve">«Объемы и источники финансирования Подпрограммы» </w:t>
      </w:r>
      <w:r w:rsidRPr="00BF5907">
        <w:rPr>
          <w:rFonts w:ascii="Times New Roman" w:hAnsi="Times New Roman"/>
        </w:rPr>
        <w:t xml:space="preserve">изложить в следующей редакции: </w:t>
      </w:r>
    </w:p>
    <w:p w:rsidR="00505FF6" w:rsidRPr="00BF5907" w:rsidRDefault="00505FF6" w:rsidP="00505FF6">
      <w:pPr>
        <w:spacing w:after="0" w:line="240" w:lineRule="auto"/>
        <w:ind w:firstLine="709"/>
        <w:jc w:val="both"/>
        <w:rPr>
          <w:rFonts w:ascii="Times New Roman" w:hAnsi="Times New Roman"/>
        </w:rPr>
      </w:pPr>
    </w:p>
    <w:tbl>
      <w:tblPr>
        <w:tblW w:w="9639" w:type="dxa"/>
        <w:tblInd w:w="70" w:type="dxa"/>
        <w:tblLayout w:type="fixed"/>
        <w:tblCellMar>
          <w:left w:w="70" w:type="dxa"/>
          <w:right w:w="70" w:type="dxa"/>
        </w:tblCellMar>
        <w:tblLook w:val="0000"/>
      </w:tblPr>
      <w:tblGrid>
        <w:gridCol w:w="2977"/>
        <w:gridCol w:w="6662"/>
      </w:tblGrid>
      <w:tr w:rsidR="00454E1E" w:rsidRPr="00BF5907" w:rsidTr="00764F53">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454E1E" w:rsidRPr="00BF5907" w:rsidRDefault="00454E1E" w:rsidP="00454E1E">
            <w:pPr>
              <w:pStyle w:val="ConsPlusCell"/>
              <w:widowControl/>
              <w:spacing w:line="276" w:lineRule="auto"/>
              <w:ind w:right="-1"/>
              <w:rPr>
                <w:sz w:val="22"/>
                <w:szCs w:val="22"/>
              </w:rPr>
            </w:pPr>
            <w:r w:rsidRPr="001F4484">
              <w:rPr>
                <w:sz w:val="22"/>
                <w:szCs w:val="22"/>
              </w:rPr>
              <w:t>Объемы и источники финансирования Подпрограммы</w:t>
            </w:r>
          </w:p>
        </w:tc>
        <w:tc>
          <w:tcPr>
            <w:tcW w:w="6662"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spacing w:after="0"/>
              <w:ind w:right="-1"/>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454E1E" w:rsidRPr="003429F3" w:rsidRDefault="00454E1E" w:rsidP="00454E1E">
            <w:pPr>
              <w:spacing w:after="0"/>
              <w:ind w:right="-1"/>
              <w:jc w:val="both"/>
              <w:rPr>
                <w:rFonts w:ascii="Times New Roman" w:hAnsi="Times New Roman"/>
                <w:color w:val="000000"/>
              </w:rPr>
            </w:pPr>
            <w:r w:rsidRPr="00FD6599">
              <w:rPr>
                <w:rFonts w:ascii="Times New Roman" w:hAnsi="Times New Roman"/>
                <w:color w:val="000000"/>
              </w:rPr>
              <w:t xml:space="preserve">Общий объем финансирования Подпрограммы </w:t>
            </w:r>
            <w:r w:rsidRPr="003429F3">
              <w:rPr>
                <w:rFonts w:ascii="Times New Roman" w:hAnsi="Times New Roman"/>
                <w:color w:val="000000"/>
              </w:rPr>
              <w:t xml:space="preserve">составляет  </w:t>
            </w:r>
            <w:r>
              <w:rPr>
                <w:rFonts w:ascii="Times New Roman" w:hAnsi="Times New Roman"/>
                <w:color w:val="000000"/>
              </w:rPr>
              <w:t>8</w:t>
            </w:r>
            <w:r w:rsidR="00E17234">
              <w:rPr>
                <w:rFonts w:ascii="Times New Roman" w:hAnsi="Times New Roman"/>
                <w:color w:val="000000"/>
              </w:rPr>
              <w:t> </w:t>
            </w:r>
            <w:r>
              <w:rPr>
                <w:rFonts w:ascii="Times New Roman" w:hAnsi="Times New Roman"/>
                <w:color w:val="000000"/>
              </w:rPr>
              <w:t>44</w:t>
            </w:r>
            <w:r w:rsidR="00E17234">
              <w:rPr>
                <w:rFonts w:ascii="Times New Roman" w:hAnsi="Times New Roman"/>
                <w:color w:val="000000"/>
              </w:rPr>
              <w:t>3 343</w:t>
            </w:r>
            <w:r w:rsidRPr="003429F3">
              <w:rPr>
                <w:rFonts w:ascii="Times New Roman" w:hAnsi="Times New Roman"/>
                <w:color w:val="000000"/>
              </w:rPr>
              <w:t xml:space="preserve">  руб. </w:t>
            </w:r>
            <w:r w:rsidR="00E17234">
              <w:rPr>
                <w:rFonts w:ascii="Times New Roman" w:hAnsi="Times New Roman"/>
                <w:color w:val="000000"/>
              </w:rPr>
              <w:t>0</w:t>
            </w:r>
            <w:r>
              <w:rPr>
                <w:rFonts w:ascii="Times New Roman" w:hAnsi="Times New Roman"/>
                <w:color w:val="000000"/>
              </w:rPr>
              <w:t>2</w:t>
            </w:r>
            <w:r w:rsidRPr="003429F3">
              <w:rPr>
                <w:rFonts w:ascii="Times New Roman" w:hAnsi="Times New Roman"/>
                <w:color w:val="000000"/>
              </w:rPr>
              <w:t xml:space="preserve"> коп.</w:t>
            </w:r>
          </w:p>
          <w:p w:rsidR="00454E1E" w:rsidRPr="003429F3" w:rsidRDefault="00454E1E" w:rsidP="00454E1E">
            <w:pPr>
              <w:spacing w:after="0"/>
              <w:ind w:right="-1"/>
              <w:jc w:val="both"/>
              <w:rPr>
                <w:rFonts w:ascii="Times New Roman" w:hAnsi="Times New Roman"/>
                <w:color w:val="000000"/>
              </w:rPr>
            </w:pPr>
            <w:r w:rsidRPr="003429F3">
              <w:rPr>
                <w:rFonts w:ascii="Times New Roman" w:hAnsi="Times New Roman"/>
                <w:color w:val="000000"/>
              </w:rPr>
              <w:t>2023 год – 2</w:t>
            </w:r>
            <w:r w:rsidR="00E17234">
              <w:rPr>
                <w:rFonts w:ascii="Times New Roman" w:hAnsi="Times New Roman"/>
                <w:color w:val="000000"/>
              </w:rPr>
              <w:t> </w:t>
            </w:r>
            <w:r>
              <w:rPr>
                <w:rFonts w:ascii="Times New Roman" w:hAnsi="Times New Roman"/>
                <w:color w:val="000000"/>
              </w:rPr>
              <w:t>9</w:t>
            </w:r>
            <w:r w:rsidR="00E17234">
              <w:rPr>
                <w:rFonts w:ascii="Times New Roman" w:hAnsi="Times New Roman"/>
                <w:color w:val="000000"/>
              </w:rPr>
              <w:t>61 198</w:t>
            </w:r>
            <w:r w:rsidRPr="003429F3">
              <w:rPr>
                <w:rFonts w:ascii="Times New Roman" w:hAnsi="Times New Roman"/>
                <w:color w:val="000000"/>
              </w:rPr>
              <w:t xml:space="preserve"> руб.</w:t>
            </w:r>
            <w:r w:rsidR="00E17234">
              <w:rPr>
                <w:rFonts w:ascii="Times New Roman" w:hAnsi="Times New Roman"/>
                <w:color w:val="000000"/>
              </w:rPr>
              <w:t>8</w:t>
            </w:r>
            <w:r>
              <w:rPr>
                <w:rFonts w:ascii="Times New Roman" w:hAnsi="Times New Roman"/>
                <w:color w:val="000000"/>
              </w:rPr>
              <w:t>3</w:t>
            </w:r>
            <w:r w:rsidRPr="003429F3">
              <w:rPr>
                <w:rFonts w:ascii="Times New Roman" w:hAnsi="Times New Roman"/>
                <w:color w:val="000000"/>
              </w:rPr>
              <w:t xml:space="preserve"> коп</w:t>
            </w:r>
            <w:proofErr w:type="gramStart"/>
            <w:r w:rsidRPr="003429F3">
              <w:rPr>
                <w:rFonts w:ascii="Times New Roman" w:hAnsi="Times New Roman"/>
                <w:color w:val="000000"/>
              </w:rPr>
              <w:t>.;</w:t>
            </w:r>
            <w:proofErr w:type="gramEnd"/>
          </w:p>
          <w:p w:rsidR="00454E1E" w:rsidRPr="003429F3" w:rsidRDefault="00454E1E" w:rsidP="00454E1E">
            <w:pPr>
              <w:spacing w:after="0"/>
              <w:ind w:right="-1"/>
              <w:jc w:val="both"/>
              <w:rPr>
                <w:rFonts w:ascii="Times New Roman" w:hAnsi="Times New Roman"/>
                <w:color w:val="000000"/>
              </w:rPr>
            </w:pPr>
            <w:r w:rsidRPr="003429F3">
              <w:rPr>
                <w:rFonts w:ascii="Times New Roman" w:hAnsi="Times New Roman"/>
                <w:color w:val="000000"/>
              </w:rPr>
              <w:t xml:space="preserve">2024 год – </w:t>
            </w:r>
            <w:r>
              <w:rPr>
                <w:rFonts w:ascii="Times New Roman" w:hAnsi="Times New Roman"/>
                <w:color w:val="000000"/>
              </w:rPr>
              <w:t>2 740 218</w:t>
            </w:r>
            <w:r w:rsidRPr="003429F3">
              <w:rPr>
                <w:rFonts w:ascii="Times New Roman" w:hAnsi="Times New Roman"/>
                <w:color w:val="000000"/>
              </w:rPr>
              <w:t xml:space="preserve"> руб. </w:t>
            </w:r>
            <w:r>
              <w:rPr>
                <w:rFonts w:ascii="Times New Roman" w:hAnsi="Times New Roman"/>
                <w:color w:val="000000"/>
              </w:rPr>
              <w:t>54</w:t>
            </w:r>
            <w:r w:rsidRPr="003429F3">
              <w:rPr>
                <w:rFonts w:ascii="Times New Roman" w:hAnsi="Times New Roman"/>
                <w:color w:val="000000"/>
              </w:rPr>
              <w:t xml:space="preserve"> коп.;</w:t>
            </w:r>
          </w:p>
          <w:p w:rsidR="00454E1E" w:rsidRPr="00BF5907" w:rsidRDefault="00454E1E" w:rsidP="00454E1E">
            <w:pPr>
              <w:spacing w:after="0"/>
              <w:ind w:right="-1"/>
              <w:jc w:val="both"/>
              <w:rPr>
                <w:rFonts w:ascii="Times New Roman" w:hAnsi="Times New Roman"/>
              </w:rPr>
            </w:pPr>
            <w:r w:rsidRPr="003429F3">
              <w:rPr>
                <w:rFonts w:ascii="Times New Roman" w:hAnsi="Times New Roman"/>
                <w:color w:val="000000"/>
              </w:rPr>
              <w:t xml:space="preserve">2025 год – </w:t>
            </w:r>
            <w:r>
              <w:rPr>
                <w:rFonts w:ascii="Times New Roman" w:hAnsi="Times New Roman"/>
                <w:color w:val="000000"/>
              </w:rPr>
              <w:t>2 741 925</w:t>
            </w:r>
            <w:r w:rsidRPr="003429F3">
              <w:rPr>
                <w:rFonts w:ascii="Times New Roman" w:hAnsi="Times New Roman"/>
                <w:color w:val="000000"/>
              </w:rPr>
              <w:t xml:space="preserve"> руб. </w:t>
            </w:r>
            <w:r>
              <w:rPr>
                <w:rFonts w:ascii="Times New Roman" w:hAnsi="Times New Roman"/>
                <w:color w:val="000000"/>
              </w:rPr>
              <w:t>65</w:t>
            </w:r>
            <w:r w:rsidRPr="003429F3">
              <w:rPr>
                <w:rFonts w:ascii="Times New Roman" w:hAnsi="Times New Roman"/>
                <w:color w:val="000000"/>
              </w:rPr>
              <w:t>коп</w:t>
            </w:r>
            <w:proofErr w:type="gramStart"/>
            <w:r w:rsidRPr="003429F3">
              <w:rPr>
                <w:rFonts w:ascii="Times New Roman" w:hAnsi="Times New Roman"/>
                <w:color w:val="000000"/>
              </w:rPr>
              <w:t>..</w:t>
            </w:r>
            <w:proofErr w:type="gramEnd"/>
          </w:p>
        </w:tc>
      </w:tr>
    </w:tbl>
    <w:p w:rsidR="00505FF6" w:rsidRPr="00BF5907" w:rsidRDefault="00505FF6" w:rsidP="00505FF6">
      <w:pPr>
        <w:spacing w:after="0" w:line="240" w:lineRule="auto"/>
        <w:ind w:firstLine="709"/>
        <w:jc w:val="both"/>
        <w:rPr>
          <w:rFonts w:ascii="Times New Roman" w:hAnsi="Times New Roman"/>
        </w:rPr>
      </w:pPr>
    </w:p>
    <w:p w:rsidR="00505FF6" w:rsidRPr="00BF5907" w:rsidRDefault="00505FF6" w:rsidP="00505FF6">
      <w:pPr>
        <w:shd w:val="clear" w:color="auto" w:fill="FFFFFF"/>
        <w:tabs>
          <w:tab w:val="left" w:pos="426"/>
          <w:tab w:val="left" w:pos="709"/>
        </w:tabs>
        <w:spacing w:after="0"/>
        <w:ind w:right="-1"/>
        <w:jc w:val="both"/>
        <w:rPr>
          <w:rFonts w:ascii="Times New Roman" w:hAnsi="Times New Roman"/>
        </w:rPr>
      </w:pPr>
      <w:r w:rsidRPr="00BF5907">
        <w:rPr>
          <w:rFonts w:ascii="Times New Roman" w:hAnsi="Times New Roman"/>
        </w:rPr>
        <w:t>1.3.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DB2DBC">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DB2DBC">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w:t>
      </w:r>
      <w:r>
        <w:rPr>
          <w:rFonts w:ascii="Times New Roman" w:hAnsi="Times New Roman"/>
        </w:rPr>
        <w:t>й Самарской области от 2</w:t>
      </w:r>
      <w:r w:rsidR="00DB2DBC">
        <w:rPr>
          <w:rFonts w:ascii="Times New Roman" w:hAnsi="Times New Roman"/>
        </w:rPr>
        <w:t>8</w:t>
      </w:r>
      <w:r>
        <w:rPr>
          <w:rFonts w:ascii="Times New Roman" w:hAnsi="Times New Roman"/>
        </w:rPr>
        <w:t xml:space="preserve"> декабря  202</w:t>
      </w:r>
      <w:r w:rsidR="00DB2DBC">
        <w:rPr>
          <w:rFonts w:ascii="Times New Roman" w:hAnsi="Times New Roman"/>
        </w:rPr>
        <w:t>2</w:t>
      </w:r>
      <w:r>
        <w:rPr>
          <w:rFonts w:ascii="Times New Roman" w:hAnsi="Times New Roman"/>
        </w:rPr>
        <w:t xml:space="preserve"> года № </w:t>
      </w:r>
      <w:r w:rsidR="00DB2DBC">
        <w:rPr>
          <w:rFonts w:ascii="Times New Roman" w:hAnsi="Times New Roman"/>
        </w:rPr>
        <w:t>88</w:t>
      </w:r>
      <w:r w:rsidRPr="00BF5907">
        <w:rPr>
          <w:rFonts w:ascii="Times New Roman" w:hAnsi="Times New Roman"/>
        </w:rPr>
        <w:t xml:space="preserve">, в 1 Подпрограмме </w:t>
      </w:r>
      <w:r w:rsidRPr="00C05C49">
        <w:rPr>
          <w:rFonts w:ascii="Times New Roman" w:hAnsi="Times New Roman"/>
        </w:rPr>
        <w:t>«Обеспечение деятельности Администрации сельского поселения Александровка муниципального района Ставропо</w:t>
      </w:r>
      <w:r>
        <w:rPr>
          <w:rFonts w:ascii="Times New Roman" w:hAnsi="Times New Roman"/>
        </w:rPr>
        <w:t>льский Самарской области на 202</w:t>
      </w:r>
      <w:r w:rsidR="00DB2DBC">
        <w:rPr>
          <w:rFonts w:ascii="Times New Roman" w:hAnsi="Times New Roman"/>
        </w:rPr>
        <w:t>3</w:t>
      </w:r>
      <w:r>
        <w:rPr>
          <w:rFonts w:ascii="Times New Roman" w:hAnsi="Times New Roman"/>
        </w:rPr>
        <w:t> – 202</w:t>
      </w:r>
      <w:r w:rsidR="00DB2DBC">
        <w:rPr>
          <w:rFonts w:ascii="Times New Roman" w:hAnsi="Times New Roman"/>
        </w:rPr>
        <w:t>5</w:t>
      </w:r>
      <w:r w:rsidRPr="00C05C49">
        <w:rPr>
          <w:rFonts w:ascii="Times New Roman" w:hAnsi="Times New Roman"/>
        </w:rPr>
        <w:t xml:space="preserve"> годы»</w:t>
      </w:r>
      <w:r>
        <w:rPr>
          <w:rFonts w:ascii="Times New Roman" w:hAnsi="Times New Roman"/>
        </w:rPr>
        <w:t xml:space="preserve"> (далее Подпрограмма), </w:t>
      </w:r>
      <w:r w:rsidRPr="00BF5907">
        <w:rPr>
          <w:rFonts w:ascii="Times New Roman" w:hAnsi="Times New Roman"/>
        </w:rPr>
        <w:t xml:space="preserve"> «Объем ресурсов, необходимых для реализации Подпрограммы»,</w:t>
      </w:r>
    </w:p>
    <w:p w:rsidR="00505FF6" w:rsidRDefault="00505FF6" w:rsidP="00505FF6">
      <w:pPr>
        <w:shd w:val="clear" w:color="auto" w:fill="FFFFFF"/>
        <w:tabs>
          <w:tab w:val="left" w:pos="426"/>
          <w:tab w:val="left" w:pos="709"/>
        </w:tabs>
        <w:spacing w:after="0"/>
        <w:ind w:right="-1"/>
        <w:jc w:val="both"/>
        <w:rPr>
          <w:rFonts w:ascii="Times New Roman" w:hAnsi="Times New Roman"/>
        </w:rPr>
      </w:pPr>
      <w:r w:rsidRPr="00BF5907">
        <w:rPr>
          <w:rFonts w:ascii="Times New Roman" w:hAnsi="Times New Roman"/>
        </w:rPr>
        <w:t xml:space="preserve"> «Мероприятия Подпрограммы», таблицу №1 изложить в следующей редакции: </w:t>
      </w:r>
    </w:p>
    <w:p w:rsidR="00505FF6" w:rsidRPr="001F4484" w:rsidRDefault="00505FF6" w:rsidP="00505FF6">
      <w:pPr>
        <w:shd w:val="clear" w:color="auto" w:fill="FFFFFF"/>
        <w:spacing w:after="0"/>
        <w:ind w:right="-1" w:firstLine="709"/>
        <w:jc w:val="right"/>
        <w:rPr>
          <w:rFonts w:ascii="Times New Roman" w:hAnsi="Times New Roman"/>
        </w:rPr>
      </w:pPr>
    </w:p>
    <w:tbl>
      <w:tblPr>
        <w:tblW w:w="10038" w:type="dxa"/>
        <w:tblInd w:w="70" w:type="dxa"/>
        <w:tblLayout w:type="fixed"/>
        <w:tblCellMar>
          <w:left w:w="70" w:type="dxa"/>
          <w:right w:w="70" w:type="dxa"/>
        </w:tblCellMar>
        <w:tblLook w:val="0000"/>
      </w:tblPr>
      <w:tblGrid>
        <w:gridCol w:w="2667"/>
        <w:gridCol w:w="23"/>
        <w:gridCol w:w="2386"/>
        <w:gridCol w:w="142"/>
        <w:gridCol w:w="1418"/>
        <w:gridCol w:w="141"/>
        <w:gridCol w:w="1418"/>
        <w:gridCol w:w="1843"/>
      </w:tblGrid>
      <w:tr w:rsidR="00454E1E" w:rsidRPr="001F4484" w:rsidTr="00764F53">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Мероприятия</w:t>
            </w:r>
          </w:p>
          <w:p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vMerge w:val="restart"/>
            <w:tcBorders>
              <w:top w:val="single" w:sz="6" w:space="0" w:color="auto"/>
              <w:left w:val="single" w:sz="4"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jc w:val="center"/>
              <w:rPr>
                <w:sz w:val="22"/>
                <w:szCs w:val="22"/>
              </w:rPr>
            </w:pPr>
            <w:r w:rsidRPr="001C7C70">
              <w:t>Источник финансирования</w:t>
            </w:r>
          </w:p>
          <w:p w:rsidR="00454E1E" w:rsidRPr="001F4484" w:rsidRDefault="00454E1E" w:rsidP="00454E1E">
            <w:pPr>
              <w:pStyle w:val="ConsPlusCell"/>
              <w:widowControl/>
              <w:shd w:val="clear" w:color="auto" w:fill="FFFFFF"/>
              <w:spacing w:line="276" w:lineRule="auto"/>
              <w:ind w:right="-1" w:firstLine="709"/>
              <w:jc w:val="center"/>
              <w:rPr>
                <w:sz w:val="22"/>
                <w:szCs w:val="22"/>
              </w:rPr>
            </w:pPr>
          </w:p>
        </w:tc>
        <w:tc>
          <w:tcPr>
            <w:tcW w:w="4820" w:type="dxa"/>
            <w:gridSpan w:val="4"/>
            <w:tcBorders>
              <w:top w:val="single" w:sz="6" w:space="0" w:color="auto"/>
              <w:left w:val="single" w:sz="4"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Планируемое значение (руб.)</w:t>
            </w:r>
          </w:p>
        </w:tc>
      </w:tr>
      <w:tr w:rsidR="00454E1E" w:rsidRPr="001F4484" w:rsidTr="00764F53">
        <w:trPr>
          <w:cantSplit/>
          <w:trHeight w:val="341"/>
        </w:trPr>
        <w:tc>
          <w:tcPr>
            <w:tcW w:w="2690" w:type="dxa"/>
            <w:gridSpan w:val="2"/>
            <w:vMerge/>
            <w:tcBorders>
              <w:top w:val="nil"/>
              <w:left w:val="single" w:sz="6"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vMerge/>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2023 г.</w:t>
            </w:r>
          </w:p>
        </w:tc>
        <w:tc>
          <w:tcPr>
            <w:tcW w:w="1418"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2024 г.</w:t>
            </w:r>
          </w:p>
        </w:tc>
        <w:tc>
          <w:tcPr>
            <w:tcW w:w="1843"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2025 г.</w:t>
            </w:r>
          </w:p>
        </w:tc>
      </w:tr>
      <w:tr w:rsidR="00454E1E" w:rsidRPr="001F4484" w:rsidTr="00764F53">
        <w:trPr>
          <w:cantSplit/>
          <w:trHeight w:val="341"/>
        </w:trPr>
        <w:tc>
          <w:tcPr>
            <w:tcW w:w="10038" w:type="dxa"/>
            <w:gridSpan w:val="8"/>
            <w:tcBorders>
              <w:top w:val="nil"/>
              <w:left w:val="single" w:sz="6" w:space="0" w:color="auto"/>
              <w:bottom w:val="single" w:sz="4" w:space="0" w:color="auto"/>
              <w:right w:val="single" w:sz="6" w:space="0" w:color="auto"/>
            </w:tcBorders>
          </w:tcPr>
          <w:p w:rsidR="00454E1E" w:rsidRPr="003A51A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 xml:space="preserve">Материальное содержание главы сельского поселения </w:t>
            </w:r>
          </w:p>
        </w:tc>
      </w:tr>
      <w:tr w:rsidR="00454E1E" w:rsidRPr="001F4484" w:rsidTr="00764F53">
        <w:trPr>
          <w:cantSplit/>
          <w:trHeight w:val="341"/>
        </w:trPr>
        <w:tc>
          <w:tcPr>
            <w:tcW w:w="2690" w:type="dxa"/>
            <w:gridSpan w:val="2"/>
            <w:vMerge w:val="restart"/>
            <w:tcBorders>
              <w:top w:val="single" w:sz="4" w:space="0" w:color="auto"/>
              <w:left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Материальное содержание главы сельского поселения</w:t>
            </w:r>
          </w:p>
          <w:p w:rsidR="00454E1E" w:rsidRPr="001F4484" w:rsidRDefault="00454E1E" w:rsidP="00454E1E">
            <w:pPr>
              <w:pStyle w:val="ConsPlusCell"/>
              <w:widowControl/>
              <w:shd w:val="clear" w:color="auto" w:fill="FFFFFF"/>
              <w:spacing w:line="276" w:lineRule="auto"/>
              <w:ind w:right="-1"/>
              <w:rPr>
                <w:sz w:val="22"/>
                <w:szCs w:val="22"/>
              </w:rPr>
            </w:pPr>
          </w:p>
        </w:tc>
        <w:tc>
          <w:tcPr>
            <w:tcW w:w="2528" w:type="dxa"/>
            <w:gridSpan w:val="2"/>
            <w:tcBorders>
              <w:top w:val="single" w:sz="4" w:space="0" w:color="auto"/>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418" w:type="dxa"/>
            <w:tcBorders>
              <w:top w:val="nil"/>
              <w:left w:val="single" w:sz="4" w:space="0" w:color="auto"/>
              <w:bottom w:val="single" w:sz="6" w:space="0" w:color="auto"/>
              <w:right w:val="single" w:sz="4" w:space="0" w:color="auto"/>
            </w:tcBorders>
          </w:tcPr>
          <w:p w:rsidR="00454E1E" w:rsidRPr="00DB3CC8" w:rsidRDefault="00454E1E" w:rsidP="00454E1E">
            <w:pPr>
              <w:pStyle w:val="ConsPlusCell"/>
              <w:widowControl/>
              <w:shd w:val="clear" w:color="auto" w:fill="FFFFFF"/>
              <w:spacing w:line="276" w:lineRule="auto"/>
              <w:ind w:right="-1"/>
              <w:rPr>
                <w:sz w:val="22"/>
                <w:szCs w:val="22"/>
              </w:rPr>
            </w:pPr>
            <w:r w:rsidRPr="001C7C70">
              <w:t>601 205,27</w:t>
            </w:r>
          </w:p>
        </w:tc>
        <w:tc>
          <w:tcPr>
            <w:tcW w:w="1559" w:type="dxa"/>
            <w:gridSpan w:val="2"/>
            <w:tcBorders>
              <w:top w:val="nil"/>
              <w:left w:val="single" w:sz="4" w:space="0" w:color="auto"/>
              <w:bottom w:val="single" w:sz="6" w:space="0" w:color="auto"/>
              <w:right w:val="single" w:sz="4" w:space="0" w:color="auto"/>
            </w:tcBorders>
          </w:tcPr>
          <w:p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c>
          <w:tcPr>
            <w:tcW w:w="1843" w:type="dxa"/>
            <w:tcBorders>
              <w:top w:val="nil"/>
              <w:left w:val="single" w:sz="4" w:space="0" w:color="auto"/>
              <w:bottom w:val="single" w:sz="6" w:space="0" w:color="auto"/>
              <w:right w:val="single" w:sz="6" w:space="0" w:color="auto"/>
            </w:tcBorders>
          </w:tcPr>
          <w:p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r>
      <w:tr w:rsidR="00454E1E" w:rsidRPr="001F4484" w:rsidTr="00764F53">
        <w:trPr>
          <w:cantSplit/>
          <w:trHeight w:val="341"/>
        </w:trPr>
        <w:tc>
          <w:tcPr>
            <w:tcW w:w="2690" w:type="dxa"/>
            <w:gridSpan w:val="2"/>
            <w:vMerge/>
            <w:tcBorders>
              <w:left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tcBorders>
              <w:top w:val="nil"/>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418" w:type="dxa"/>
            <w:tcBorders>
              <w:top w:val="nil"/>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nil"/>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nil"/>
              <w:left w:val="single" w:sz="4"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41"/>
        </w:trPr>
        <w:tc>
          <w:tcPr>
            <w:tcW w:w="2690" w:type="dxa"/>
            <w:gridSpan w:val="2"/>
            <w:vMerge/>
            <w:tcBorders>
              <w:left w:val="single" w:sz="6"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528" w:type="dxa"/>
            <w:gridSpan w:val="2"/>
            <w:tcBorders>
              <w:top w:val="nil"/>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418" w:type="dxa"/>
            <w:tcBorders>
              <w:top w:val="nil"/>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nil"/>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nil"/>
              <w:left w:val="single" w:sz="4"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41"/>
        </w:trPr>
        <w:tc>
          <w:tcPr>
            <w:tcW w:w="5218" w:type="dxa"/>
            <w:gridSpan w:val="4"/>
            <w:tcBorders>
              <w:left w:val="single" w:sz="6"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418" w:type="dxa"/>
            <w:tcBorders>
              <w:top w:val="nil"/>
              <w:left w:val="single" w:sz="4" w:space="0" w:color="auto"/>
              <w:bottom w:val="single" w:sz="6" w:space="0" w:color="auto"/>
              <w:right w:val="single" w:sz="4" w:space="0" w:color="auto"/>
            </w:tcBorders>
          </w:tcPr>
          <w:p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c>
          <w:tcPr>
            <w:tcW w:w="1559" w:type="dxa"/>
            <w:gridSpan w:val="2"/>
            <w:tcBorders>
              <w:top w:val="nil"/>
              <w:left w:val="single" w:sz="4" w:space="0" w:color="auto"/>
              <w:bottom w:val="single" w:sz="6" w:space="0" w:color="auto"/>
              <w:right w:val="single" w:sz="4" w:space="0" w:color="auto"/>
            </w:tcBorders>
          </w:tcPr>
          <w:p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c>
          <w:tcPr>
            <w:tcW w:w="1843" w:type="dxa"/>
            <w:tcBorders>
              <w:top w:val="nil"/>
              <w:left w:val="single" w:sz="4" w:space="0" w:color="auto"/>
              <w:bottom w:val="single" w:sz="6" w:space="0" w:color="auto"/>
              <w:right w:val="single" w:sz="6" w:space="0" w:color="auto"/>
            </w:tcBorders>
          </w:tcPr>
          <w:p w:rsidR="00454E1E" w:rsidRPr="00DB3CC8" w:rsidRDefault="00454E1E" w:rsidP="00454E1E">
            <w:pPr>
              <w:pStyle w:val="ConsPlusCell"/>
              <w:widowControl/>
              <w:shd w:val="clear" w:color="auto" w:fill="FFFFFF"/>
              <w:spacing w:line="276" w:lineRule="auto"/>
              <w:ind w:right="-1"/>
              <w:jc w:val="center"/>
              <w:rPr>
                <w:sz w:val="22"/>
                <w:szCs w:val="22"/>
              </w:rPr>
            </w:pPr>
            <w:r w:rsidRPr="001C7C70">
              <w:t>601 205,27</w:t>
            </w:r>
          </w:p>
        </w:tc>
      </w:tr>
      <w:tr w:rsidR="00454E1E" w:rsidRPr="001F4484" w:rsidTr="00764F53">
        <w:trPr>
          <w:cantSplit/>
          <w:trHeight w:val="341"/>
        </w:trPr>
        <w:tc>
          <w:tcPr>
            <w:tcW w:w="10038" w:type="dxa"/>
            <w:gridSpan w:val="8"/>
            <w:tcBorders>
              <w:left w:val="single" w:sz="6" w:space="0" w:color="auto"/>
              <w:bottom w:val="single" w:sz="6" w:space="0" w:color="auto"/>
              <w:right w:val="single" w:sz="6" w:space="0" w:color="auto"/>
            </w:tcBorders>
          </w:tcPr>
          <w:p w:rsidR="00454E1E" w:rsidRPr="001F448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Материальное содержание работников администрации сельского поселения</w:t>
            </w:r>
          </w:p>
        </w:tc>
      </w:tr>
      <w:tr w:rsidR="00454E1E" w:rsidRPr="001F4484" w:rsidTr="00764F53">
        <w:trPr>
          <w:cantSplit/>
          <w:trHeight w:val="341"/>
        </w:trPr>
        <w:tc>
          <w:tcPr>
            <w:tcW w:w="2667" w:type="dxa"/>
            <w:vMerge w:val="restart"/>
            <w:tcBorders>
              <w:left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Материальное содержание работников администрации</w:t>
            </w:r>
          </w:p>
          <w:p w:rsidR="00454E1E" w:rsidRPr="001F4484" w:rsidRDefault="00454E1E" w:rsidP="00454E1E">
            <w:pPr>
              <w:pStyle w:val="ConsPlusCell"/>
              <w:widowControl/>
              <w:shd w:val="clear" w:color="auto" w:fill="FFFFFF"/>
              <w:spacing w:line="276" w:lineRule="auto"/>
              <w:ind w:right="-1"/>
              <w:rPr>
                <w:sz w:val="22"/>
                <w:szCs w:val="22"/>
              </w:rPr>
            </w:pPr>
          </w:p>
        </w:tc>
        <w:tc>
          <w:tcPr>
            <w:tcW w:w="2551" w:type="dxa"/>
            <w:gridSpan w:val="3"/>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418" w:type="dxa"/>
            <w:tcBorders>
              <w:left w:val="single" w:sz="4" w:space="0" w:color="auto"/>
              <w:bottom w:val="single" w:sz="6" w:space="0" w:color="auto"/>
              <w:right w:val="single" w:sz="4" w:space="0" w:color="auto"/>
            </w:tcBorders>
          </w:tcPr>
          <w:p w:rsidR="00454E1E" w:rsidRPr="00B85459" w:rsidRDefault="00454E1E" w:rsidP="00454E1E">
            <w:pPr>
              <w:pStyle w:val="ConsPlusCell"/>
              <w:widowControl/>
              <w:shd w:val="clear" w:color="auto" w:fill="FFFFFF"/>
              <w:spacing w:line="276" w:lineRule="auto"/>
              <w:ind w:right="-1"/>
              <w:jc w:val="center"/>
              <w:rPr>
                <w:sz w:val="22"/>
                <w:szCs w:val="22"/>
              </w:rPr>
            </w:pPr>
            <w:r w:rsidRPr="001C7C70">
              <w:t>1 209 484,28</w:t>
            </w:r>
          </w:p>
        </w:tc>
        <w:tc>
          <w:tcPr>
            <w:tcW w:w="1559" w:type="dxa"/>
            <w:gridSpan w:val="2"/>
            <w:tcBorders>
              <w:left w:val="single" w:sz="4" w:space="0" w:color="auto"/>
              <w:bottom w:val="single" w:sz="6" w:space="0" w:color="auto"/>
              <w:right w:val="single" w:sz="4" w:space="0" w:color="auto"/>
            </w:tcBorders>
          </w:tcPr>
          <w:p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c>
          <w:tcPr>
            <w:tcW w:w="1843" w:type="dxa"/>
            <w:tcBorders>
              <w:left w:val="single" w:sz="4" w:space="0" w:color="auto"/>
              <w:bottom w:val="single" w:sz="6" w:space="0" w:color="auto"/>
              <w:right w:val="single" w:sz="6" w:space="0" w:color="auto"/>
            </w:tcBorders>
          </w:tcPr>
          <w:p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r>
      <w:tr w:rsidR="00454E1E" w:rsidRPr="001F4484" w:rsidTr="00764F53">
        <w:trPr>
          <w:cantSplit/>
          <w:trHeight w:val="341"/>
        </w:trPr>
        <w:tc>
          <w:tcPr>
            <w:tcW w:w="2667" w:type="dxa"/>
            <w:vMerge/>
            <w:tcBorders>
              <w:left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551" w:type="dxa"/>
            <w:gridSpan w:val="3"/>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418" w:type="dxa"/>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left w:val="single" w:sz="4"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41"/>
        </w:trPr>
        <w:tc>
          <w:tcPr>
            <w:tcW w:w="2667" w:type="dxa"/>
            <w:vMerge/>
            <w:tcBorders>
              <w:left w:val="single" w:sz="6"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551" w:type="dxa"/>
            <w:gridSpan w:val="3"/>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418" w:type="dxa"/>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left w:val="single" w:sz="4"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left w:val="single" w:sz="4"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41"/>
        </w:trPr>
        <w:tc>
          <w:tcPr>
            <w:tcW w:w="5218" w:type="dxa"/>
            <w:gridSpan w:val="4"/>
            <w:tcBorders>
              <w:left w:val="single" w:sz="6" w:space="0" w:color="auto"/>
              <w:bottom w:val="single" w:sz="6" w:space="0" w:color="auto"/>
              <w:right w:val="single" w:sz="4"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418" w:type="dxa"/>
            <w:tcBorders>
              <w:left w:val="single" w:sz="4" w:space="0" w:color="auto"/>
              <w:bottom w:val="single" w:sz="6" w:space="0" w:color="auto"/>
              <w:right w:val="single" w:sz="4" w:space="0" w:color="auto"/>
            </w:tcBorders>
          </w:tcPr>
          <w:p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c>
          <w:tcPr>
            <w:tcW w:w="1559" w:type="dxa"/>
            <w:gridSpan w:val="2"/>
            <w:tcBorders>
              <w:left w:val="single" w:sz="4" w:space="0" w:color="auto"/>
              <w:bottom w:val="single" w:sz="6" w:space="0" w:color="auto"/>
              <w:right w:val="single" w:sz="4" w:space="0" w:color="auto"/>
            </w:tcBorders>
          </w:tcPr>
          <w:p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c>
          <w:tcPr>
            <w:tcW w:w="1843" w:type="dxa"/>
            <w:tcBorders>
              <w:left w:val="single" w:sz="4" w:space="0" w:color="auto"/>
              <w:bottom w:val="single" w:sz="6" w:space="0" w:color="auto"/>
              <w:right w:val="single" w:sz="6" w:space="0" w:color="auto"/>
            </w:tcBorders>
          </w:tcPr>
          <w:p w:rsidR="00454E1E" w:rsidRPr="00ED4AC7" w:rsidRDefault="00454E1E" w:rsidP="00454E1E">
            <w:pPr>
              <w:pStyle w:val="ConsPlusCell"/>
              <w:widowControl/>
              <w:shd w:val="clear" w:color="auto" w:fill="FFFFFF"/>
              <w:spacing w:line="276" w:lineRule="auto"/>
              <w:ind w:right="-1"/>
              <w:jc w:val="center"/>
              <w:rPr>
                <w:sz w:val="22"/>
                <w:szCs w:val="22"/>
                <w:lang w:val="en-US"/>
              </w:rPr>
            </w:pPr>
            <w:r w:rsidRPr="001C7C70">
              <w:t>1 209 484,28</w:t>
            </w:r>
          </w:p>
        </w:tc>
      </w:tr>
      <w:tr w:rsidR="00454E1E" w:rsidRPr="00A164AE" w:rsidTr="00764F53">
        <w:trPr>
          <w:cantSplit/>
          <w:trHeight w:val="341"/>
        </w:trPr>
        <w:tc>
          <w:tcPr>
            <w:tcW w:w="10038" w:type="dxa"/>
            <w:gridSpan w:val="8"/>
            <w:tcBorders>
              <w:top w:val="nil"/>
              <w:left w:val="single" w:sz="6" w:space="0" w:color="auto"/>
              <w:bottom w:val="single" w:sz="6" w:space="0" w:color="auto"/>
              <w:right w:val="single" w:sz="6" w:space="0" w:color="auto"/>
            </w:tcBorders>
          </w:tcPr>
          <w:p w:rsidR="00454E1E" w:rsidRPr="00E71F64" w:rsidRDefault="00454E1E" w:rsidP="00454E1E">
            <w:pPr>
              <w:pStyle w:val="ConsPlusCell"/>
              <w:widowControl/>
              <w:numPr>
                <w:ilvl w:val="0"/>
                <w:numId w:val="3"/>
              </w:numPr>
              <w:shd w:val="clear" w:color="auto" w:fill="FFFFFF"/>
              <w:spacing w:line="276" w:lineRule="auto"/>
              <w:ind w:right="-1"/>
              <w:rPr>
                <w:color w:val="000000"/>
                <w:sz w:val="22"/>
                <w:szCs w:val="22"/>
              </w:rPr>
            </w:pPr>
            <w:r w:rsidRPr="001C7C70">
              <w:t xml:space="preserve">  Материально-техническое обеспечение деятельности работников администрации сельского поселения</w:t>
            </w:r>
          </w:p>
        </w:tc>
      </w:tr>
      <w:tr w:rsidR="00454E1E" w:rsidRPr="001F4484" w:rsidTr="001051F8">
        <w:trPr>
          <w:cantSplit/>
          <w:trHeight w:val="394"/>
        </w:trPr>
        <w:tc>
          <w:tcPr>
            <w:tcW w:w="2690" w:type="dxa"/>
            <w:gridSpan w:val="2"/>
            <w:vMerge w:val="restart"/>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Материально-техническое обеспечение деятельности работников администрации</w:t>
            </w:r>
          </w:p>
          <w:p w:rsidR="00454E1E" w:rsidRPr="001F4484" w:rsidRDefault="00454E1E" w:rsidP="00454E1E">
            <w:pPr>
              <w:pStyle w:val="ConsPlusCell"/>
              <w:widowControl/>
              <w:shd w:val="clear" w:color="auto" w:fill="FFFFFF"/>
              <w:spacing w:line="276" w:lineRule="auto"/>
              <w:ind w:right="-1"/>
              <w:rPr>
                <w:sz w:val="22"/>
                <w:szCs w:val="22"/>
              </w:rPr>
            </w:pPr>
          </w:p>
        </w:tc>
        <w:tc>
          <w:tcPr>
            <w:tcW w:w="2386"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bottom w:val="single" w:sz="6" w:space="0" w:color="auto"/>
              <w:right w:val="single" w:sz="6" w:space="0" w:color="auto"/>
            </w:tcBorders>
          </w:tcPr>
          <w:p w:rsidR="00454E1E" w:rsidRPr="00BD3483" w:rsidRDefault="00454E1E" w:rsidP="00454E1E">
            <w:pPr>
              <w:pStyle w:val="ConsPlusCell"/>
              <w:widowControl/>
              <w:shd w:val="clear" w:color="auto" w:fill="FFFFFF"/>
              <w:spacing w:line="276" w:lineRule="auto"/>
              <w:ind w:right="-1"/>
              <w:rPr>
                <w:sz w:val="22"/>
                <w:szCs w:val="22"/>
              </w:rPr>
            </w:pPr>
            <w:r w:rsidRPr="001C7C70">
              <w:t>1</w:t>
            </w:r>
            <w:r w:rsidR="00E17234">
              <w:t> </w:t>
            </w:r>
            <w:r w:rsidRPr="001C7C70">
              <w:t>00</w:t>
            </w:r>
            <w:r w:rsidR="00E17234">
              <w:t>7 688,11</w:t>
            </w:r>
          </w:p>
        </w:tc>
        <w:tc>
          <w:tcPr>
            <w:tcW w:w="1559"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781 527,82</w:t>
            </w:r>
          </w:p>
        </w:tc>
        <w:tc>
          <w:tcPr>
            <w:tcW w:w="1843"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779 004,93</w:t>
            </w:r>
          </w:p>
        </w:tc>
      </w:tr>
      <w:tr w:rsidR="00454E1E" w:rsidRPr="001F4484" w:rsidTr="00764F53">
        <w:trPr>
          <w:cantSplit/>
          <w:trHeight w:val="401"/>
        </w:trPr>
        <w:tc>
          <w:tcPr>
            <w:tcW w:w="2690" w:type="dxa"/>
            <w:gridSpan w:val="2"/>
            <w:vMerge/>
            <w:tcBorders>
              <w:top w:val="nil"/>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560"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83"/>
        </w:trPr>
        <w:tc>
          <w:tcPr>
            <w:tcW w:w="2690" w:type="dxa"/>
            <w:gridSpan w:val="2"/>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560"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1051F8">
        <w:trPr>
          <w:cantSplit/>
          <w:trHeight w:val="383"/>
        </w:trPr>
        <w:tc>
          <w:tcPr>
            <w:tcW w:w="5076" w:type="dxa"/>
            <w:gridSpan w:val="3"/>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ИТОГО</w:t>
            </w:r>
          </w:p>
        </w:tc>
        <w:tc>
          <w:tcPr>
            <w:tcW w:w="1560" w:type="dxa"/>
            <w:gridSpan w:val="2"/>
            <w:tcBorders>
              <w:top w:val="single" w:sz="6" w:space="0" w:color="auto"/>
              <w:left w:val="single" w:sz="6" w:space="0" w:color="auto"/>
              <w:bottom w:val="single" w:sz="4" w:space="0" w:color="auto"/>
              <w:right w:val="single" w:sz="6" w:space="0" w:color="auto"/>
            </w:tcBorders>
          </w:tcPr>
          <w:p w:rsidR="00454E1E" w:rsidRPr="001F4484" w:rsidRDefault="00E17234" w:rsidP="00454E1E">
            <w:pPr>
              <w:pStyle w:val="ConsPlusCell"/>
              <w:widowControl/>
              <w:shd w:val="clear" w:color="auto" w:fill="FFFFFF"/>
              <w:spacing w:line="276" w:lineRule="auto"/>
              <w:ind w:right="-1"/>
              <w:jc w:val="center"/>
              <w:rPr>
                <w:sz w:val="22"/>
                <w:szCs w:val="22"/>
              </w:rPr>
            </w:pPr>
            <w:r>
              <w:t>1 007 688,11</w:t>
            </w:r>
          </w:p>
        </w:tc>
        <w:tc>
          <w:tcPr>
            <w:tcW w:w="1559"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781 527,82</w:t>
            </w:r>
          </w:p>
        </w:tc>
        <w:tc>
          <w:tcPr>
            <w:tcW w:w="1843"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779 004,93</w:t>
            </w:r>
          </w:p>
        </w:tc>
      </w:tr>
      <w:tr w:rsidR="00454E1E" w:rsidRPr="001F4484" w:rsidTr="00764F53">
        <w:trPr>
          <w:cantSplit/>
          <w:trHeight w:val="383"/>
        </w:trPr>
        <w:tc>
          <w:tcPr>
            <w:tcW w:w="10038" w:type="dxa"/>
            <w:gridSpan w:val="8"/>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3.Мероприятия по делегированным полномочиям</w:t>
            </w:r>
          </w:p>
        </w:tc>
      </w:tr>
      <w:tr w:rsidR="00454E1E" w:rsidRPr="001F4484" w:rsidTr="00764F53">
        <w:trPr>
          <w:cantSplit/>
          <w:trHeight w:val="383"/>
        </w:trPr>
        <w:tc>
          <w:tcPr>
            <w:tcW w:w="2690" w:type="dxa"/>
            <w:gridSpan w:val="2"/>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Полномочия по внешнему муниципальному финансовому контролю</w:t>
            </w:r>
          </w:p>
        </w:tc>
        <w:tc>
          <w:tcPr>
            <w:tcW w:w="2386"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559"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843"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r>
      <w:tr w:rsidR="00454E1E" w:rsidRPr="001F4484" w:rsidTr="00764F53">
        <w:trPr>
          <w:cantSplit/>
          <w:trHeight w:val="383"/>
        </w:trPr>
        <w:tc>
          <w:tcPr>
            <w:tcW w:w="5076" w:type="dxa"/>
            <w:gridSpan w:val="3"/>
            <w:tcBorders>
              <w:top w:val="nil"/>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560"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559"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c>
          <w:tcPr>
            <w:tcW w:w="1843"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27751,17</w:t>
            </w:r>
          </w:p>
        </w:tc>
      </w:tr>
      <w:tr w:rsidR="00454E1E" w:rsidRPr="001F4484" w:rsidTr="00764F53">
        <w:trPr>
          <w:cantSplit/>
          <w:trHeight w:val="383"/>
        </w:trPr>
        <w:tc>
          <w:tcPr>
            <w:tcW w:w="10038" w:type="dxa"/>
            <w:gridSpan w:val="8"/>
            <w:tcBorders>
              <w:top w:val="nil"/>
              <w:left w:val="single" w:sz="6" w:space="0" w:color="auto"/>
              <w:bottom w:val="single" w:sz="4" w:space="0" w:color="auto"/>
              <w:right w:val="single" w:sz="6" w:space="0" w:color="auto"/>
            </w:tcBorders>
          </w:tcPr>
          <w:p w:rsidR="00454E1E" w:rsidRPr="001F448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454E1E" w:rsidRPr="001F4484" w:rsidTr="00764F53">
        <w:trPr>
          <w:cantSplit/>
          <w:trHeight w:val="383"/>
        </w:trPr>
        <w:tc>
          <w:tcPr>
            <w:tcW w:w="2690" w:type="dxa"/>
            <w:gridSpan w:val="2"/>
            <w:vMerge w:val="restart"/>
            <w:tcBorders>
              <w:top w:val="nil"/>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Материальное содержание первичного воинского учета на территориях, где отсутствуют военные комиссариаты</w:t>
            </w:r>
          </w:p>
          <w:p w:rsidR="00454E1E" w:rsidRPr="001F4484" w:rsidRDefault="00454E1E" w:rsidP="00454E1E">
            <w:pPr>
              <w:pStyle w:val="ConsPlusCell"/>
              <w:widowControl/>
              <w:shd w:val="clear" w:color="auto" w:fill="FFFFFF"/>
              <w:spacing w:line="276" w:lineRule="auto"/>
              <w:ind w:right="-1"/>
              <w:rPr>
                <w:sz w:val="22"/>
                <w:szCs w:val="22"/>
              </w:rPr>
            </w:pPr>
          </w:p>
        </w:tc>
        <w:tc>
          <w:tcPr>
            <w:tcW w:w="2386" w:type="dxa"/>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83"/>
        </w:trPr>
        <w:tc>
          <w:tcPr>
            <w:tcW w:w="2690" w:type="dxa"/>
            <w:gridSpan w:val="2"/>
            <w:vMerge/>
            <w:tcBorders>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560"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83"/>
        </w:trPr>
        <w:tc>
          <w:tcPr>
            <w:tcW w:w="2690" w:type="dxa"/>
            <w:gridSpan w:val="2"/>
            <w:vMerge/>
            <w:tcBorders>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560"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115070,00</w:t>
            </w:r>
          </w:p>
        </w:tc>
        <w:tc>
          <w:tcPr>
            <w:tcW w:w="1559"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120250,00</w:t>
            </w:r>
          </w:p>
        </w:tc>
        <w:tc>
          <w:tcPr>
            <w:tcW w:w="1843" w:type="dxa"/>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124480,00</w:t>
            </w:r>
          </w:p>
        </w:tc>
      </w:tr>
      <w:tr w:rsidR="00454E1E" w:rsidRPr="001F4484" w:rsidTr="00764F53">
        <w:trPr>
          <w:cantSplit/>
          <w:trHeight w:val="383"/>
        </w:trPr>
        <w:tc>
          <w:tcPr>
            <w:tcW w:w="5076" w:type="dxa"/>
            <w:gridSpan w:val="3"/>
            <w:tcBorders>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560"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115070,00</w:t>
            </w:r>
          </w:p>
        </w:tc>
        <w:tc>
          <w:tcPr>
            <w:tcW w:w="1559" w:type="dxa"/>
            <w:gridSpan w:val="2"/>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120250,00</w:t>
            </w:r>
          </w:p>
        </w:tc>
        <w:tc>
          <w:tcPr>
            <w:tcW w:w="1843" w:type="dxa"/>
            <w:tcBorders>
              <w:top w:val="single" w:sz="6"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124480,00</w:t>
            </w:r>
          </w:p>
        </w:tc>
      </w:tr>
      <w:tr w:rsidR="00454E1E" w:rsidRPr="001F4484" w:rsidTr="00764F53">
        <w:trPr>
          <w:cantSplit/>
          <w:trHeight w:val="383"/>
        </w:trPr>
        <w:tc>
          <w:tcPr>
            <w:tcW w:w="10038" w:type="dxa"/>
            <w:gridSpan w:val="8"/>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numPr>
                <w:ilvl w:val="0"/>
                <w:numId w:val="3"/>
              </w:numPr>
              <w:shd w:val="clear" w:color="auto" w:fill="FFFFFF"/>
              <w:spacing w:line="276" w:lineRule="auto"/>
              <w:ind w:right="-1"/>
              <w:jc w:val="center"/>
              <w:rPr>
                <w:sz w:val="22"/>
                <w:szCs w:val="22"/>
              </w:rPr>
            </w:pPr>
            <w:r w:rsidRPr="001C7C70">
              <w:t>Материально-техническое обеспечение деятельности работников первичного воинского учета на территориях, где отсутствуют военные комиссариаты в  сельском поселении</w:t>
            </w:r>
          </w:p>
        </w:tc>
      </w:tr>
      <w:tr w:rsidR="00454E1E" w:rsidRPr="001F4484" w:rsidTr="00764F53">
        <w:trPr>
          <w:cantSplit/>
          <w:trHeight w:val="384"/>
        </w:trPr>
        <w:tc>
          <w:tcPr>
            <w:tcW w:w="2690" w:type="dxa"/>
            <w:gridSpan w:val="2"/>
            <w:vMerge w:val="restart"/>
            <w:tcBorders>
              <w:top w:val="single" w:sz="4" w:space="0" w:color="auto"/>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rPr>
                <w:sz w:val="22"/>
                <w:szCs w:val="22"/>
              </w:rPr>
            </w:pPr>
            <w:r w:rsidRPr="001C7C70">
              <w:t>Материально-техническое обеспечение деятельности работников первичного воинского учета на территориях, где отсутствуют военные комиссариаты</w:t>
            </w:r>
          </w:p>
          <w:p w:rsidR="00454E1E" w:rsidRPr="001F4484" w:rsidRDefault="00454E1E" w:rsidP="00454E1E">
            <w:pPr>
              <w:pStyle w:val="ConsPlusCell"/>
              <w:widowControl/>
              <w:shd w:val="clear" w:color="auto" w:fill="FFFFFF"/>
              <w:spacing w:line="276" w:lineRule="auto"/>
              <w:ind w:right="-1"/>
              <w:rPr>
                <w:sz w:val="22"/>
                <w:szCs w:val="22"/>
              </w:rPr>
            </w:pPr>
          </w:p>
        </w:tc>
        <w:tc>
          <w:tcPr>
            <w:tcW w:w="2386"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Местный бюджет</w:t>
            </w:r>
          </w:p>
        </w:tc>
        <w:tc>
          <w:tcPr>
            <w:tcW w:w="1560"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285"/>
        </w:trPr>
        <w:tc>
          <w:tcPr>
            <w:tcW w:w="2690" w:type="dxa"/>
            <w:gridSpan w:val="2"/>
            <w:vMerge/>
            <w:tcBorders>
              <w:left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Областной бюджет</w:t>
            </w:r>
          </w:p>
        </w:tc>
        <w:tc>
          <w:tcPr>
            <w:tcW w:w="1560" w:type="dxa"/>
            <w:gridSpan w:val="2"/>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81"/>
        </w:trPr>
        <w:tc>
          <w:tcPr>
            <w:tcW w:w="2690" w:type="dxa"/>
            <w:gridSpan w:val="2"/>
            <w:vMerge/>
            <w:tcBorders>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p>
        </w:tc>
        <w:tc>
          <w:tcPr>
            <w:tcW w:w="2386" w:type="dxa"/>
            <w:tcBorders>
              <w:top w:val="single" w:sz="6"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rPr>
                <w:sz w:val="22"/>
                <w:szCs w:val="22"/>
              </w:rPr>
            </w:pPr>
            <w:r w:rsidRPr="001C7C70">
              <w:t>Федеральный бюджет</w:t>
            </w:r>
          </w:p>
        </w:tc>
        <w:tc>
          <w:tcPr>
            <w:tcW w:w="1560"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764F53">
        <w:trPr>
          <w:cantSplit/>
          <w:trHeight w:val="381"/>
        </w:trPr>
        <w:tc>
          <w:tcPr>
            <w:tcW w:w="5076" w:type="dxa"/>
            <w:gridSpan w:val="3"/>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ИТОГО</w:t>
            </w:r>
          </w:p>
        </w:tc>
        <w:tc>
          <w:tcPr>
            <w:tcW w:w="1560"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559" w:type="dxa"/>
            <w:gridSpan w:val="2"/>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c>
          <w:tcPr>
            <w:tcW w:w="1843" w:type="dxa"/>
            <w:tcBorders>
              <w:top w:val="single" w:sz="6" w:space="0" w:color="auto"/>
              <w:left w:val="single" w:sz="6" w:space="0" w:color="auto"/>
              <w:bottom w:val="single" w:sz="6" w:space="0" w:color="auto"/>
              <w:right w:val="single" w:sz="6" w:space="0" w:color="auto"/>
            </w:tcBorders>
          </w:tcPr>
          <w:p w:rsidR="00454E1E" w:rsidRPr="001F4484" w:rsidRDefault="00454E1E" w:rsidP="00454E1E">
            <w:pPr>
              <w:pStyle w:val="ConsPlusCell"/>
              <w:widowControl/>
              <w:shd w:val="clear" w:color="auto" w:fill="FFFFFF"/>
              <w:spacing w:line="276" w:lineRule="auto"/>
              <w:ind w:right="-1"/>
              <w:jc w:val="center"/>
              <w:rPr>
                <w:sz w:val="22"/>
                <w:szCs w:val="22"/>
              </w:rPr>
            </w:pPr>
            <w:r w:rsidRPr="001C7C70">
              <w:t>0</w:t>
            </w:r>
          </w:p>
        </w:tc>
      </w:tr>
      <w:tr w:rsidR="00454E1E" w:rsidRPr="001F4484" w:rsidTr="00505FF6">
        <w:trPr>
          <w:cantSplit/>
          <w:trHeight w:val="381"/>
        </w:trPr>
        <w:tc>
          <w:tcPr>
            <w:tcW w:w="5076" w:type="dxa"/>
            <w:gridSpan w:val="3"/>
            <w:tcBorders>
              <w:top w:val="single" w:sz="4" w:space="0" w:color="auto"/>
              <w:left w:val="single" w:sz="6" w:space="0" w:color="auto"/>
              <w:bottom w:val="single" w:sz="4" w:space="0" w:color="auto"/>
              <w:right w:val="single" w:sz="6" w:space="0" w:color="auto"/>
            </w:tcBorders>
          </w:tcPr>
          <w:p w:rsidR="00454E1E" w:rsidRPr="001F4484" w:rsidRDefault="00454E1E" w:rsidP="00454E1E">
            <w:pPr>
              <w:pStyle w:val="ConsPlusCell"/>
              <w:widowControl/>
              <w:shd w:val="clear" w:color="auto" w:fill="FFFFFF"/>
              <w:spacing w:line="276" w:lineRule="auto"/>
              <w:ind w:right="-1" w:firstLine="709"/>
              <w:rPr>
                <w:sz w:val="22"/>
                <w:szCs w:val="22"/>
              </w:rPr>
            </w:pPr>
            <w:r w:rsidRPr="001C7C70">
              <w:t>Всего</w:t>
            </w:r>
          </w:p>
        </w:tc>
        <w:tc>
          <w:tcPr>
            <w:tcW w:w="1560" w:type="dxa"/>
            <w:gridSpan w:val="2"/>
            <w:tcBorders>
              <w:top w:val="single" w:sz="6" w:space="0" w:color="auto"/>
              <w:left w:val="single" w:sz="6" w:space="0" w:color="auto"/>
              <w:bottom w:val="single" w:sz="6" w:space="0" w:color="auto"/>
              <w:right w:val="single" w:sz="6" w:space="0" w:color="auto"/>
            </w:tcBorders>
          </w:tcPr>
          <w:p w:rsidR="00454E1E" w:rsidRPr="00043BC7" w:rsidRDefault="00454E1E" w:rsidP="00454E1E">
            <w:pPr>
              <w:pStyle w:val="ConsPlusCell"/>
              <w:widowControl/>
              <w:shd w:val="clear" w:color="auto" w:fill="FFFFFF"/>
              <w:spacing w:line="276" w:lineRule="auto"/>
              <w:ind w:right="-1"/>
              <w:jc w:val="center"/>
              <w:rPr>
                <w:sz w:val="22"/>
                <w:szCs w:val="22"/>
              </w:rPr>
            </w:pPr>
            <w:r w:rsidRPr="001C7C70">
              <w:t>2</w:t>
            </w:r>
            <w:r w:rsidR="00E17234">
              <w:t> </w:t>
            </w:r>
            <w:r w:rsidRPr="001C7C70">
              <w:t>9</w:t>
            </w:r>
            <w:r w:rsidR="00E17234">
              <w:t>61 198,83</w:t>
            </w:r>
          </w:p>
        </w:tc>
        <w:tc>
          <w:tcPr>
            <w:tcW w:w="1559" w:type="dxa"/>
            <w:gridSpan w:val="2"/>
            <w:tcBorders>
              <w:top w:val="single" w:sz="6" w:space="0" w:color="auto"/>
              <w:left w:val="single" w:sz="6" w:space="0" w:color="auto"/>
              <w:bottom w:val="single" w:sz="6" w:space="0" w:color="auto"/>
              <w:right w:val="single" w:sz="6" w:space="0" w:color="auto"/>
            </w:tcBorders>
          </w:tcPr>
          <w:p w:rsidR="00454E1E" w:rsidRPr="00043BC7" w:rsidRDefault="00454E1E" w:rsidP="00454E1E">
            <w:pPr>
              <w:pStyle w:val="ConsPlusCell"/>
              <w:widowControl/>
              <w:shd w:val="clear" w:color="auto" w:fill="FFFFFF"/>
              <w:spacing w:line="276" w:lineRule="auto"/>
              <w:ind w:right="-1"/>
              <w:jc w:val="center"/>
              <w:rPr>
                <w:sz w:val="22"/>
                <w:szCs w:val="22"/>
              </w:rPr>
            </w:pPr>
            <w:r w:rsidRPr="001C7C70">
              <w:t>2740218,54</w:t>
            </w:r>
          </w:p>
        </w:tc>
        <w:tc>
          <w:tcPr>
            <w:tcW w:w="1843" w:type="dxa"/>
            <w:tcBorders>
              <w:top w:val="single" w:sz="6" w:space="0" w:color="auto"/>
              <w:left w:val="single" w:sz="6" w:space="0" w:color="auto"/>
              <w:bottom w:val="single" w:sz="6" w:space="0" w:color="auto"/>
              <w:right w:val="single" w:sz="6" w:space="0" w:color="auto"/>
            </w:tcBorders>
          </w:tcPr>
          <w:p w:rsidR="00454E1E" w:rsidRPr="00043BC7" w:rsidRDefault="00454E1E" w:rsidP="00454E1E">
            <w:pPr>
              <w:pStyle w:val="ConsPlusCell"/>
              <w:widowControl/>
              <w:shd w:val="clear" w:color="auto" w:fill="FFFFFF"/>
              <w:spacing w:line="276" w:lineRule="auto"/>
              <w:ind w:right="-1"/>
              <w:jc w:val="center"/>
              <w:rPr>
                <w:sz w:val="22"/>
                <w:szCs w:val="22"/>
              </w:rPr>
            </w:pPr>
            <w:r w:rsidRPr="001C7C70">
              <w:t>2741925,65</w:t>
            </w:r>
          </w:p>
        </w:tc>
      </w:tr>
    </w:tbl>
    <w:p w:rsidR="003A1AD5" w:rsidRDefault="003A1AD5" w:rsidP="003A1AD5">
      <w:pPr>
        <w:spacing w:after="0"/>
        <w:jc w:val="center"/>
        <w:rPr>
          <w:rFonts w:ascii="Times New Roman" w:hAnsi="Times New Roman"/>
        </w:rPr>
      </w:pPr>
    </w:p>
    <w:p w:rsidR="003A1AD5" w:rsidRDefault="003A1AD5" w:rsidP="00505FF6">
      <w:pPr>
        <w:spacing w:after="0"/>
        <w:jc w:val="both"/>
        <w:rPr>
          <w:rFonts w:ascii="Times New Roman" w:hAnsi="Times New Roman"/>
        </w:rPr>
      </w:pPr>
    </w:p>
    <w:p w:rsidR="00505FF6" w:rsidRDefault="00505FF6" w:rsidP="00505FF6">
      <w:pPr>
        <w:spacing w:after="0"/>
        <w:jc w:val="both"/>
        <w:rPr>
          <w:rFonts w:ascii="Times New Roman" w:hAnsi="Times New Roman"/>
        </w:rPr>
      </w:pPr>
      <w:r w:rsidRPr="0088660F">
        <w:rPr>
          <w:rFonts w:ascii="Times New Roman" w:hAnsi="Times New Roman"/>
        </w:rPr>
        <w:t>1.</w:t>
      </w:r>
      <w:r>
        <w:rPr>
          <w:rFonts w:ascii="Times New Roman" w:hAnsi="Times New Roman"/>
        </w:rPr>
        <w:t>6</w:t>
      </w:r>
      <w:r w:rsidRPr="00BF5907">
        <w:rPr>
          <w:rFonts w:ascii="Times New Roman" w:hAnsi="Times New Roman"/>
        </w:rPr>
        <w:t xml:space="preserve"> В приложении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C57D07">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C57D07">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w:t>
      </w:r>
      <w:r>
        <w:rPr>
          <w:rFonts w:ascii="Times New Roman" w:hAnsi="Times New Roman"/>
        </w:rPr>
        <w:t>польский Самарской области от 2</w:t>
      </w:r>
      <w:r w:rsidR="00C57D07">
        <w:rPr>
          <w:rFonts w:ascii="Times New Roman" w:hAnsi="Times New Roman"/>
        </w:rPr>
        <w:t>8</w:t>
      </w:r>
      <w:r>
        <w:rPr>
          <w:rFonts w:ascii="Times New Roman" w:hAnsi="Times New Roman"/>
        </w:rPr>
        <w:t xml:space="preserve"> декабря 202</w:t>
      </w:r>
      <w:r w:rsidR="00C57D07">
        <w:rPr>
          <w:rFonts w:ascii="Times New Roman" w:hAnsi="Times New Roman"/>
        </w:rPr>
        <w:t>2</w:t>
      </w:r>
      <w:r>
        <w:rPr>
          <w:rFonts w:ascii="Times New Roman" w:hAnsi="Times New Roman"/>
        </w:rPr>
        <w:t xml:space="preserve"> года № </w:t>
      </w:r>
      <w:r w:rsidR="00C57D07">
        <w:rPr>
          <w:rFonts w:ascii="Times New Roman" w:hAnsi="Times New Roman"/>
        </w:rPr>
        <w:t>88</w:t>
      </w:r>
      <w:r w:rsidRPr="00BF5907">
        <w:rPr>
          <w:rFonts w:ascii="Times New Roman" w:hAnsi="Times New Roman"/>
        </w:rPr>
        <w:t xml:space="preserve">,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w:t>
      </w:r>
      <w:r>
        <w:rPr>
          <w:rFonts w:ascii="Times New Roman" w:hAnsi="Times New Roman"/>
        </w:rPr>
        <w:t>льский Самарской области на 202</w:t>
      </w:r>
      <w:r w:rsidR="00C57D07">
        <w:rPr>
          <w:rFonts w:ascii="Times New Roman" w:hAnsi="Times New Roman"/>
        </w:rPr>
        <w:t>3</w:t>
      </w:r>
      <w:r>
        <w:rPr>
          <w:rFonts w:ascii="Times New Roman" w:hAnsi="Times New Roman"/>
        </w:rPr>
        <w:t>-202</w:t>
      </w:r>
      <w:r w:rsidR="00C57D07">
        <w:rPr>
          <w:rFonts w:ascii="Times New Roman" w:hAnsi="Times New Roman"/>
        </w:rPr>
        <w:t>5</w:t>
      </w:r>
      <w:r w:rsidRPr="00BF5907">
        <w:rPr>
          <w:rFonts w:ascii="Times New Roman" w:hAnsi="Times New Roman"/>
        </w:rPr>
        <w:t xml:space="preserve"> годы» (далее Подпрограмма), в паспорте Подпрограммы  </w:t>
      </w:r>
      <w:r w:rsidRPr="00BF5907">
        <w:rPr>
          <w:rFonts w:ascii="Times New Roman" w:hAnsi="Times New Roman"/>
          <w:color w:val="000000"/>
        </w:rPr>
        <w:t xml:space="preserve">«Источники и объемы финансирования Подпрограммы» </w:t>
      </w:r>
      <w:r w:rsidRPr="00BF5907">
        <w:rPr>
          <w:rFonts w:ascii="Times New Roman" w:hAnsi="Times New Roman"/>
        </w:rPr>
        <w:t xml:space="preserve">изложить в следующей редакции: </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0A0"/>
      </w:tblPr>
      <w:tblGrid>
        <w:gridCol w:w="4072"/>
        <w:gridCol w:w="6143"/>
      </w:tblGrid>
      <w:tr w:rsidR="00C57D07" w:rsidRPr="001F4484" w:rsidTr="00764F53">
        <w:trPr>
          <w:tblCellSpacing w:w="0" w:type="dxa"/>
          <w:jc w:val="center"/>
        </w:trPr>
        <w:tc>
          <w:tcPr>
            <w:tcW w:w="1993" w:type="pct"/>
            <w:tcBorders>
              <w:left w:val="single" w:sz="6" w:space="0" w:color="A9A9A9"/>
            </w:tcBorders>
            <w:tcMar>
              <w:top w:w="60" w:type="dxa"/>
              <w:left w:w="60" w:type="dxa"/>
              <w:bottom w:w="60" w:type="dxa"/>
              <w:right w:w="60" w:type="dxa"/>
            </w:tcMar>
            <w:vAlign w:val="center"/>
          </w:tcPr>
          <w:p w:rsidR="00C57D07" w:rsidRPr="001F4484" w:rsidRDefault="00C57D07" w:rsidP="00C57D07">
            <w:pPr>
              <w:spacing w:before="100" w:beforeAutospacing="1" w:after="0"/>
              <w:rPr>
                <w:rFonts w:ascii="Times New Roman" w:hAnsi="Times New Roman"/>
                <w:color w:val="000000"/>
              </w:rPr>
            </w:pPr>
            <w:r w:rsidRPr="00E71F64">
              <w:rPr>
                <w:rFonts w:ascii="Times New Roman" w:hAnsi="Times New Roman"/>
                <w:color w:val="000000"/>
              </w:rPr>
              <w:t>Источники и объемы финансирования     подпрограммы:</w:t>
            </w:r>
          </w:p>
        </w:tc>
        <w:tc>
          <w:tcPr>
            <w:tcW w:w="3007" w:type="pct"/>
            <w:tcMar>
              <w:top w:w="60" w:type="dxa"/>
              <w:left w:w="60" w:type="dxa"/>
              <w:bottom w:w="60" w:type="dxa"/>
              <w:right w:w="60" w:type="dxa"/>
            </w:tcMar>
            <w:vAlign w:val="center"/>
          </w:tcPr>
          <w:p w:rsidR="00C57D07" w:rsidRPr="001F4484" w:rsidRDefault="00C57D07" w:rsidP="00C57D07">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Pr="00476DB2">
              <w:rPr>
                <w:rFonts w:ascii="Times New Roman" w:hAnsi="Times New Roman" w:cs="Times New Roman"/>
                <w:sz w:val="22"/>
                <w:szCs w:val="22"/>
              </w:rPr>
              <w:t>Александровка</w:t>
            </w:r>
            <w:r w:rsidRPr="001F4484">
              <w:rPr>
                <w:rFonts w:ascii="Times New Roman" w:hAnsi="Times New Roman" w:cs="Times New Roman"/>
                <w:sz w:val="22"/>
                <w:szCs w:val="22"/>
              </w:rPr>
              <w:t xml:space="preserve"> муниципального района Ставропольский Самарской области. Мероприятия </w:t>
            </w:r>
            <w:r w:rsidRPr="001F4484">
              <w:rPr>
                <w:rFonts w:ascii="Times New Roman" w:hAnsi="Times New Roman" w:cs="Times New Roman"/>
                <w:sz w:val="22"/>
                <w:szCs w:val="22"/>
              </w:rPr>
              <w:lastRenderedPageBreak/>
              <w:t>Подпрограммы и объемы их финансирования могут подлежать корректировке:</w:t>
            </w:r>
          </w:p>
          <w:p w:rsidR="00C57D07" w:rsidRPr="00A502B4" w:rsidRDefault="00C57D07" w:rsidP="00C57D07">
            <w:pPr>
              <w:spacing w:after="0"/>
              <w:ind w:left="40" w:right="241"/>
              <w:jc w:val="both"/>
              <w:rPr>
                <w:rFonts w:ascii="Times New Roman" w:hAnsi="Times New Roman"/>
              </w:rPr>
            </w:pPr>
            <w:r w:rsidRPr="004221C3">
              <w:rPr>
                <w:rFonts w:ascii="Times New Roman" w:hAnsi="Times New Roman"/>
              </w:rPr>
              <w:t xml:space="preserve">Общий объем финансирования Подпрограммы </w:t>
            </w:r>
            <w:r>
              <w:rPr>
                <w:rFonts w:ascii="Times New Roman" w:hAnsi="Times New Roman"/>
              </w:rPr>
              <w:t>составляет   9</w:t>
            </w:r>
            <w:r w:rsidR="00C177A6">
              <w:rPr>
                <w:rFonts w:ascii="Times New Roman" w:hAnsi="Times New Roman"/>
              </w:rPr>
              <w:t> </w:t>
            </w:r>
            <w:r>
              <w:rPr>
                <w:rFonts w:ascii="Times New Roman" w:hAnsi="Times New Roman"/>
              </w:rPr>
              <w:t>2</w:t>
            </w:r>
            <w:r w:rsidR="00C177A6">
              <w:rPr>
                <w:rFonts w:ascii="Times New Roman" w:hAnsi="Times New Roman"/>
              </w:rPr>
              <w:t>98 690</w:t>
            </w:r>
            <w:r>
              <w:rPr>
                <w:rFonts w:ascii="Times New Roman" w:hAnsi="Times New Roman"/>
              </w:rPr>
              <w:t xml:space="preserve">  руб.</w:t>
            </w:r>
            <w:r w:rsidR="00C177A6">
              <w:rPr>
                <w:rFonts w:ascii="Times New Roman" w:hAnsi="Times New Roman"/>
              </w:rPr>
              <w:t>74</w:t>
            </w:r>
            <w:r w:rsidRPr="00A502B4">
              <w:rPr>
                <w:rFonts w:ascii="Times New Roman" w:hAnsi="Times New Roman"/>
              </w:rPr>
              <w:t xml:space="preserve"> коп, в том числе:</w:t>
            </w:r>
          </w:p>
          <w:p w:rsidR="00C57D07" w:rsidRPr="00A502B4" w:rsidRDefault="00C57D07" w:rsidP="00C57D07">
            <w:pPr>
              <w:spacing w:after="0"/>
              <w:rPr>
                <w:rFonts w:ascii="Times New Roman" w:hAnsi="Times New Roman"/>
                <w:color w:val="000000"/>
              </w:rPr>
            </w:pPr>
            <w:r>
              <w:rPr>
                <w:rFonts w:ascii="Times New Roman" w:hAnsi="Times New Roman"/>
                <w:color w:val="000000"/>
              </w:rPr>
              <w:t>2023 год – 6</w:t>
            </w:r>
            <w:r w:rsidR="00540BEC">
              <w:rPr>
                <w:rFonts w:ascii="Times New Roman" w:hAnsi="Times New Roman"/>
                <w:color w:val="000000"/>
              </w:rPr>
              <w:t> </w:t>
            </w:r>
            <w:r>
              <w:rPr>
                <w:rFonts w:ascii="Times New Roman" w:hAnsi="Times New Roman"/>
                <w:color w:val="000000"/>
              </w:rPr>
              <w:t>7</w:t>
            </w:r>
            <w:r w:rsidR="00540BEC">
              <w:rPr>
                <w:rFonts w:ascii="Times New Roman" w:hAnsi="Times New Roman"/>
                <w:color w:val="000000"/>
              </w:rPr>
              <w:t>82 364</w:t>
            </w:r>
            <w:r>
              <w:rPr>
                <w:rFonts w:ascii="Times New Roman" w:hAnsi="Times New Roman"/>
                <w:color w:val="000000"/>
              </w:rPr>
              <w:t xml:space="preserve">  руб.</w:t>
            </w:r>
            <w:r w:rsidR="00540BEC">
              <w:rPr>
                <w:rFonts w:ascii="Times New Roman" w:hAnsi="Times New Roman"/>
                <w:color w:val="000000"/>
              </w:rPr>
              <w:t>45</w:t>
            </w:r>
            <w:r w:rsidRPr="00A502B4">
              <w:rPr>
                <w:rFonts w:ascii="Times New Roman" w:hAnsi="Times New Roman"/>
                <w:color w:val="000000"/>
              </w:rPr>
              <w:t xml:space="preserve"> коп</w:t>
            </w:r>
          </w:p>
          <w:p w:rsidR="00C57D07" w:rsidRPr="00A502B4" w:rsidRDefault="00C57D07" w:rsidP="00C57D07">
            <w:pPr>
              <w:spacing w:after="0"/>
              <w:rPr>
                <w:rFonts w:ascii="Times New Roman" w:hAnsi="Times New Roman"/>
                <w:color w:val="000000"/>
              </w:rPr>
            </w:pPr>
            <w:r>
              <w:rPr>
                <w:rFonts w:ascii="Times New Roman" w:hAnsi="Times New Roman"/>
                <w:color w:val="000000"/>
              </w:rPr>
              <w:t>2024 год – 1 327 948 руб. 20</w:t>
            </w:r>
            <w:r w:rsidRPr="00A502B4">
              <w:rPr>
                <w:rFonts w:ascii="Times New Roman" w:hAnsi="Times New Roman"/>
                <w:color w:val="000000"/>
              </w:rPr>
              <w:t xml:space="preserve"> коп</w:t>
            </w:r>
          </w:p>
          <w:p w:rsidR="00C57D07" w:rsidRPr="001F4484" w:rsidRDefault="00C57D07" w:rsidP="00C57D07">
            <w:pPr>
              <w:spacing w:after="0"/>
              <w:rPr>
                <w:rFonts w:ascii="Times New Roman" w:hAnsi="Times New Roman"/>
                <w:color w:val="000000"/>
              </w:rPr>
            </w:pPr>
            <w:r>
              <w:rPr>
                <w:rFonts w:ascii="Times New Roman" w:hAnsi="Times New Roman"/>
                <w:color w:val="000000"/>
              </w:rPr>
              <w:t>2025 год – 1 188378 руб. 09</w:t>
            </w:r>
            <w:r w:rsidRPr="00A502B4">
              <w:rPr>
                <w:rFonts w:ascii="Times New Roman" w:hAnsi="Times New Roman"/>
                <w:color w:val="000000"/>
              </w:rPr>
              <w:t xml:space="preserve"> коп</w:t>
            </w:r>
          </w:p>
        </w:tc>
      </w:tr>
    </w:tbl>
    <w:p w:rsidR="00505FF6" w:rsidRPr="00BF5907" w:rsidRDefault="00505FF6" w:rsidP="00505FF6">
      <w:pPr>
        <w:spacing w:after="0"/>
        <w:jc w:val="both"/>
        <w:rPr>
          <w:rFonts w:ascii="Times New Roman" w:hAnsi="Times New Roman"/>
        </w:rPr>
      </w:pPr>
    </w:p>
    <w:p w:rsidR="00505FF6" w:rsidRDefault="00505FF6" w:rsidP="00505FF6">
      <w:pPr>
        <w:spacing w:after="0"/>
        <w:jc w:val="both"/>
        <w:rPr>
          <w:rFonts w:ascii="Times New Roman" w:hAnsi="Times New Roman"/>
        </w:rPr>
      </w:pPr>
      <w:r w:rsidRPr="0088660F">
        <w:rPr>
          <w:rFonts w:ascii="Times New Roman" w:hAnsi="Times New Roman"/>
        </w:rPr>
        <w:t>1.</w:t>
      </w:r>
      <w:r>
        <w:rPr>
          <w:rFonts w:ascii="Times New Roman" w:hAnsi="Times New Roman"/>
        </w:rPr>
        <w:t>7</w:t>
      </w:r>
      <w:r w:rsidRPr="0088660F">
        <w:rPr>
          <w:rFonts w:ascii="Times New Roman" w:hAnsi="Times New Roman"/>
        </w:rPr>
        <w:t>.</w:t>
      </w:r>
      <w:r w:rsidRPr="00BF5907">
        <w:rPr>
          <w:rFonts w:ascii="Times New Roman" w:hAnsi="Times New Roman"/>
        </w:rPr>
        <w:t xml:space="preserve"> В приложении №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Pr>
          <w:rFonts w:ascii="Times New Roman" w:hAnsi="Times New Roman"/>
          <w:bCs/>
          <w:bdr w:val="none" w:sz="0" w:space="0" w:color="auto" w:frame="1"/>
        </w:rPr>
        <w:t>на 202</w:t>
      </w:r>
      <w:r w:rsidR="00C57D07">
        <w:rPr>
          <w:rFonts w:ascii="Times New Roman" w:hAnsi="Times New Roman"/>
          <w:bCs/>
          <w:bdr w:val="none" w:sz="0" w:space="0" w:color="auto" w:frame="1"/>
        </w:rPr>
        <w:t>3</w:t>
      </w:r>
      <w:r>
        <w:rPr>
          <w:rFonts w:ascii="Times New Roman" w:hAnsi="Times New Roman"/>
          <w:bCs/>
          <w:bdr w:val="none" w:sz="0" w:space="0" w:color="auto" w:frame="1"/>
        </w:rPr>
        <w:t xml:space="preserve"> – 202</w:t>
      </w:r>
      <w:r w:rsidR="00C57D07">
        <w:rPr>
          <w:rFonts w:ascii="Times New Roman" w:hAnsi="Times New Roman"/>
          <w:bCs/>
          <w:bdr w:val="none" w:sz="0" w:space="0" w:color="auto" w:frame="1"/>
        </w:rPr>
        <w:t>5</w:t>
      </w:r>
      <w:r w:rsidRPr="00BF5907">
        <w:rPr>
          <w:rFonts w:ascii="Times New Roman" w:hAnsi="Times New Roman"/>
          <w:bCs/>
          <w:bdr w:val="none" w:sz="0" w:space="0" w:color="auto" w:frame="1"/>
        </w:rPr>
        <w:t xml:space="preserve">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w:t>
      </w:r>
      <w:r>
        <w:rPr>
          <w:rFonts w:ascii="Times New Roman" w:hAnsi="Times New Roman"/>
        </w:rPr>
        <w:t>польский Самарской области от 2</w:t>
      </w:r>
      <w:r w:rsidR="00C57D07">
        <w:rPr>
          <w:rFonts w:ascii="Times New Roman" w:hAnsi="Times New Roman"/>
        </w:rPr>
        <w:t>8</w:t>
      </w:r>
      <w:r>
        <w:rPr>
          <w:rFonts w:ascii="Times New Roman" w:hAnsi="Times New Roman"/>
        </w:rPr>
        <w:t xml:space="preserve"> декабря 202</w:t>
      </w:r>
      <w:r w:rsidR="00C57D07">
        <w:rPr>
          <w:rFonts w:ascii="Times New Roman" w:hAnsi="Times New Roman"/>
        </w:rPr>
        <w:t>2</w:t>
      </w:r>
      <w:r>
        <w:rPr>
          <w:rFonts w:ascii="Times New Roman" w:hAnsi="Times New Roman"/>
        </w:rPr>
        <w:t xml:space="preserve"> года № </w:t>
      </w:r>
      <w:r w:rsidR="00C57D07">
        <w:rPr>
          <w:rFonts w:ascii="Times New Roman" w:hAnsi="Times New Roman"/>
        </w:rPr>
        <w:t>88</w:t>
      </w:r>
      <w:r w:rsidRPr="00BF5907">
        <w:rPr>
          <w:rFonts w:ascii="Times New Roman" w:hAnsi="Times New Roman"/>
        </w:rPr>
        <w:t>,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w:t>
      </w:r>
      <w:r>
        <w:rPr>
          <w:rFonts w:ascii="Times New Roman" w:hAnsi="Times New Roman"/>
        </w:rPr>
        <w:t>льский Самарской области на 202</w:t>
      </w:r>
      <w:r w:rsidR="00C57D07">
        <w:rPr>
          <w:rFonts w:ascii="Times New Roman" w:hAnsi="Times New Roman"/>
        </w:rPr>
        <w:t>3</w:t>
      </w:r>
      <w:r>
        <w:rPr>
          <w:rFonts w:ascii="Times New Roman" w:hAnsi="Times New Roman"/>
        </w:rPr>
        <w:t>-202</w:t>
      </w:r>
      <w:r w:rsidR="00C57D07">
        <w:rPr>
          <w:rFonts w:ascii="Times New Roman" w:hAnsi="Times New Roman"/>
        </w:rPr>
        <w:t>5</w:t>
      </w:r>
      <w:r w:rsidRPr="00BF5907">
        <w:rPr>
          <w:rFonts w:ascii="Times New Roman" w:hAnsi="Times New Roman"/>
        </w:rPr>
        <w:t xml:space="preserve"> годы» (</w:t>
      </w:r>
      <w:r>
        <w:rPr>
          <w:rFonts w:ascii="Times New Roman" w:hAnsi="Times New Roman"/>
        </w:rPr>
        <w:t xml:space="preserve">далее - Подпрограмма»), </w:t>
      </w:r>
      <w:r w:rsidRPr="00BF5907">
        <w:rPr>
          <w:rFonts w:ascii="Times New Roman" w:hAnsi="Times New Roman"/>
        </w:rPr>
        <w:t xml:space="preserve"> «Мероприятия Подпрограммы», таблицу №1 изложить в следующей редакции:</w:t>
      </w:r>
    </w:p>
    <w:p w:rsidR="00505FF6" w:rsidRPr="001F4484" w:rsidRDefault="00505FF6" w:rsidP="00505FF6">
      <w:pPr>
        <w:spacing w:after="0"/>
        <w:jc w:val="both"/>
        <w:rPr>
          <w:rFonts w:ascii="Times New Roman" w:hAnsi="Times New Roman"/>
        </w:rPr>
      </w:pPr>
    </w:p>
    <w:tbl>
      <w:tblPr>
        <w:tblW w:w="9506" w:type="dxa"/>
        <w:jc w:val="right"/>
        <w:tblLayout w:type="fixed"/>
        <w:tblCellMar>
          <w:left w:w="70" w:type="dxa"/>
          <w:right w:w="70" w:type="dxa"/>
        </w:tblCellMar>
        <w:tblLook w:val="0000"/>
      </w:tblPr>
      <w:tblGrid>
        <w:gridCol w:w="8"/>
        <w:gridCol w:w="1899"/>
        <w:gridCol w:w="8"/>
        <w:gridCol w:w="25"/>
        <w:gridCol w:w="3297"/>
        <w:gridCol w:w="16"/>
        <w:gridCol w:w="1417"/>
        <w:gridCol w:w="126"/>
        <w:gridCol w:w="12"/>
        <w:gridCol w:w="1406"/>
        <w:gridCol w:w="16"/>
        <w:gridCol w:w="139"/>
        <w:gridCol w:w="1121"/>
        <w:gridCol w:w="16"/>
      </w:tblGrid>
      <w:tr w:rsidR="0057568F" w:rsidRPr="001F4484" w:rsidTr="0004524F">
        <w:trPr>
          <w:gridBefore w:val="1"/>
          <w:wBefore w:w="8" w:type="dxa"/>
          <w:cantSplit/>
          <w:trHeight w:val="240"/>
          <w:jc w:val="right"/>
        </w:trPr>
        <w:tc>
          <w:tcPr>
            <w:tcW w:w="1907" w:type="dxa"/>
            <w:gridSpan w:val="2"/>
            <w:vMerge w:val="restart"/>
            <w:tcBorders>
              <w:top w:val="single" w:sz="6" w:space="0" w:color="auto"/>
              <w:left w:val="single" w:sz="6" w:space="0" w:color="auto"/>
              <w:bottom w:val="nil"/>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r w:rsidRPr="00AF1E2F">
              <w:t>Мероприятия</w:t>
            </w:r>
          </w:p>
          <w:p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vMerge w:val="restart"/>
            <w:tcBorders>
              <w:top w:val="single" w:sz="6" w:space="0" w:color="auto"/>
              <w:left w:val="single" w:sz="4"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jc w:val="center"/>
              <w:rPr>
                <w:sz w:val="22"/>
                <w:szCs w:val="22"/>
              </w:rPr>
            </w:pPr>
            <w:r w:rsidRPr="00AF1E2F">
              <w:t>Источник финансирования</w:t>
            </w:r>
          </w:p>
          <w:p w:rsidR="0057568F" w:rsidRPr="001F4484" w:rsidRDefault="0057568F" w:rsidP="0057568F">
            <w:pPr>
              <w:pStyle w:val="ConsPlusCell"/>
              <w:widowControl/>
              <w:shd w:val="clear" w:color="auto" w:fill="FFFFFF"/>
              <w:spacing w:line="276" w:lineRule="auto"/>
              <w:ind w:right="-1" w:firstLine="709"/>
              <w:jc w:val="center"/>
              <w:rPr>
                <w:sz w:val="22"/>
                <w:szCs w:val="22"/>
              </w:rPr>
            </w:pPr>
          </w:p>
        </w:tc>
        <w:tc>
          <w:tcPr>
            <w:tcW w:w="4253" w:type="dxa"/>
            <w:gridSpan w:val="8"/>
            <w:tcBorders>
              <w:top w:val="single" w:sz="6" w:space="0" w:color="auto"/>
              <w:left w:val="single" w:sz="4"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rPr>
            </w:pPr>
            <w:r w:rsidRPr="00AF1E2F">
              <w:t>Планируемое значение (руб.)</w:t>
            </w:r>
          </w:p>
        </w:tc>
      </w:tr>
      <w:tr w:rsidR="0057568F" w:rsidRPr="001F4484" w:rsidTr="0004524F">
        <w:trPr>
          <w:gridBefore w:val="1"/>
          <w:wBefore w:w="8" w:type="dxa"/>
          <w:cantSplit/>
          <w:trHeight w:val="341"/>
          <w:jc w:val="right"/>
        </w:trPr>
        <w:tc>
          <w:tcPr>
            <w:tcW w:w="1907" w:type="dxa"/>
            <w:gridSpan w:val="2"/>
            <w:vMerge/>
            <w:tcBorders>
              <w:top w:val="nil"/>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vMerge/>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1417" w:type="dxa"/>
            <w:tcBorders>
              <w:top w:val="single" w:sz="6" w:space="0" w:color="auto"/>
              <w:left w:val="single" w:sz="4"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rPr>
            </w:pPr>
            <w:r w:rsidRPr="00AF1E2F">
              <w:t>2023 г.</w:t>
            </w:r>
          </w:p>
        </w:tc>
        <w:tc>
          <w:tcPr>
            <w:tcW w:w="1699" w:type="dxa"/>
            <w:gridSpan w:val="5"/>
            <w:tcBorders>
              <w:top w:val="single" w:sz="6" w:space="0" w:color="auto"/>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rPr>
            </w:pPr>
            <w:r w:rsidRPr="00AF1E2F">
              <w:t>2024 г.</w:t>
            </w:r>
          </w:p>
        </w:tc>
        <w:tc>
          <w:tcPr>
            <w:tcW w:w="1137" w:type="dxa"/>
            <w:gridSpan w:val="2"/>
            <w:tcBorders>
              <w:top w:val="single" w:sz="6" w:space="0" w:color="auto"/>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rPr>
            </w:pPr>
            <w:r w:rsidRPr="00AF1E2F">
              <w:t>2025г.</w:t>
            </w:r>
          </w:p>
        </w:tc>
      </w:tr>
      <w:tr w:rsidR="0057568F" w:rsidRPr="001F4484" w:rsidTr="0004524F">
        <w:trPr>
          <w:gridBefore w:val="1"/>
          <w:wBefore w:w="8" w:type="dxa"/>
          <w:cantSplit/>
          <w:trHeight w:val="341"/>
          <w:jc w:val="right"/>
        </w:trPr>
        <w:tc>
          <w:tcPr>
            <w:tcW w:w="9498" w:type="dxa"/>
            <w:gridSpan w:val="13"/>
            <w:tcBorders>
              <w:top w:val="nil"/>
              <w:left w:val="single" w:sz="6" w:space="0" w:color="auto"/>
              <w:bottom w:val="single" w:sz="4" w:space="0" w:color="auto"/>
              <w:right w:val="single" w:sz="6" w:space="0" w:color="auto"/>
            </w:tcBorders>
          </w:tcPr>
          <w:p w:rsidR="0057568F" w:rsidRPr="001F4484" w:rsidRDefault="0057568F" w:rsidP="0057568F">
            <w:pPr>
              <w:pStyle w:val="ConsPlusCell"/>
              <w:widowControl/>
              <w:numPr>
                <w:ilvl w:val="0"/>
                <w:numId w:val="1"/>
              </w:numPr>
              <w:shd w:val="clear" w:color="auto" w:fill="FFFFFF"/>
              <w:spacing w:line="276" w:lineRule="auto"/>
              <w:ind w:right="-1"/>
              <w:jc w:val="center"/>
              <w:rPr>
                <w:sz w:val="22"/>
                <w:szCs w:val="22"/>
              </w:rPr>
            </w:pPr>
            <w:r w:rsidRPr="00AF1E2F">
              <w:t>Уличное освещение в сельском поселении</w:t>
            </w:r>
          </w:p>
        </w:tc>
      </w:tr>
      <w:tr w:rsidR="0057568F" w:rsidRPr="001F4484" w:rsidTr="0004524F">
        <w:trPr>
          <w:gridBefore w:val="1"/>
          <w:wBefore w:w="8" w:type="dxa"/>
          <w:cantSplit/>
          <w:trHeight w:val="341"/>
          <w:jc w:val="right"/>
        </w:trPr>
        <w:tc>
          <w:tcPr>
            <w:tcW w:w="1907" w:type="dxa"/>
            <w:gridSpan w:val="2"/>
            <w:vMerge w:val="restart"/>
            <w:tcBorders>
              <w:top w:val="single" w:sz="4" w:space="0" w:color="auto"/>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r w:rsidRPr="00AF1E2F">
              <w:t>Оплата за потребляемую электроэнергию</w:t>
            </w:r>
          </w:p>
          <w:p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top w:val="single" w:sz="4" w:space="0" w:color="auto"/>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417" w:type="dxa"/>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rPr>
                <w:sz w:val="22"/>
                <w:szCs w:val="22"/>
              </w:rPr>
            </w:pPr>
            <w:r w:rsidRPr="00AF1E2F">
              <w:t>1271 853,94</w:t>
            </w:r>
          </w:p>
        </w:tc>
        <w:tc>
          <w:tcPr>
            <w:tcW w:w="1560" w:type="dxa"/>
            <w:gridSpan w:val="4"/>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rPr>
                <w:sz w:val="22"/>
                <w:szCs w:val="22"/>
              </w:rPr>
            </w:pPr>
            <w:r w:rsidRPr="00AF1E2F">
              <w:t>601 266,34</w:t>
            </w:r>
          </w:p>
        </w:tc>
        <w:tc>
          <w:tcPr>
            <w:tcW w:w="1276" w:type="dxa"/>
            <w:gridSpan w:val="3"/>
            <w:tcBorders>
              <w:top w:val="nil"/>
              <w:left w:val="single" w:sz="4" w:space="0" w:color="auto"/>
              <w:bottom w:val="single" w:sz="6" w:space="0" w:color="auto"/>
              <w:right w:val="single" w:sz="6"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461696,23</w:t>
            </w:r>
          </w:p>
        </w:tc>
      </w:tr>
      <w:tr w:rsidR="0057568F" w:rsidRPr="001F4484"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nil"/>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417" w:type="dxa"/>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1907" w:type="dxa"/>
            <w:gridSpan w:val="2"/>
            <w:vMerge/>
            <w:tcBorders>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nil"/>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417" w:type="dxa"/>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1907" w:type="dxa"/>
            <w:gridSpan w:val="2"/>
            <w:tcBorders>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p>
        </w:tc>
        <w:tc>
          <w:tcPr>
            <w:tcW w:w="1417" w:type="dxa"/>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rPr>
                <w:sz w:val="22"/>
                <w:szCs w:val="22"/>
              </w:rPr>
            </w:pPr>
            <w:r w:rsidRPr="00AF1E2F">
              <w:t>1271 853,94</w:t>
            </w:r>
          </w:p>
        </w:tc>
        <w:tc>
          <w:tcPr>
            <w:tcW w:w="1560" w:type="dxa"/>
            <w:gridSpan w:val="4"/>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rPr>
                <w:sz w:val="22"/>
                <w:szCs w:val="22"/>
              </w:rPr>
            </w:pPr>
            <w:r w:rsidRPr="00AF1E2F">
              <w:t>601 266,34</w:t>
            </w:r>
          </w:p>
        </w:tc>
        <w:tc>
          <w:tcPr>
            <w:tcW w:w="1276" w:type="dxa"/>
            <w:gridSpan w:val="3"/>
            <w:tcBorders>
              <w:top w:val="nil"/>
              <w:left w:val="single" w:sz="4" w:space="0" w:color="auto"/>
              <w:bottom w:val="single" w:sz="6" w:space="0" w:color="auto"/>
              <w:right w:val="single" w:sz="6"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461696,23</w:t>
            </w:r>
          </w:p>
        </w:tc>
      </w:tr>
      <w:tr w:rsidR="0057568F" w:rsidRPr="001F4484" w:rsidTr="0004524F">
        <w:trPr>
          <w:gridBefore w:val="1"/>
          <w:wBefore w:w="8" w:type="dxa"/>
          <w:cantSplit/>
          <w:trHeight w:val="341"/>
          <w:jc w:val="right"/>
        </w:trPr>
        <w:tc>
          <w:tcPr>
            <w:tcW w:w="1907" w:type="dxa"/>
            <w:gridSpan w:val="2"/>
            <w:vMerge w:val="restart"/>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r w:rsidRPr="00AF1E2F">
              <w:t>Оплата за электротовары</w:t>
            </w:r>
          </w:p>
          <w:p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417" w:type="dxa"/>
            <w:tcBorders>
              <w:top w:val="nil"/>
              <w:left w:val="single" w:sz="4" w:space="0" w:color="auto"/>
              <w:bottom w:val="single" w:sz="6" w:space="0" w:color="auto"/>
              <w:right w:val="single" w:sz="4" w:space="0" w:color="auto"/>
            </w:tcBorders>
          </w:tcPr>
          <w:p w:rsidR="0057568F" w:rsidRPr="00B11519" w:rsidRDefault="0057568F" w:rsidP="0057568F">
            <w:pPr>
              <w:pStyle w:val="ConsPlusCell"/>
              <w:widowControl/>
              <w:shd w:val="clear" w:color="auto" w:fill="FFFFFF"/>
              <w:spacing w:line="276" w:lineRule="auto"/>
              <w:ind w:right="-1"/>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r>
      <w:tr w:rsidR="0057568F" w:rsidRPr="001F4484"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417" w:type="dxa"/>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1907" w:type="dxa"/>
            <w:gridSpan w:val="2"/>
            <w:vMerge/>
            <w:tcBorders>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417" w:type="dxa"/>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6C3ECC"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1907" w:type="dxa"/>
            <w:gridSpan w:val="2"/>
            <w:tcBorders>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p>
        </w:tc>
        <w:tc>
          <w:tcPr>
            <w:tcW w:w="1417" w:type="dxa"/>
            <w:tcBorders>
              <w:top w:val="nil"/>
              <w:left w:val="single" w:sz="4" w:space="0" w:color="auto"/>
              <w:bottom w:val="single" w:sz="6" w:space="0" w:color="auto"/>
              <w:right w:val="single" w:sz="4" w:space="0" w:color="auto"/>
            </w:tcBorders>
          </w:tcPr>
          <w:p w:rsidR="0057568F" w:rsidRPr="00B11519" w:rsidRDefault="0057568F" w:rsidP="0057568F">
            <w:pPr>
              <w:pStyle w:val="ConsPlusCell"/>
              <w:widowControl/>
              <w:shd w:val="clear" w:color="auto" w:fill="FFFFFF"/>
              <w:spacing w:line="276" w:lineRule="auto"/>
              <w:ind w:right="-1"/>
              <w:jc w:val="center"/>
              <w:rPr>
                <w:sz w:val="22"/>
                <w:szCs w:val="22"/>
              </w:rPr>
            </w:pPr>
            <w:r w:rsidRPr="00AF1E2F">
              <w:t>0</w:t>
            </w:r>
          </w:p>
        </w:tc>
        <w:tc>
          <w:tcPr>
            <w:tcW w:w="1560" w:type="dxa"/>
            <w:gridSpan w:val="4"/>
            <w:tcBorders>
              <w:top w:val="nil"/>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jc w:val="center"/>
              <w:rPr>
                <w:sz w:val="22"/>
                <w:szCs w:val="22"/>
                <w:highlight w:val="red"/>
              </w:rPr>
            </w:pPr>
            <w:r w:rsidRPr="00AF1E2F">
              <w:t>0</w:t>
            </w:r>
          </w:p>
        </w:tc>
      </w:tr>
      <w:tr w:rsidR="0057568F" w:rsidRPr="001F4484" w:rsidTr="0004524F">
        <w:trPr>
          <w:gridBefore w:val="1"/>
          <w:wBefore w:w="8" w:type="dxa"/>
          <w:cantSplit/>
          <w:trHeight w:val="341"/>
          <w:jc w:val="right"/>
        </w:trPr>
        <w:tc>
          <w:tcPr>
            <w:tcW w:w="9498" w:type="dxa"/>
            <w:gridSpan w:val="13"/>
            <w:tcBorders>
              <w:left w:val="single" w:sz="6" w:space="0" w:color="auto"/>
              <w:bottom w:val="single" w:sz="6" w:space="0" w:color="auto"/>
              <w:right w:val="single" w:sz="6" w:space="0" w:color="auto"/>
            </w:tcBorders>
          </w:tcPr>
          <w:p w:rsidR="0057568F" w:rsidRPr="001F4484" w:rsidRDefault="0057568F" w:rsidP="0057568F">
            <w:pPr>
              <w:pStyle w:val="ConsPlusCell"/>
              <w:widowControl/>
              <w:numPr>
                <w:ilvl w:val="0"/>
                <w:numId w:val="1"/>
              </w:numPr>
              <w:shd w:val="clear" w:color="auto" w:fill="FFFFFF"/>
              <w:spacing w:line="276" w:lineRule="auto"/>
              <w:ind w:right="-1"/>
              <w:rPr>
                <w:sz w:val="22"/>
                <w:szCs w:val="22"/>
              </w:rPr>
            </w:pPr>
            <w:r w:rsidRPr="00AF1E2F">
              <w:t>Техническое обслуживание уличного освещения в сельском поселении</w:t>
            </w:r>
          </w:p>
        </w:tc>
      </w:tr>
      <w:tr w:rsidR="0057568F" w:rsidRPr="001F4484" w:rsidTr="0004524F">
        <w:trPr>
          <w:gridBefore w:val="1"/>
          <w:wBefore w:w="8" w:type="dxa"/>
          <w:cantSplit/>
          <w:trHeight w:val="341"/>
          <w:jc w:val="right"/>
        </w:trPr>
        <w:tc>
          <w:tcPr>
            <w:tcW w:w="1907" w:type="dxa"/>
            <w:gridSpan w:val="2"/>
            <w:vMerge w:val="restart"/>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r w:rsidRPr="00AF1E2F">
              <w:t>Техническое обслуживание уличного освещения</w:t>
            </w:r>
          </w:p>
          <w:p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nil"/>
              <w:left w:val="single" w:sz="4" w:space="0" w:color="auto"/>
              <w:bottom w:val="single" w:sz="6" w:space="0" w:color="auto"/>
              <w:right w:val="single" w:sz="4" w:space="0" w:color="auto"/>
            </w:tcBorders>
          </w:tcPr>
          <w:p w:rsidR="0057568F" w:rsidRPr="00C46DCD" w:rsidRDefault="00540BEC" w:rsidP="0057568F">
            <w:pPr>
              <w:pStyle w:val="ConsPlusCell"/>
              <w:widowControl/>
              <w:shd w:val="clear" w:color="auto" w:fill="FFFFFF"/>
              <w:spacing w:line="276" w:lineRule="auto"/>
              <w:ind w:right="-1"/>
              <w:rPr>
                <w:sz w:val="22"/>
                <w:szCs w:val="22"/>
              </w:rPr>
            </w:pPr>
            <w:r>
              <w:t xml:space="preserve">  59 862,63</w:t>
            </w:r>
          </w:p>
        </w:tc>
        <w:tc>
          <w:tcPr>
            <w:tcW w:w="1422" w:type="dxa"/>
            <w:gridSpan w:val="2"/>
            <w:tcBorders>
              <w:top w:val="nil"/>
              <w:left w:val="single" w:sz="4" w:space="0" w:color="auto"/>
              <w:bottom w:val="single" w:sz="6" w:space="0" w:color="auto"/>
              <w:right w:val="single" w:sz="4" w:space="0" w:color="auto"/>
            </w:tcBorders>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nil"/>
              <w:left w:val="single" w:sz="4" w:space="0" w:color="auto"/>
              <w:bottom w:val="single" w:sz="6" w:space="0" w:color="auto"/>
              <w:right w:val="single" w:sz="4" w:space="0" w:color="auto"/>
            </w:tcBorders>
            <w:shd w:val="clear" w:color="auto" w:fill="auto"/>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422" w:type="dxa"/>
            <w:gridSpan w:val="2"/>
            <w:tcBorders>
              <w:top w:val="nil"/>
              <w:left w:val="single" w:sz="4" w:space="0" w:color="auto"/>
              <w:bottom w:val="single" w:sz="6" w:space="0" w:color="auto"/>
              <w:right w:val="single" w:sz="4" w:space="0" w:color="auto"/>
            </w:tcBorders>
            <w:shd w:val="clear" w:color="auto" w:fill="auto"/>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shd w:val="clear" w:color="auto" w:fill="auto"/>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1907" w:type="dxa"/>
            <w:gridSpan w:val="2"/>
            <w:vMerge/>
            <w:tcBorders>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555" w:type="dxa"/>
            <w:gridSpan w:val="3"/>
            <w:tcBorders>
              <w:top w:val="nil"/>
              <w:left w:val="single" w:sz="4" w:space="0" w:color="auto"/>
              <w:bottom w:val="single" w:sz="6" w:space="0" w:color="auto"/>
              <w:right w:val="single" w:sz="4" w:space="0" w:color="auto"/>
            </w:tcBorders>
            <w:shd w:val="clear" w:color="auto" w:fill="auto"/>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422" w:type="dxa"/>
            <w:gridSpan w:val="2"/>
            <w:tcBorders>
              <w:top w:val="nil"/>
              <w:left w:val="single" w:sz="4" w:space="0" w:color="auto"/>
              <w:bottom w:val="single" w:sz="6" w:space="0" w:color="auto"/>
              <w:right w:val="single" w:sz="4" w:space="0" w:color="auto"/>
            </w:tcBorders>
            <w:shd w:val="clear" w:color="auto" w:fill="auto"/>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shd w:val="clear" w:color="auto" w:fill="auto"/>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5245" w:type="dxa"/>
            <w:gridSpan w:val="5"/>
            <w:tcBorders>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1555" w:type="dxa"/>
            <w:gridSpan w:val="3"/>
            <w:tcBorders>
              <w:top w:val="nil"/>
              <w:left w:val="single" w:sz="4" w:space="0" w:color="auto"/>
              <w:bottom w:val="single" w:sz="6" w:space="0" w:color="auto"/>
              <w:right w:val="single" w:sz="4" w:space="0" w:color="auto"/>
            </w:tcBorders>
          </w:tcPr>
          <w:p w:rsidR="0057568F" w:rsidRPr="00C46DCD" w:rsidRDefault="00540BEC" w:rsidP="0057568F">
            <w:pPr>
              <w:pStyle w:val="ConsPlusCell"/>
              <w:widowControl/>
              <w:shd w:val="clear" w:color="auto" w:fill="FFFFFF"/>
              <w:spacing w:line="276" w:lineRule="auto"/>
              <w:ind w:right="-1"/>
              <w:rPr>
                <w:sz w:val="22"/>
                <w:szCs w:val="22"/>
              </w:rPr>
            </w:pPr>
            <w:r>
              <w:t xml:space="preserve">   59 862,63</w:t>
            </w:r>
          </w:p>
        </w:tc>
        <w:tc>
          <w:tcPr>
            <w:tcW w:w="1422" w:type="dxa"/>
            <w:gridSpan w:val="2"/>
            <w:tcBorders>
              <w:top w:val="nil"/>
              <w:left w:val="single" w:sz="4" w:space="0" w:color="auto"/>
              <w:bottom w:val="single" w:sz="6" w:space="0" w:color="auto"/>
              <w:right w:val="single" w:sz="4" w:space="0" w:color="auto"/>
            </w:tcBorders>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tcPr>
          <w:p w:rsidR="0057568F" w:rsidRPr="00C46DCD"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1F4484" w:rsidTr="0004524F">
        <w:trPr>
          <w:gridBefore w:val="1"/>
          <w:wBefore w:w="8" w:type="dxa"/>
          <w:cantSplit/>
          <w:trHeight w:val="341"/>
          <w:jc w:val="right"/>
        </w:trPr>
        <w:tc>
          <w:tcPr>
            <w:tcW w:w="9498" w:type="dxa"/>
            <w:gridSpan w:val="13"/>
            <w:tcBorders>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3.Материальное обеспечение по благоустройству сельского поселения</w:t>
            </w:r>
          </w:p>
        </w:tc>
      </w:tr>
      <w:tr w:rsidR="0057568F" w:rsidRPr="001F4484" w:rsidTr="0004524F">
        <w:trPr>
          <w:gridBefore w:val="1"/>
          <w:wBefore w:w="8" w:type="dxa"/>
          <w:cantSplit/>
          <w:trHeight w:val="341"/>
          <w:jc w:val="right"/>
        </w:trPr>
        <w:tc>
          <w:tcPr>
            <w:tcW w:w="1907" w:type="dxa"/>
            <w:gridSpan w:val="2"/>
            <w:vMerge w:val="restart"/>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rPr>
                <w:sz w:val="22"/>
                <w:szCs w:val="22"/>
              </w:rPr>
            </w:pPr>
          </w:p>
          <w:p w:rsidR="0057568F" w:rsidRPr="001F4484" w:rsidRDefault="0057568F" w:rsidP="0057568F">
            <w:pPr>
              <w:pStyle w:val="ConsPlusCell"/>
              <w:widowControl/>
              <w:shd w:val="clear" w:color="auto" w:fill="FFFFFF"/>
              <w:spacing w:line="276" w:lineRule="auto"/>
              <w:ind w:right="-1"/>
              <w:rPr>
                <w:sz w:val="22"/>
                <w:szCs w:val="22"/>
              </w:rPr>
            </w:pPr>
            <w:r w:rsidRPr="00AF1E2F">
              <w:t>Материальное обеспечение тракториста и дворника</w:t>
            </w:r>
          </w:p>
          <w:p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1555" w:type="dxa"/>
            <w:gridSpan w:val="3"/>
            <w:tcBorders>
              <w:top w:val="nil"/>
              <w:left w:val="single" w:sz="4" w:space="0" w:color="auto"/>
              <w:bottom w:val="single" w:sz="6" w:space="0" w:color="auto"/>
              <w:right w:val="single" w:sz="4" w:space="0" w:color="auto"/>
            </w:tcBorders>
            <w:vAlign w:val="center"/>
          </w:tcPr>
          <w:p w:rsidR="0057568F" w:rsidRPr="009C75FF" w:rsidRDefault="0057568F" w:rsidP="0057568F">
            <w:pPr>
              <w:pStyle w:val="ConsPlusCell"/>
              <w:widowControl/>
              <w:shd w:val="clear" w:color="auto" w:fill="FFFFFF"/>
              <w:spacing w:line="276" w:lineRule="auto"/>
              <w:ind w:right="-1"/>
              <w:jc w:val="center"/>
              <w:rPr>
                <w:sz w:val="22"/>
                <w:szCs w:val="22"/>
              </w:rPr>
            </w:pPr>
          </w:p>
        </w:tc>
        <w:tc>
          <w:tcPr>
            <w:tcW w:w="1422" w:type="dxa"/>
            <w:gridSpan w:val="2"/>
            <w:tcBorders>
              <w:top w:val="nil"/>
              <w:left w:val="single" w:sz="4" w:space="0" w:color="auto"/>
              <w:bottom w:val="single" w:sz="6" w:space="0" w:color="auto"/>
              <w:right w:val="single" w:sz="4" w:space="0" w:color="auto"/>
            </w:tcBorders>
            <w:vAlign w:val="center"/>
          </w:tcPr>
          <w:p w:rsidR="0057568F" w:rsidRPr="009C75FF" w:rsidRDefault="0057568F" w:rsidP="0057568F">
            <w:pPr>
              <w:jc w:val="center"/>
              <w:rPr>
                <w:rFonts w:ascii="Times New Roman" w:hAnsi="Times New Roman"/>
              </w:rPr>
            </w:pPr>
          </w:p>
        </w:tc>
        <w:tc>
          <w:tcPr>
            <w:tcW w:w="1276" w:type="dxa"/>
            <w:gridSpan w:val="3"/>
            <w:tcBorders>
              <w:top w:val="nil"/>
              <w:left w:val="single" w:sz="4" w:space="0" w:color="auto"/>
              <w:bottom w:val="single" w:sz="6" w:space="0" w:color="auto"/>
              <w:right w:val="single" w:sz="6" w:space="0" w:color="auto"/>
            </w:tcBorders>
            <w:vAlign w:val="center"/>
          </w:tcPr>
          <w:p w:rsidR="0057568F" w:rsidRPr="009C75FF" w:rsidRDefault="0057568F" w:rsidP="0057568F">
            <w:pPr>
              <w:jc w:val="center"/>
              <w:rPr>
                <w:rFonts w:ascii="Times New Roman" w:hAnsi="Times New Roman"/>
              </w:rPr>
            </w:pPr>
          </w:p>
        </w:tc>
      </w:tr>
      <w:tr w:rsidR="0057568F" w:rsidRPr="001F4484" w:rsidTr="0004524F">
        <w:trPr>
          <w:gridBefore w:val="1"/>
          <w:wBefore w:w="8" w:type="dxa"/>
          <w:cantSplit/>
          <w:trHeight w:val="341"/>
          <w:jc w:val="right"/>
        </w:trPr>
        <w:tc>
          <w:tcPr>
            <w:tcW w:w="1907" w:type="dxa"/>
            <w:gridSpan w:val="2"/>
            <w:vMerge/>
            <w:tcBorders>
              <w:left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nil"/>
              <w:left w:val="single" w:sz="4" w:space="0" w:color="auto"/>
              <w:bottom w:val="single" w:sz="6" w:space="0" w:color="auto"/>
              <w:right w:val="single" w:sz="4" w:space="0" w:color="auto"/>
            </w:tcBorders>
            <w:vAlign w:val="center"/>
          </w:tcPr>
          <w:p w:rsidR="0057568F" w:rsidRPr="00B82ACA" w:rsidRDefault="0057568F" w:rsidP="0057568F">
            <w:pPr>
              <w:pStyle w:val="ConsPlusCell"/>
              <w:widowControl/>
              <w:shd w:val="clear" w:color="auto" w:fill="FFFFFF"/>
              <w:spacing w:line="276" w:lineRule="auto"/>
              <w:ind w:right="-1"/>
              <w:jc w:val="center"/>
              <w:rPr>
                <w:sz w:val="22"/>
                <w:szCs w:val="22"/>
              </w:rPr>
            </w:pPr>
            <w:r w:rsidRPr="00AF1E2F">
              <w:t>503 962,54</w:t>
            </w:r>
          </w:p>
        </w:tc>
        <w:tc>
          <w:tcPr>
            <w:tcW w:w="1422" w:type="dxa"/>
            <w:gridSpan w:val="2"/>
            <w:tcBorders>
              <w:top w:val="nil"/>
              <w:left w:val="single" w:sz="4" w:space="0" w:color="auto"/>
              <w:bottom w:val="single" w:sz="6" w:space="0" w:color="auto"/>
              <w:right w:val="single" w:sz="4" w:space="0" w:color="auto"/>
            </w:tcBorders>
            <w:vAlign w:val="center"/>
          </w:tcPr>
          <w:p w:rsidR="0057568F" w:rsidRPr="00B82ACA" w:rsidRDefault="0057568F" w:rsidP="0057568F">
            <w:pPr>
              <w:pStyle w:val="ConsPlusCell"/>
              <w:widowControl/>
              <w:shd w:val="clear" w:color="auto" w:fill="FFFFFF"/>
              <w:spacing w:line="276" w:lineRule="auto"/>
              <w:ind w:right="-1"/>
              <w:jc w:val="center"/>
              <w:rPr>
                <w:sz w:val="22"/>
                <w:szCs w:val="22"/>
              </w:rPr>
            </w:pPr>
            <w:r w:rsidRPr="00AF1E2F">
              <w:t>503 962,54</w:t>
            </w:r>
          </w:p>
        </w:tc>
        <w:tc>
          <w:tcPr>
            <w:tcW w:w="1276" w:type="dxa"/>
            <w:gridSpan w:val="3"/>
            <w:tcBorders>
              <w:top w:val="nil"/>
              <w:left w:val="single" w:sz="4" w:space="0" w:color="auto"/>
              <w:bottom w:val="single" w:sz="6" w:space="0" w:color="auto"/>
              <w:right w:val="single" w:sz="6" w:space="0" w:color="auto"/>
            </w:tcBorders>
            <w:vAlign w:val="center"/>
          </w:tcPr>
          <w:p w:rsidR="0057568F" w:rsidRPr="00B82ACA" w:rsidRDefault="0057568F" w:rsidP="0057568F">
            <w:pPr>
              <w:pStyle w:val="ConsPlusCell"/>
              <w:widowControl/>
              <w:shd w:val="clear" w:color="auto" w:fill="FFFFFF"/>
              <w:spacing w:line="276" w:lineRule="auto"/>
              <w:ind w:right="-1"/>
              <w:jc w:val="center"/>
              <w:rPr>
                <w:sz w:val="22"/>
                <w:szCs w:val="22"/>
              </w:rPr>
            </w:pPr>
            <w:r w:rsidRPr="00AF1E2F">
              <w:t>503 962,54</w:t>
            </w:r>
          </w:p>
        </w:tc>
      </w:tr>
      <w:tr w:rsidR="0057568F" w:rsidRPr="001F4484" w:rsidTr="0004524F">
        <w:trPr>
          <w:gridBefore w:val="1"/>
          <w:wBefore w:w="8" w:type="dxa"/>
          <w:cantSplit/>
          <w:trHeight w:val="341"/>
          <w:jc w:val="right"/>
        </w:trPr>
        <w:tc>
          <w:tcPr>
            <w:tcW w:w="1907" w:type="dxa"/>
            <w:gridSpan w:val="2"/>
            <w:vMerge/>
            <w:tcBorders>
              <w:left w:val="single" w:sz="6" w:space="0" w:color="auto"/>
              <w:bottom w:val="single" w:sz="4"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left w:val="single" w:sz="4" w:space="0" w:color="auto"/>
              <w:bottom w:val="single" w:sz="4"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nil"/>
              <w:left w:val="single" w:sz="4" w:space="0" w:color="auto"/>
              <w:bottom w:val="single" w:sz="6" w:space="0" w:color="auto"/>
              <w:right w:val="single" w:sz="4" w:space="0" w:color="auto"/>
            </w:tcBorders>
            <w:vAlign w:val="center"/>
          </w:tcPr>
          <w:p w:rsidR="0057568F" w:rsidRPr="00B82ACA" w:rsidRDefault="0057568F" w:rsidP="0057568F">
            <w:pPr>
              <w:pStyle w:val="ConsPlusCell"/>
              <w:widowControl/>
              <w:shd w:val="clear" w:color="auto" w:fill="FFFFFF"/>
              <w:spacing w:line="276" w:lineRule="auto"/>
              <w:ind w:right="-1"/>
              <w:jc w:val="center"/>
              <w:rPr>
                <w:sz w:val="22"/>
                <w:szCs w:val="22"/>
              </w:rPr>
            </w:pPr>
            <w:r w:rsidRPr="00AF1E2F">
              <w:t>0</w:t>
            </w:r>
          </w:p>
        </w:tc>
        <w:tc>
          <w:tcPr>
            <w:tcW w:w="1422" w:type="dxa"/>
            <w:gridSpan w:val="2"/>
            <w:tcBorders>
              <w:top w:val="nil"/>
              <w:left w:val="single" w:sz="4" w:space="0" w:color="auto"/>
              <w:bottom w:val="single" w:sz="6" w:space="0" w:color="auto"/>
              <w:right w:val="single" w:sz="4" w:space="0" w:color="auto"/>
            </w:tcBorders>
            <w:vAlign w:val="center"/>
          </w:tcPr>
          <w:p w:rsidR="0057568F" w:rsidRPr="00B82ACA"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nil"/>
              <w:left w:val="single" w:sz="4" w:space="0" w:color="auto"/>
              <w:bottom w:val="single" w:sz="6" w:space="0" w:color="auto"/>
              <w:right w:val="single" w:sz="6" w:space="0" w:color="auto"/>
            </w:tcBorders>
            <w:vAlign w:val="center"/>
          </w:tcPr>
          <w:p w:rsidR="0057568F" w:rsidRPr="00B82ACA" w:rsidRDefault="0057568F" w:rsidP="0057568F">
            <w:pPr>
              <w:pStyle w:val="ConsPlusCell"/>
              <w:widowControl/>
              <w:shd w:val="clear" w:color="auto" w:fill="FFFFFF"/>
              <w:spacing w:line="276" w:lineRule="auto"/>
              <w:ind w:right="-1"/>
              <w:jc w:val="center"/>
              <w:rPr>
                <w:sz w:val="22"/>
                <w:szCs w:val="22"/>
              </w:rPr>
            </w:pPr>
            <w:r w:rsidRPr="00AF1E2F">
              <w:t>0</w:t>
            </w:r>
          </w:p>
        </w:tc>
      </w:tr>
      <w:tr w:rsidR="0004524F" w:rsidRPr="001F4484" w:rsidTr="0004524F">
        <w:trPr>
          <w:gridBefore w:val="1"/>
          <w:wBefore w:w="8" w:type="dxa"/>
          <w:cantSplit/>
          <w:trHeight w:val="341"/>
          <w:jc w:val="right"/>
        </w:trPr>
        <w:tc>
          <w:tcPr>
            <w:tcW w:w="1907" w:type="dxa"/>
            <w:gridSpan w:val="2"/>
            <w:tcBorders>
              <w:top w:val="single" w:sz="4" w:space="0" w:color="auto"/>
              <w:left w:val="single" w:sz="6" w:space="0" w:color="auto"/>
              <w:bottom w:val="single" w:sz="6" w:space="0" w:color="auto"/>
              <w:right w:val="single" w:sz="4" w:space="0" w:color="auto"/>
            </w:tcBorders>
          </w:tcPr>
          <w:p w:rsidR="0004524F" w:rsidRPr="0004524F" w:rsidRDefault="0004524F" w:rsidP="0057568F">
            <w:pPr>
              <w:pStyle w:val="ConsPlusCell"/>
              <w:widowControl/>
              <w:shd w:val="clear" w:color="auto" w:fill="FFFFFF"/>
              <w:spacing w:line="276" w:lineRule="auto"/>
              <w:ind w:right="-1" w:firstLine="709"/>
              <w:rPr>
                <w:sz w:val="22"/>
                <w:szCs w:val="22"/>
              </w:rPr>
            </w:pPr>
          </w:p>
        </w:tc>
        <w:tc>
          <w:tcPr>
            <w:tcW w:w="3338" w:type="dxa"/>
            <w:gridSpan w:val="3"/>
            <w:tcBorders>
              <w:top w:val="single" w:sz="4" w:space="0" w:color="auto"/>
              <w:left w:val="single" w:sz="6" w:space="0" w:color="auto"/>
              <w:bottom w:val="single" w:sz="6" w:space="0" w:color="auto"/>
              <w:right w:val="single" w:sz="4" w:space="0" w:color="auto"/>
            </w:tcBorders>
          </w:tcPr>
          <w:p w:rsidR="0004524F" w:rsidRPr="0004524F" w:rsidRDefault="0004524F" w:rsidP="0057568F">
            <w:pPr>
              <w:pStyle w:val="ConsPlusCell"/>
              <w:widowControl/>
              <w:shd w:val="clear" w:color="auto" w:fill="FFFFFF"/>
              <w:spacing w:line="276" w:lineRule="auto"/>
              <w:ind w:right="-1" w:firstLine="709"/>
              <w:rPr>
                <w:sz w:val="22"/>
                <w:szCs w:val="22"/>
              </w:rPr>
            </w:pPr>
            <w:r>
              <w:rPr>
                <w:sz w:val="22"/>
                <w:szCs w:val="22"/>
              </w:rPr>
              <w:t>Федеральный бюджет</w:t>
            </w:r>
          </w:p>
        </w:tc>
        <w:tc>
          <w:tcPr>
            <w:tcW w:w="1555" w:type="dxa"/>
            <w:gridSpan w:val="3"/>
            <w:tcBorders>
              <w:top w:val="nil"/>
              <w:left w:val="single" w:sz="4" w:space="0" w:color="auto"/>
              <w:bottom w:val="single" w:sz="6" w:space="0" w:color="auto"/>
              <w:right w:val="single" w:sz="4" w:space="0" w:color="auto"/>
            </w:tcBorders>
            <w:vAlign w:val="center"/>
          </w:tcPr>
          <w:p w:rsidR="0004524F" w:rsidRPr="009C75FF" w:rsidRDefault="0004524F" w:rsidP="0057568F">
            <w:pPr>
              <w:pStyle w:val="ConsPlusCell"/>
              <w:widowControl/>
              <w:shd w:val="clear" w:color="auto" w:fill="FFFFFF"/>
              <w:spacing w:line="276" w:lineRule="auto"/>
              <w:ind w:right="-1"/>
              <w:jc w:val="center"/>
              <w:rPr>
                <w:sz w:val="22"/>
                <w:szCs w:val="22"/>
              </w:rPr>
            </w:pPr>
            <w:r>
              <w:rPr>
                <w:sz w:val="22"/>
                <w:szCs w:val="22"/>
              </w:rPr>
              <w:t>0</w:t>
            </w:r>
          </w:p>
        </w:tc>
        <w:tc>
          <w:tcPr>
            <w:tcW w:w="1422" w:type="dxa"/>
            <w:gridSpan w:val="2"/>
            <w:tcBorders>
              <w:top w:val="nil"/>
              <w:left w:val="single" w:sz="4" w:space="0" w:color="auto"/>
              <w:bottom w:val="single" w:sz="6" w:space="0" w:color="auto"/>
              <w:right w:val="single" w:sz="4" w:space="0" w:color="auto"/>
            </w:tcBorders>
            <w:vAlign w:val="center"/>
          </w:tcPr>
          <w:p w:rsidR="0004524F" w:rsidRPr="009C75FF" w:rsidRDefault="0004524F" w:rsidP="0057568F">
            <w:pPr>
              <w:jc w:val="center"/>
              <w:rPr>
                <w:rFonts w:ascii="Times New Roman" w:hAnsi="Times New Roman"/>
              </w:rPr>
            </w:pPr>
            <w:r w:rsidRPr="00AF1E2F">
              <w:t>0</w:t>
            </w:r>
          </w:p>
        </w:tc>
        <w:tc>
          <w:tcPr>
            <w:tcW w:w="1276" w:type="dxa"/>
            <w:gridSpan w:val="3"/>
            <w:tcBorders>
              <w:top w:val="nil"/>
              <w:left w:val="single" w:sz="4" w:space="0" w:color="auto"/>
              <w:bottom w:val="single" w:sz="6" w:space="0" w:color="auto"/>
              <w:right w:val="single" w:sz="6" w:space="0" w:color="auto"/>
            </w:tcBorders>
            <w:vAlign w:val="center"/>
          </w:tcPr>
          <w:p w:rsidR="0004524F" w:rsidRPr="009C75FF" w:rsidRDefault="0004524F" w:rsidP="0057568F">
            <w:pPr>
              <w:jc w:val="center"/>
              <w:rPr>
                <w:rFonts w:ascii="Times New Roman" w:hAnsi="Times New Roman"/>
              </w:rPr>
            </w:pPr>
            <w:r w:rsidRPr="00AF1E2F">
              <w:t>0</w:t>
            </w:r>
          </w:p>
        </w:tc>
      </w:tr>
      <w:tr w:rsidR="0004524F" w:rsidRPr="001F4484" w:rsidTr="00CE5586">
        <w:trPr>
          <w:gridBefore w:val="1"/>
          <w:wBefore w:w="8" w:type="dxa"/>
          <w:cantSplit/>
          <w:trHeight w:val="341"/>
          <w:jc w:val="right"/>
        </w:trPr>
        <w:tc>
          <w:tcPr>
            <w:tcW w:w="1907" w:type="dxa"/>
            <w:gridSpan w:val="2"/>
            <w:tcBorders>
              <w:top w:val="nil"/>
              <w:left w:val="single" w:sz="6" w:space="0" w:color="auto"/>
              <w:bottom w:val="single" w:sz="6" w:space="0" w:color="auto"/>
              <w:right w:val="single" w:sz="4" w:space="0" w:color="auto"/>
            </w:tcBorders>
          </w:tcPr>
          <w:p w:rsidR="0004524F" w:rsidRPr="001F4484" w:rsidRDefault="0004524F" w:rsidP="0057568F">
            <w:pPr>
              <w:pStyle w:val="ConsPlusCell"/>
              <w:widowControl/>
              <w:shd w:val="clear" w:color="auto" w:fill="FFFFFF"/>
              <w:spacing w:line="276" w:lineRule="auto"/>
              <w:ind w:right="-1"/>
              <w:jc w:val="center"/>
              <w:rPr>
                <w:color w:val="000000"/>
                <w:sz w:val="22"/>
                <w:szCs w:val="22"/>
              </w:rPr>
            </w:pPr>
            <w:r w:rsidRPr="00AF1E2F">
              <w:t>ИТОГО</w:t>
            </w:r>
          </w:p>
        </w:tc>
        <w:tc>
          <w:tcPr>
            <w:tcW w:w="3322" w:type="dxa"/>
            <w:gridSpan w:val="2"/>
            <w:tcBorders>
              <w:top w:val="nil"/>
              <w:left w:val="single" w:sz="4" w:space="0" w:color="auto"/>
              <w:bottom w:val="single" w:sz="6" w:space="0" w:color="auto"/>
              <w:right w:val="single" w:sz="6" w:space="0" w:color="auto"/>
            </w:tcBorders>
            <w:vAlign w:val="center"/>
          </w:tcPr>
          <w:p w:rsidR="0004524F" w:rsidRPr="005F6CF0" w:rsidRDefault="0004524F" w:rsidP="0057568F">
            <w:pPr>
              <w:pStyle w:val="ConsPlusCell"/>
              <w:shd w:val="clear" w:color="auto" w:fill="FFFFFF"/>
              <w:ind w:right="-1"/>
              <w:rPr>
                <w:color w:val="000000"/>
                <w:sz w:val="22"/>
                <w:szCs w:val="22"/>
              </w:rPr>
            </w:pPr>
          </w:p>
        </w:tc>
        <w:tc>
          <w:tcPr>
            <w:tcW w:w="1559" w:type="dxa"/>
            <w:gridSpan w:val="3"/>
            <w:tcBorders>
              <w:top w:val="nil"/>
              <w:left w:val="single" w:sz="4" w:space="0" w:color="auto"/>
              <w:bottom w:val="single" w:sz="6" w:space="0" w:color="auto"/>
              <w:right w:val="single" w:sz="6" w:space="0" w:color="auto"/>
            </w:tcBorders>
            <w:vAlign w:val="center"/>
          </w:tcPr>
          <w:p w:rsidR="0004524F" w:rsidRPr="005F6CF0" w:rsidRDefault="0004524F" w:rsidP="0057568F">
            <w:pPr>
              <w:pStyle w:val="ConsPlusCell"/>
              <w:shd w:val="clear" w:color="auto" w:fill="FFFFFF"/>
              <w:ind w:right="-1"/>
              <w:rPr>
                <w:color w:val="000000"/>
                <w:sz w:val="22"/>
                <w:szCs w:val="22"/>
              </w:rPr>
            </w:pPr>
            <w:r w:rsidRPr="00AF1E2F">
              <w:t>503 962,54</w:t>
            </w:r>
          </w:p>
        </w:tc>
        <w:tc>
          <w:tcPr>
            <w:tcW w:w="1418" w:type="dxa"/>
            <w:gridSpan w:val="2"/>
            <w:tcBorders>
              <w:top w:val="nil"/>
              <w:left w:val="single" w:sz="4" w:space="0" w:color="auto"/>
              <w:bottom w:val="single" w:sz="6" w:space="0" w:color="auto"/>
              <w:right w:val="single" w:sz="6" w:space="0" w:color="auto"/>
            </w:tcBorders>
            <w:vAlign w:val="center"/>
          </w:tcPr>
          <w:p w:rsidR="0004524F" w:rsidRPr="005F6CF0" w:rsidRDefault="0004524F" w:rsidP="0057568F">
            <w:pPr>
              <w:pStyle w:val="ConsPlusCell"/>
              <w:shd w:val="clear" w:color="auto" w:fill="FFFFFF"/>
              <w:ind w:right="-1"/>
              <w:rPr>
                <w:color w:val="000000"/>
                <w:sz w:val="22"/>
                <w:szCs w:val="22"/>
              </w:rPr>
            </w:pPr>
            <w:r w:rsidRPr="00AF1E2F">
              <w:t>503 962,54</w:t>
            </w:r>
          </w:p>
        </w:tc>
        <w:tc>
          <w:tcPr>
            <w:tcW w:w="1292" w:type="dxa"/>
            <w:gridSpan w:val="4"/>
            <w:tcBorders>
              <w:top w:val="nil"/>
              <w:left w:val="single" w:sz="4" w:space="0" w:color="auto"/>
              <w:bottom w:val="single" w:sz="6" w:space="0" w:color="auto"/>
              <w:right w:val="single" w:sz="6" w:space="0" w:color="auto"/>
            </w:tcBorders>
            <w:vAlign w:val="center"/>
          </w:tcPr>
          <w:p w:rsidR="0004524F" w:rsidRPr="005F6CF0" w:rsidRDefault="0004524F" w:rsidP="0057568F">
            <w:pPr>
              <w:pStyle w:val="ConsPlusCell"/>
              <w:shd w:val="clear" w:color="auto" w:fill="FFFFFF"/>
              <w:ind w:right="-1"/>
              <w:rPr>
                <w:color w:val="000000"/>
                <w:sz w:val="22"/>
                <w:szCs w:val="22"/>
              </w:rPr>
            </w:pPr>
            <w:r w:rsidRPr="00AF1E2F">
              <w:t>503 962,54</w:t>
            </w:r>
          </w:p>
        </w:tc>
      </w:tr>
      <w:tr w:rsidR="0004524F" w:rsidRPr="001F4484" w:rsidTr="0004524F">
        <w:trPr>
          <w:gridBefore w:val="1"/>
          <w:wBefore w:w="8" w:type="dxa"/>
          <w:cantSplit/>
          <w:trHeight w:val="394"/>
          <w:jc w:val="right"/>
        </w:trPr>
        <w:tc>
          <w:tcPr>
            <w:tcW w:w="9498" w:type="dxa"/>
            <w:gridSpan w:val="13"/>
            <w:tcBorders>
              <w:top w:val="single" w:sz="6" w:space="0" w:color="auto"/>
              <w:left w:val="single" w:sz="6" w:space="0" w:color="auto"/>
              <w:bottom w:val="single" w:sz="4" w:space="0" w:color="auto"/>
              <w:right w:val="single" w:sz="6" w:space="0" w:color="auto"/>
            </w:tcBorders>
          </w:tcPr>
          <w:p w:rsidR="0004524F" w:rsidRPr="001F4484" w:rsidRDefault="0004524F" w:rsidP="0057568F">
            <w:pPr>
              <w:pStyle w:val="ConsPlusCell"/>
              <w:widowControl/>
              <w:shd w:val="clear" w:color="auto" w:fill="FFFFFF"/>
              <w:spacing w:line="276" w:lineRule="auto"/>
              <w:ind w:right="-1"/>
              <w:rPr>
                <w:sz w:val="22"/>
                <w:szCs w:val="22"/>
              </w:rPr>
            </w:pPr>
          </w:p>
          <w:p w:rsidR="0004524F" w:rsidRPr="00CC16A9" w:rsidRDefault="0004524F" w:rsidP="0057568F">
            <w:pPr>
              <w:pStyle w:val="ConsPlusCell"/>
              <w:widowControl/>
              <w:shd w:val="clear" w:color="auto" w:fill="FFFFFF"/>
              <w:spacing w:line="276" w:lineRule="auto"/>
              <w:ind w:right="-1"/>
              <w:jc w:val="center"/>
              <w:rPr>
                <w:sz w:val="22"/>
                <w:szCs w:val="22"/>
              </w:rPr>
            </w:pPr>
            <w:r w:rsidRPr="00AF1E2F">
              <w:t>4.Благоустройство сельского поселения</w:t>
            </w:r>
          </w:p>
        </w:tc>
      </w:tr>
      <w:tr w:rsidR="0057568F" w:rsidRPr="001F4484" w:rsidTr="0004524F">
        <w:trPr>
          <w:gridBefore w:val="1"/>
          <w:wBefore w:w="8" w:type="dxa"/>
          <w:cantSplit/>
          <w:trHeight w:val="412"/>
          <w:jc w:val="right"/>
        </w:trPr>
        <w:tc>
          <w:tcPr>
            <w:tcW w:w="1907" w:type="dxa"/>
            <w:gridSpan w:val="2"/>
            <w:tcBorders>
              <w:top w:val="single" w:sz="4" w:space="0" w:color="auto"/>
              <w:left w:val="single" w:sz="4" w:space="0" w:color="auto"/>
              <w:bottom w:val="single" w:sz="4" w:space="0" w:color="auto"/>
              <w:right w:val="single" w:sz="4"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lastRenderedPageBreak/>
              <w:t xml:space="preserve">Прочие мероприятия по благоустройству территории </w:t>
            </w:r>
          </w:p>
        </w:tc>
        <w:tc>
          <w:tcPr>
            <w:tcW w:w="3338" w:type="dxa"/>
            <w:gridSpan w:val="3"/>
            <w:tcBorders>
              <w:top w:val="single" w:sz="6" w:space="0" w:color="auto"/>
              <w:left w:val="single" w:sz="4"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33</w:t>
            </w:r>
            <w:r w:rsidR="00540BEC">
              <w:t>8 382,63</w:t>
            </w:r>
          </w:p>
        </w:tc>
        <w:tc>
          <w:tcPr>
            <w:tcW w:w="1422" w:type="dxa"/>
            <w:gridSpan w:val="2"/>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r>
      <w:tr w:rsidR="0004524F" w:rsidRPr="001F4484" w:rsidTr="0004524F">
        <w:trPr>
          <w:gridBefore w:val="1"/>
          <w:wBefore w:w="8" w:type="dxa"/>
          <w:cantSplit/>
          <w:trHeight w:val="412"/>
          <w:jc w:val="right"/>
        </w:trPr>
        <w:tc>
          <w:tcPr>
            <w:tcW w:w="1907" w:type="dxa"/>
            <w:gridSpan w:val="2"/>
            <w:tcBorders>
              <w:top w:val="nil"/>
              <w:left w:val="single" w:sz="6" w:space="0" w:color="auto"/>
              <w:bottom w:val="single" w:sz="4" w:space="0" w:color="auto"/>
              <w:right w:val="single" w:sz="6" w:space="0" w:color="auto"/>
            </w:tcBorders>
          </w:tcPr>
          <w:p w:rsidR="0004524F" w:rsidRPr="001F4484" w:rsidRDefault="0004524F" w:rsidP="0057568F">
            <w:pPr>
              <w:pStyle w:val="ConsPlusCell"/>
              <w:widowControl/>
              <w:shd w:val="clear" w:color="auto" w:fill="FFFFFF"/>
              <w:spacing w:line="276" w:lineRule="auto"/>
              <w:ind w:right="-1" w:firstLine="709"/>
              <w:rPr>
                <w:sz w:val="22"/>
                <w:szCs w:val="22"/>
              </w:rPr>
            </w:pPr>
          </w:p>
        </w:tc>
        <w:tc>
          <w:tcPr>
            <w:tcW w:w="3338" w:type="dxa"/>
            <w:gridSpan w:val="3"/>
            <w:tcBorders>
              <w:top w:val="nil"/>
              <w:left w:val="single" w:sz="6" w:space="0" w:color="auto"/>
              <w:bottom w:val="single" w:sz="4" w:space="0" w:color="auto"/>
              <w:right w:val="single" w:sz="6" w:space="0" w:color="auto"/>
            </w:tcBorders>
          </w:tcPr>
          <w:p w:rsidR="0004524F" w:rsidRPr="001F4484" w:rsidRDefault="0004524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single" w:sz="6" w:space="0" w:color="auto"/>
              <w:left w:val="single" w:sz="6" w:space="0" w:color="auto"/>
              <w:bottom w:val="single" w:sz="6" w:space="0" w:color="auto"/>
              <w:right w:val="single" w:sz="6" w:space="0" w:color="auto"/>
            </w:tcBorders>
          </w:tcPr>
          <w:p w:rsidR="0004524F" w:rsidRPr="00CC16A9" w:rsidRDefault="0004524F" w:rsidP="0057568F">
            <w:pPr>
              <w:pStyle w:val="ConsPlusCell"/>
              <w:widowControl/>
              <w:shd w:val="clear" w:color="auto" w:fill="FFFFFF"/>
              <w:tabs>
                <w:tab w:val="center" w:pos="638"/>
              </w:tabs>
              <w:spacing w:line="276" w:lineRule="auto"/>
              <w:ind w:right="-1"/>
              <w:jc w:val="center"/>
              <w:rPr>
                <w:sz w:val="22"/>
                <w:szCs w:val="22"/>
              </w:rPr>
            </w:pPr>
            <w:r>
              <w:rPr>
                <w:sz w:val="22"/>
                <w:szCs w:val="22"/>
              </w:rPr>
              <w:t>0</w:t>
            </w:r>
          </w:p>
        </w:tc>
        <w:tc>
          <w:tcPr>
            <w:tcW w:w="1422" w:type="dxa"/>
            <w:gridSpan w:val="2"/>
            <w:tcBorders>
              <w:top w:val="single" w:sz="6" w:space="0" w:color="auto"/>
              <w:left w:val="single" w:sz="6" w:space="0" w:color="auto"/>
              <w:bottom w:val="single" w:sz="6" w:space="0" w:color="auto"/>
              <w:right w:val="single" w:sz="6" w:space="0" w:color="auto"/>
            </w:tcBorders>
          </w:tcPr>
          <w:p w:rsidR="0004524F" w:rsidRPr="00CC16A9" w:rsidRDefault="0004524F" w:rsidP="0057568F">
            <w:pPr>
              <w:pStyle w:val="ConsPlusCell"/>
              <w:widowControl/>
              <w:shd w:val="clear" w:color="auto" w:fill="FFFFFF"/>
              <w:spacing w:line="276" w:lineRule="auto"/>
              <w:ind w:right="-1"/>
              <w:jc w:val="center"/>
              <w:rPr>
                <w:color w:val="000000"/>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04524F" w:rsidRPr="00CC16A9" w:rsidRDefault="0004524F" w:rsidP="0057568F">
            <w:pPr>
              <w:pStyle w:val="ConsPlusCell"/>
              <w:widowControl/>
              <w:shd w:val="clear" w:color="auto" w:fill="FFFFFF"/>
              <w:spacing w:line="276" w:lineRule="auto"/>
              <w:ind w:right="-1"/>
              <w:jc w:val="center"/>
              <w:rPr>
                <w:sz w:val="22"/>
                <w:szCs w:val="22"/>
              </w:rPr>
            </w:pPr>
            <w:r w:rsidRPr="00AF1E2F">
              <w:t>0</w:t>
            </w:r>
          </w:p>
        </w:tc>
      </w:tr>
      <w:tr w:rsidR="0004524F" w:rsidRPr="001F4484" w:rsidTr="00CE5586">
        <w:trPr>
          <w:gridBefore w:val="1"/>
          <w:wBefore w:w="8" w:type="dxa"/>
          <w:cantSplit/>
          <w:trHeight w:val="412"/>
          <w:jc w:val="right"/>
        </w:trPr>
        <w:tc>
          <w:tcPr>
            <w:tcW w:w="1899" w:type="dxa"/>
            <w:tcBorders>
              <w:top w:val="nil"/>
              <w:left w:val="single" w:sz="6" w:space="0" w:color="auto"/>
              <w:bottom w:val="single" w:sz="4" w:space="0" w:color="auto"/>
              <w:right w:val="single" w:sz="6" w:space="0" w:color="auto"/>
            </w:tcBorders>
          </w:tcPr>
          <w:p w:rsidR="0004524F" w:rsidRPr="00BB7761" w:rsidRDefault="0004524F" w:rsidP="0057568F">
            <w:pPr>
              <w:pStyle w:val="ConsPlusCell"/>
              <w:widowControl/>
              <w:shd w:val="clear" w:color="auto" w:fill="FFFFFF"/>
              <w:spacing w:line="276" w:lineRule="auto"/>
              <w:ind w:right="-1"/>
              <w:jc w:val="center"/>
              <w:rPr>
                <w:sz w:val="22"/>
                <w:szCs w:val="22"/>
              </w:rPr>
            </w:pPr>
          </w:p>
        </w:tc>
        <w:tc>
          <w:tcPr>
            <w:tcW w:w="3330" w:type="dxa"/>
            <w:gridSpan w:val="3"/>
            <w:tcBorders>
              <w:top w:val="nil"/>
              <w:left w:val="single" w:sz="6" w:space="0" w:color="auto"/>
              <w:bottom w:val="single" w:sz="4" w:space="0" w:color="auto"/>
              <w:right w:val="single" w:sz="6" w:space="0" w:color="auto"/>
            </w:tcBorders>
          </w:tcPr>
          <w:p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Федеральный бюджет</w:t>
            </w:r>
          </w:p>
        </w:tc>
        <w:tc>
          <w:tcPr>
            <w:tcW w:w="1559" w:type="dxa"/>
            <w:gridSpan w:val="3"/>
            <w:tcBorders>
              <w:top w:val="nil"/>
              <w:left w:val="single" w:sz="6" w:space="0" w:color="auto"/>
              <w:bottom w:val="single" w:sz="4" w:space="0" w:color="auto"/>
              <w:right w:val="single" w:sz="6" w:space="0" w:color="auto"/>
            </w:tcBorders>
          </w:tcPr>
          <w:p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0</w:t>
            </w:r>
          </w:p>
        </w:tc>
        <w:tc>
          <w:tcPr>
            <w:tcW w:w="1418" w:type="dxa"/>
            <w:gridSpan w:val="2"/>
            <w:tcBorders>
              <w:top w:val="nil"/>
              <w:left w:val="single" w:sz="6" w:space="0" w:color="auto"/>
              <w:bottom w:val="single" w:sz="4" w:space="0" w:color="auto"/>
              <w:right w:val="single" w:sz="6" w:space="0" w:color="auto"/>
            </w:tcBorders>
          </w:tcPr>
          <w:p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0</w:t>
            </w:r>
          </w:p>
        </w:tc>
        <w:tc>
          <w:tcPr>
            <w:tcW w:w="1292" w:type="dxa"/>
            <w:gridSpan w:val="4"/>
            <w:tcBorders>
              <w:top w:val="nil"/>
              <w:left w:val="single" w:sz="6" w:space="0" w:color="auto"/>
              <w:bottom w:val="single" w:sz="4" w:space="0" w:color="auto"/>
              <w:right w:val="single" w:sz="6" w:space="0" w:color="auto"/>
            </w:tcBorders>
          </w:tcPr>
          <w:p w:rsidR="0004524F" w:rsidRPr="00BB7761" w:rsidRDefault="0004524F" w:rsidP="0057568F">
            <w:pPr>
              <w:pStyle w:val="ConsPlusCell"/>
              <w:widowControl/>
              <w:shd w:val="clear" w:color="auto" w:fill="FFFFFF"/>
              <w:spacing w:line="276" w:lineRule="auto"/>
              <w:ind w:right="-1"/>
              <w:jc w:val="center"/>
              <w:rPr>
                <w:sz w:val="22"/>
                <w:szCs w:val="22"/>
              </w:rPr>
            </w:pPr>
            <w:r>
              <w:rPr>
                <w:sz w:val="22"/>
                <w:szCs w:val="22"/>
              </w:rPr>
              <w:t>0</w:t>
            </w:r>
          </w:p>
        </w:tc>
      </w:tr>
      <w:tr w:rsidR="0057568F" w:rsidRPr="001F4484" w:rsidTr="0004524F">
        <w:trPr>
          <w:gridBefore w:val="1"/>
          <w:wBefore w:w="8" w:type="dxa"/>
          <w:cantSplit/>
          <w:trHeight w:val="412"/>
          <w:jc w:val="right"/>
        </w:trPr>
        <w:tc>
          <w:tcPr>
            <w:tcW w:w="1907" w:type="dxa"/>
            <w:gridSpan w:val="2"/>
            <w:tcBorders>
              <w:top w:val="nil"/>
              <w:left w:val="single" w:sz="6" w:space="0" w:color="auto"/>
              <w:bottom w:val="single" w:sz="4"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2"/>
              <w:rPr>
                <w:sz w:val="22"/>
                <w:szCs w:val="22"/>
              </w:rPr>
            </w:pPr>
            <w:r w:rsidRPr="00AF1E2F">
              <w:t>ИТОГО</w:t>
            </w:r>
          </w:p>
        </w:tc>
        <w:tc>
          <w:tcPr>
            <w:tcW w:w="3338" w:type="dxa"/>
            <w:gridSpan w:val="3"/>
            <w:tcBorders>
              <w:top w:val="single" w:sz="6" w:space="0" w:color="auto"/>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1555" w:type="dxa"/>
            <w:gridSpan w:val="3"/>
            <w:tcBorders>
              <w:top w:val="single" w:sz="6" w:space="0" w:color="auto"/>
              <w:left w:val="single" w:sz="6" w:space="0" w:color="auto"/>
              <w:bottom w:val="single" w:sz="6" w:space="0" w:color="auto"/>
              <w:right w:val="single" w:sz="6" w:space="0" w:color="auto"/>
            </w:tcBorders>
          </w:tcPr>
          <w:p w:rsidR="0057568F" w:rsidRPr="005F521D" w:rsidRDefault="0004524F" w:rsidP="0057568F">
            <w:pPr>
              <w:pStyle w:val="ConsPlusCell"/>
              <w:widowControl/>
              <w:shd w:val="clear" w:color="auto" w:fill="FFFFFF"/>
              <w:spacing w:line="276" w:lineRule="auto"/>
              <w:ind w:right="-1"/>
              <w:jc w:val="center"/>
              <w:rPr>
                <w:sz w:val="22"/>
                <w:szCs w:val="22"/>
              </w:rPr>
            </w:pPr>
            <w:r w:rsidRPr="0004524F">
              <w:t>33</w:t>
            </w:r>
            <w:r w:rsidR="00540BEC">
              <w:t>8 382,63</w:t>
            </w:r>
          </w:p>
        </w:tc>
        <w:tc>
          <w:tcPr>
            <w:tcW w:w="1422" w:type="dxa"/>
            <w:gridSpan w:val="2"/>
            <w:tcBorders>
              <w:top w:val="single" w:sz="6" w:space="0" w:color="auto"/>
              <w:left w:val="single" w:sz="6" w:space="0" w:color="auto"/>
              <w:bottom w:val="single" w:sz="6" w:space="0" w:color="auto"/>
              <w:right w:val="single" w:sz="6" w:space="0" w:color="auto"/>
            </w:tcBorders>
          </w:tcPr>
          <w:p w:rsidR="0057568F" w:rsidRPr="005F521D" w:rsidRDefault="0057568F" w:rsidP="0057568F">
            <w:pPr>
              <w:pStyle w:val="ConsPlusCell"/>
              <w:widowControl/>
              <w:shd w:val="clear" w:color="auto" w:fill="FFFFFF"/>
              <w:spacing w:line="276" w:lineRule="auto"/>
              <w:ind w:right="-1"/>
              <w:jc w:val="center"/>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57568F" w:rsidRPr="005F521D" w:rsidRDefault="0057568F" w:rsidP="0057568F">
            <w:pPr>
              <w:pStyle w:val="ConsPlusCell"/>
              <w:widowControl/>
              <w:shd w:val="clear" w:color="auto" w:fill="FFFFFF"/>
              <w:spacing w:line="276" w:lineRule="auto"/>
              <w:ind w:right="-1"/>
              <w:jc w:val="center"/>
              <w:rPr>
                <w:sz w:val="22"/>
                <w:szCs w:val="22"/>
              </w:rPr>
            </w:pPr>
          </w:p>
        </w:tc>
      </w:tr>
      <w:tr w:rsidR="0004524F" w:rsidRPr="001F4484" w:rsidTr="0004524F">
        <w:trPr>
          <w:gridBefore w:val="1"/>
          <w:wBefore w:w="8" w:type="dxa"/>
          <w:cantSplit/>
          <w:trHeight w:val="383"/>
          <w:jc w:val="right"/>
        </w:trPr>
        <w:tc>
          <w:tcPr>
            <w:tcW w:w="1907" w:type="dxa"/>
            <w:gridSpan w:val="2"/>
            <w:tcBorders>
              <w:top w:val="nil"/>
              <w:left w:val="single" w:sz="6" w:space="0" w:color="auto"/>
              <w:bottom w:val="single" w:sz="6" w:space="0" w:color="auto"/>
            </w:tcBorders>
          </w:tcPr>
          <w:p w:rsidR="0004524F" w:rsidRPr="001F4484" w:rsidRDefault="0004524F" w:rsidP="0057568F">
            <w:pPr>
              <w:pStyle w:val="ConsPlusCell"/>
              <w:widowControl/>
              <w:shd w:val="clear" w:color="auto" w:fill="FFFFFF"/>
              <w:spacing w:line="276" w:lineRule="auto"/>
              <w:ind w:right="-1" w:firstLine="709"/>
              <w:rPr>
                <w:sz w:val="22"/>
                <w:szCs w:val="22"/>
              </w:rPr>
            </w:pPr>
          </w:p>
        </w:tc>
        <w:tc>
          <w:tcPr>
            <w:tcW w:w="7591" w:type="dxa"/>
            <w:gridSpan w:val="11"/>
            <w:tcBorders>
              <w:top w:val="single" w:sz="6" w:space="0" w:color="auto"/>
              <w:bottom w:val="single" w:sz="6" w:space="0" w:color="auto"/>
              <w:right w:val="single" w:sz="6" w:space="0" w:color="auto"/>
            </w:tcBorders>
          </w:tcPr>
          <w:p w:rsidR="0004524F" w:rsidRPr="005F521D" w:rsidRDefault="0004524F" w:rsidP="0057568F">
            <w:pPr>
              <w:pStyle w:val="ConsPlusCell"/>
              <w:widowControl/>
              <w:shd w:val="clear" w:color="auto" w:fill="FFFFFF"/>
              <w:spacing w:line="276" w:lineRule="auto"/>
              <w:ind w:right="-1"/>
              <w:jc w:val="center"/>
              <w:rPr>
                <w:sz w:val="22"/>
                <w:szCs w:val="22"/>
              </w:rPr>
            </w:pPr>
            <w:r w:rsidRPr="00AF1E2F">
              <w:t>4.Благоустройство сельского поселения ФКДС за счет субсидий.</w:t>
            </w:r>
          </w:p>
        </w:tc>
      </w:tr>
      <w:tr w:rsidR="0057568F" w:rsidRPr="005F6CF0" w:rsidTr="0004524F">
        <w:trPr>
          <w:gridBefore w:val="1"/>
          <w:wBefore w:w="8" w:type="dxa"/>
          <w:cantSplit/>
          <w:trHeight w:val="341"/>
          <w:jc w:val="right"/>
        </w:trPr>
        <w:tc>
          <w:tcPr>
            <w:tcW w:w="1907" w:type="dxa"/>
            <w:gridSpan w:val="2"/>
            <w:tcBorders>
              <w:top w:val="nil"/>
              <w:left w:val="single" w:sz="6" w:space="0" w:color="auto"/>
              <w:bottom w:val="single" w:sz="6" w:space="0" w:color="auto"/>
              <w:right w:val="single" w:sz="4" w:space="0" w:color="auto"/>
            </w:tcBorders>
          </w:tcPr>
          <w:p w:rsidR="0057568F" w:rsidRPr="001F4484" w:rsidRDefault="0057568F" w:rsidP="0057568F">
            <w:pPr>
              <w:pStyle w:val="ConsPlusCell"/>
              <w:widowControl/>
              <w:shd w:val="clear" w:color="auto" w:fill="FFFFFF"/>
              <w:spacing w:line="276" w:lineRule="auto"/>
              <w:ind w:right="-1"/>
              <w:jc w:val="center"/>
              <w:rPr>
                <w:color w:val="000000"/>
                <w:sz w:val="22"/>
                <w:szCs w:val="22"/>
              </w:rPr>
            </w:pPr>
          </w:p>
        </w:tc>
        <w:tc>
          <w:tcPr>
            <w:tcW w:w="7591" w:type="dxa"/>
            <w:gridSpan w:val="11"/>
            <w:tcBorders>
              <w:top w:val="nil"/>
              <w:left w:val="single" w:sz="4" w:space="0" w:color="auto"/>
              <w:bottom w:val="single" w:sz="6" w:space="0" w:color="auto"/>
              <w:right w:val="single" w:sz="6" w:space="0" w:color="auto"/>
            </w:tcBorders>
          </w:tcPr>
          <w:p w:rsidR="0057568F" w:rsidRPr="005F6CF0" w:rsidRDefault="0057568F" w:rsidP="0057568F">
            <w:pPr>
              <w:pStyle w:val="ConsPlusCell"/>
              <w:shd w:val="clear" w:color="auto" w:fill="FFFFFF"/>
              <w:ind w:right="-1"/>
              <w:rPr>
                <w:color w:val="000000"/>
                <w:sz w:val="22"/>
                <w:szCs w:val="22"/>
              </w:rPr>
            </w:pPr>
          </w:p>
        </w:tc>
      </w:tr>
      <w:tr w:rsidR="0057568F" w:rsidRPr="00CC16A9" w:rsidTr="0004524F">
        <w:trPr>
          <w:gridBefore w:val="1"/>
          <w:wBefore w:w="8" w:type="dxa"/>
          <w:cantSplit/>
          <w:trHeight w:val="394"/>
          <w:jc w:val="right"/>
        </w:trPr>
        <w:tc>
          <w:tcPr>
            <w:tcW w:w="1907" w:type="dxa"/>
            <w:gridSpan w:val="2"/>
            <w:vMerge w:val="restart"/>
            <w:tcBorders>
              <w:top w:val="single" w:sz="6" w:space="0" w:color="auto"/>
              <w:left w:val="single" w:sz="6" w:space="0" w:color="auto"/>
              <w:bottom w:val="nil"/>
              <w:right w:val="single" w:sz="6" w:space="0" w:color="auto"/>
            </w:tcBorders>
          </w:tcPr>
          <w:p w:rsidR="0057568F" w:rsidRPr="001F4484" w:rsidRDefault="0057568F" w:rsidP="0057568F">
            <w:pPr>
              <w:pStyle w:val="ConsPlusCell"/>
              <w:widowControl/>
              <w:shd w:val="clear" w:color="auto" w:fill="FFFFFF"/>
              <w:spacing w:line="276" w:lineRule="auto"/>
              <w:ind w:right="-1"/>
              <w:rPr>
                <w:sz w:val="22"/>
                <w:szCs w:val="22"/>
              </w:rPr>
            </w:pPr>
            <w:r w:rsidRPr="00AF1E2F">
              <w:t>Мероприятия по благоустройству территории  за счет субсидий</w:t>
            </w:r>
          </w:p>
          <w:p w:rsidR="0057568F" w:rsidRPr="001F4484" w:rsidRDefault="0057568F" w:rsidP="0057568F">
            <w:pPr>
              <w:pStyle w:val="ConsPlusCell"/>
              <w:widowControl/>
              <w:shd w:val="clear" w:color="auto" w:fill="FFFFFF"/>
              <w:spacing w:line="276" w:lineRule="auto"/>
              <w:ind w:right="-1"/>
              <w:rPr>
                <w:sz w:val="22"/>
                <w:szCs w:val="22"/>
              </w:rPr>
            </w:pPr>
          </w:p>
        </w:tc>
        <w:tc>
          <w:tcPr>
            <w:tcW w:w="3338" w:type="dxa"/>
            <w:gridSpan w:val="3"/>
            <w:tcBorders>
              <w:top w:val="single" w:sz="6" w:space="0" w:color="auto"/>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Местный бюджет</w:t>
            </w:r>
          </w:p>
        </w:tc>
        <w:tc>
          <w:tcPr>
            <w:tcW w:w="1555" w:type="dxa"/>
            <w:gridSpan w:val="3"/>
            <w:tcBorders>
              <w:top w:val="single" w:sz="6" w:space="0" w:color="auto"/>
              <w:left w:val="single" w:sz="6" w:space="0" w:color="auto"/>
              <w:bottom w:val="single" w:sz="6" w:space="0" w:color="auto"/>
              <w:right w:val="single" w:sz="6" w:space="0" w:color="auto"/>
            </w:tcBorders>
          </w:tcPr>
          <w:p w:rsidR="0057568F" w:rsidRPr="00CC16A9" w:rsidRDefault="0057568F" w:rsidP="0057568F">
            <w:pPr>
              <w:pStyle w:val="ConsPlusCell"/>
              <w:widowControl/>
              <w:shd w:val="clear" w:color="auto" w:fill="FFFFFF"/>
              <w:tabs>
                <w:tab w:val="center" w:pos="638"/>
              </w:tabs>
              <w:spacing w:line="276" w:lineRule="auto"/>
              <w:ind w:right="-1"/>
              <w:jc w:val="center"/>
              <w:rPr>
                <w:sz w:val="22"/>
                <w:szCs w:val="22"/>
              </w:rPr>
            </w:pPr>
            <w:r w:rsidRPr="00AF1E2F">
              <w:t>219 280,00</w:t>
            </w:r>
          </w:p>
        </w:tc>
        <w:tc>
          <w:tcPr>
            <w:tcW w:w="1422" w:type="dxa"/>
            <w:gridSpan w:val="2"/>
            <w:tcBorders>
              <w:top w:val="single" w:sz="6" w:space="0" w:color="auto"/>
              <w:left w:val="single" w:sz="6" w:space="0" w:color="auto"/>
              <w:bottom w:val="single" w:sz="6" w:space="0" w:color="auto"/>
              <w:right w:val="single" w:sz="6" w:space="0" w:color="auto"/>
            </w:tcBorders>
          </w:tcPr>
          <w:p w:rsidR="0057568F" w:rsidRPr="00CC16A9" w:rsidRDefault="0057568F" w:rsidP="0057568F">
            <w:pPr>
              <w:pStyle w:val="ConsPlusCell"/>
              <w:widowControl/>
              <w:shd w:val="clear" w:color="auto" w:fill="FFFFFF"/>
              <w:spacing w:line="276" w:lineRule="auto"/>
              <w:ind w:right="-1"/>
              <w:jc w:val="center"/>
              <w:rPr>
                <w:color w:val="000000"/>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57568F" w:rsidRPr="00CC16A9"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BB7761" w:rsidTr="0004524F">
        <w:trPr>
          <w:gridBefore w:val="1"/>
          <w:wBefore w:w="8" w:type="dxa"/>
          <w:cantSplit/>
          <w:trHeight w:val="728"/>
          <w:jc w:val="right"/>
        </w:trPr>
        <w:tc>
          <w:tcPr>
            <w:tcW w:w="1907" w:type="dxa"/>
            <w:gridSpan w:val="2"/>
            <w:vMerge/>
            <w:tcBorders>
              <w:top w:val="nil"/>
              <w:left w:val="single" w:sz="6" w:space="0" w:color="auto"/>
              <w:bottom w:val="nil"/>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single" w:sz="6" w:space="0" w:color="auto"/>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Областной бюджет</w:t>
            </w:r>
          </w:p>
        </w:tc>
        <w:tc>
          <w:tcPr>
            <w:tcW w:w="1555" w:type="dxa"/>
            <w:gridSpan w:val="3"/>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583 282,47</w:t>
            </w:r>
          </w:p>
        </w:tc>
        <w:tc>
          <w:tcPr>
            <w:tcW w:w="1422" w:type="dxa"/>
            <w:gridSpan w:val="2"/>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BB7761" w:rsidTr="0004524F">
        <w:trPr>
          <w:gridBefore w:val="1"/>
          <w:wBefore w:w="8" w:type="dxa"/>
          <w:cantSplit/>
          <w:trHeight w:val="412"/>
          <w:jc w:val="right"/>
        </w:trPr>
        <w:tc>
          <w:tcPr>
            <w:tcW w:w="1907" w:type="dxa"/>
            <w:gridSpan w:val="2"/>
            <w:tcBorders>
              <w:top w:val="nil"/>
              <w:left w:val="single" w:sz="6" w:space="0" w:color="auto"/>
              <w:bottom w:val="single" w:sz="4"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p>
        </w:tc>
        <w:tc>
          <w:tcPr>
            <w:tcW w:w="3338" w:type="dxa"/>
            <w:gridSpan w:val="3"/>
            <w:tcBorders>
              <w:top w:val="single" w:sz="6" w:space="0" w:color="auto"/>
              <w:left w:val="single" w:sz="6" w:space="0" w:color="auto"/>
              <w:bottom w:val="single" w:sz="6"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Федеральный бюджет</w:t>
            </w:r>
          </w:p>
        </w:tc>
        <w:tc>
          <w:tcPr>
            <w:tcW w:w="1555" w:type="dxa"/>
            <w:gridSpan w:val="3"/>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3 583 020,92</w:t>
            </w:r>
          </w:p>
        </w:tc>
        <w:tc>
          <w:tcPr>
            <w:tcW w:w="1422" w:type="dxa"/>
            <w:gridSpan w:val="2"/>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rPr>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57568F" w:rsidRPr="00BB7761" w:rsidRDefault="0057568F" w:rsidP="0057568F">
            <w:pPr>
              <w:pStyle w:val="ConsPlusCell"/>
              <w:widowControl/>
              <w:shd w:val="clear" w:color="auto" w:fill="FFFFFF"/>
              <w:spacing w:line="276" w:lineRule="auto"/>
              <w:ind w:right="-1"/>
              <w:jc w:val="center"/>
              <w:rPr>
                <w:sz w:val="22"/>
                <w:szCs w:val="22"/>
              </w:rPr>
            </w:pPr>
            <w:r w:rsidRPr="00AF1E2F">
              <w:t>0</w:t>
            </w:r>
          </w:p>
        </w:tc>
      </w:tr>
      <w:tr w:rsidR="0057568F" w:rsidRPr="00CC16A9" w:rsidTr="0004524F">
        <w:trPr>
          <w:gridBefore w:val="1"/>
          <w:wBefore w:w="8" w:type="dxa"/>
          <w:cantSplit/>
          <w:trHeight w:val="412"/>
          <w:jc w:val="right"/>
        </w:trPr>
        <w:tc>
          <w:tcPr>
            <w:tcW w:w="5245" w:type="dxa"/>
            <w:gridSpan w:val="5"/>
            <w:tcBorders>
              <w:top w:val="nil"/>
              <w:left w:val="single" w:sz="6" w:space="0" w:color="auto"/>
              <w:bottom w:val="single" w:sz="4" w:space="0" w:color="auto"/>
              <w:right w:val="single" w:sz="6" w:space="0" w:color="auto"/>
            </w:tcBorders>
          </w:tcPr>
          <w:p w:rsidR="0057568F" w:rsidRPr="001F4484" w:rsidRDefault="0057568F" w:rsidP="0057568F">
            <w:pPr>
              <w:pStyle w:val="ConsPlusCell"/>
              <w:widowControl/>
              <w:shd w:val="clear" w:color="auto" w:fill="FFFFFF"/>
              <w:spacing w:line="276" w:lineRule="auto"/>
              <w:ind w:right="-1" w:firstLine="709"/>
              <w:rPr>
                <w:sz w:val="22"/>
                <w:szCs w:val="22"/>
              </w:rPr>
            </w:pPr>
            <w:r w:rsidRPr="00AF1E2F">
              <w:t>ИТОГО</w:t>
            </w:r>
          </w:p>
        </w:tc>
        <w:tc>
          <w:tcPr>
            <w:tcW w:w="1555" w:type="dxa"/>
            <w:gridSpan w:val="3"/>
            <w:tcBorders>
              <w:top w:val="single" w:sz="6" w:space="0" w:color="auto"/>
              <w:left w:val="single" w:sz="6" w:space="0" w:color="auto"/>
              <w:bottom w:val="single" w:sz="6" w:space="0" w:color="auto"/>
              <w:right w:val="single" w:sz="6" w:space="0" w:color="auto"/>
            </w:tcBorders>
          </w:tcPr>
          <w:p w:rsidR="0057568F" w:rsidRPr="00CC16A9" w:rsidRDefault="0057568F" w:rsidP="0057568F">
            <w:pPr>
              <w:pStyle w:val="ConsPlusCell"/>
              <w:widowControl/>
              <w:shd w:val="clear" w:color="auto" w:fill="FFFFFF"/>
              <w:tabs>
                <w:tab w:val="center" w:pos="638"/>
              </w:tabs>
              <w:spacing w:line="276" w:lineRule="auto"/>
              <w:ind w:right="-1"/>
              <w:jc w:val="center"/>
              <w:rPr>
                <w:sz w:val="22"/>
                <w:szCs w:val="22"/>
              </w:rPr>
            </w:pPr>
            <w:r w:rsidRPr="00AF1E2F">
              <w:t>4 385 583,39</w:t>
            </w:r>
          </w:p>
        </w:tc>
        <w:tc>
          <w:tcPr>
            <w:tcW w:w="1422" w:type="dxa"/>
            <w:gridSpan w:val="2"/>
            <w:tcBorders>
              <w:top w:val="single" w:sz="6" w:space="0" w:color="auto"/>
              <w:left w:val="single" w:sz="6" w:space="0" w:color="auto"/>
              <w:bottom w:val="single" w:sz="6" w:space="0" w:color="auto"/>
              <w:right w:val="single" w:sz="6" w:space="0" w:color="auto"/>
            </w:tcBorders>
          </w:tcPr>
          <w:p w:rsidR="0057568F" w:rsidRPr="00CC16A9" w:rsidRDefault="0057568F" w:rsidP="0057568F">
            <w:pPr>
              <w:pStyle w:val="ConsPlusCell"/>
              <w:widowControl/>
              <w:shd w:val="clear" w:color="auto" w:fill="FFFFFF"/>
              <w:spacing w:line="276" w:lineRule="auto"/>
              <w:ind w:right="-1"/>
              <w:jc w:val="center"/>
              <w:rPr>
                <w:color w:val="000000"/>
                <w:sz w:val="22"/>
                <w:szCs w:val="22"/>
              </w:rPr>
            </w:pPr>
            <w:r w:rsidRPr="00AF1E2F">
              <w:t>0</w:t>
            </w:r>
          </w:p>
        </w:tc>
        <w:tc>
          <w:tcPr>
            <w:tcW w:w="1276" w:type="dxa"/>
            <w:gridSpan w:val="3"/>
            <w:tcBorders>
              <w:top w:val="single" w:sz="6" w:space="0" w:color="auto"/>
              <w:left w:val="single" w:sz="6" w:space="0" w:color="auto"/>
              <w:bottom w:val="single" w:sz="6" w:space="0" w:color="auto"/>
              <w:right w:val="single" w:sz="6" w:space="0" w:color="auto"/>
            </w:tcBorders>
          </w:tcPr>
          <w:p w:rsidR="0057568F" w:rsidRPr="00CC16A9" w:rsidRDefault="0057568F" w:rsidP="0057568F">
            <w:pPr>
              <w:pStyle w:val="ConsPlusCell"/>
              <w:widowControl/>
              <w:shd w:val="clear" w:color="auto" w:fill="FFFFFF"/>
              <w:spacing w:line="276" w:lineRule="auto"/>
              <w:ind w:right="-1"/>
              <w:jc w:val="center"/>
              <w:rPr>
                <w:sz w:val="22"/>
                <w:szCs w:val="22"/>
              </w:rPr>
            </w:pPr>
            <w:r w:rsidRPr="00AF1E2F">
              <w:t>0</w:t>
            </w:r>
          </w:p>
        </w:tc>
      </w:tr>
      <w:tr w:rsidR="0004524F" w:rsidRPr="00757075" w:rsidTr="00670CF1">
        <w:trPr>
          <w:gridBefore w:val="1"/>
          <w:wBefore w:w="8" w:type="dxa"/>
          <w:cantSplit/>
          <w:trHeight w:val="412"/>
          <w:jc w:val="right"/>
        </w:trPr>
        <w:tc>
          <w:tcPr>
            <w:tcW w:w="9498" w:type="dxa"/>
            <w:gridSpan w:val="13"/>
            <w:tcBorders>
              <w:top w:val="nil"/>
              <w:left w:val="single" w:sz="6" w:space="0" w:color="auto"/>
              <w:bottom w:val="single" w:sz="4" w:space="0" w:color="auto"/>
              <w:right w:val="single" w:sz="6" w:space="0" w:color="auto"/>
            </w:tcBorders>
          </w:tcPr>
          <w:p w:rsidR="0004524F" w:rsidRPr="00757075" w:rsidRDefault="0004524F" w:rsidP="0057568F">
            <w:pPr>
              <w:pStyle w:val="ConsPlusCell"/>
              <w:widowControl/>
              <w:shd w:val="clear" w:color="auto" w:fill="FFFFFF"/>
              <w:spacing w:line="276" w:lineRule="auto"/>
              <w:ind w:right="-1"/>
              <w:jc w:val="center"/>
              <w:rPr>
                <w:sz w:val="22"/>
                <w:szCs w:val="22"/>
              </w:rPr>
            </w:pPr>
            <w:r w:rsidRPr="00AF1E2F">
              <w:t>Мероприятия по делегированным полномочиям</w:t>
            </w:r>
          </w:p>
        </w:tc>
      </w:tr>
      <w:tr w:rsidR="0004524F" w:rsidRPr="00BF5907" w:rsidTr="00CE5586">
        <w:trPr>
          <w:gridAfter w:val="1"/>
          <w:wAfter w:w="16" w:type="dxa"/>
          <w:cantSplit/>
          <w:trHeight w:val="383"/>
          <w:jc w:val="right"/>
        </w:trPr>
        <w:tc>
          <w:tcPr>
            <w:tcW w:w="1940" w:type="dxa"/>
            <w:gridSpan w:val="4"/>
            <w:vMerge w:val="restart"/>
            <w:tcBorders>
              <w:left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rPr>
                <w:sz w:val="22"/>
                <w:szCs w:val="22"/>
              </w:rPr>
            </w:pPr>
            <w:r w:rsidRPr="00BF5907">
              <w:rPr>
                <w:sz w:val="22"/>
                <w:szCs w:val="22"/>
              </w:rPr>
              <w:t>Осуществление мероприятий в рамках законодательства о градостроительной деятельности</w:t>
            </w:r>
          </w:p>
        </w:tc>
        <w:tc>
          <w:tcPr>
            <w:tcW w:w="3297" w:type="dxa"/>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rPr>
                <w:sz w:val="22"/>
                <w:szCs w:val="22"/>
              </w:rPr>
            </w:pPr>
            <w:r w:rsidRPr="00BF5907">
              <w:rPr>
                <w:sz w:val="22"/>
                <w:szCs w:val="22"/>
              </w:rPr>
              <w:t>Местный бюджет</w:t>
            </w:r>
          </w:p>
        </w:tc>
        <w:tc>
          <w:tcPr>
            <w:tcW w:w="1559"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418" w:type="dxa"/>
            <w:gridSpan w:val="2"/>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276"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r>
      <w:tr w:rsidR="0004524F" w:rsidRPr="00BF5907" w:rsidTr="00CE5586">
        <w:trPr>
          <w:gridAfter w:val="1"/>
          <w:wAfter w:w="16" w:type="dxa"/>
          <w:cantSplit/>
          <w:trHeight w:val="383"/>
          <w:jc w:val="right"/>
        </w:trPr>
        <w:tc>
          <w:tcPr>
            <w:tcW w:w="1940" w:type="dxa"/>
            <w:gridSpan w:val="4"/>
            <w:vMerge/>
            <w:tcBorders>
              <w:left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firstLine="709"/>
              <w:rPr>
                <w:sz w:val="22"/>
                <w:szCs w:val="22"/>
              </w:rPr>
            </w:pPr>
          </w:p>
        </w:tc>
        <w:tc>
          <w:tcPr>
            <w:tcW w:w="3297" w:type="dxa"/>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rPr>
                <w:sz w:val="22"/>
                <w:szCs w:val="22"/>
              </w:rPr>
            </w:pPr>
            <w:r w:rsidRPr="00BF5907">
              <w:rPr>
                <w:sz w:val="22"/>
                <w:szCs w:val="22"/>
              </w:rPr>
              <w:t>Областной бюджет</w:t>
            </w:r>
          </w:p>
        </w:tc>
        <w:tc>
          <w:tcPr>
            <w:tcW w:w="1559"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gridSpan w:val="2"/>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r>
      <w:tr w:rsidR="0004524F" w:rsidRPr="00BF5907" w:rsidTr="00CE5586">
        <w:trPr>
          <w:gridAfter w:val="1"/>
          <w:wAfter w:w="16" w:type="dxa"/>
          <w:cantSplit/>
          <w:trHeight w:val="383"/>
          <w:jc w:val="right"/>
        </w:trPr>
        <w:tc>
          <w:tcPr>
            <w:tcW w:w="1940" w:type="dxa"/>
            <w:gridSpan w:val="4"/>
            <w:vMerge/>
            <w:tcBorders>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firstLine="709"/>
              <w:rPr>
                <w:sz w:val="22"/>
                <w:szCs w:val="22"/>
              </w:rPr>
            </w:pPr>
          </w:p>
        </w:tc>
        <w:tc>
          <w:tcPr>
            <w:tcW w:w="3297" w:type="dxa"/>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rPr>
                <w:sz w:val="22"/>
                <w:szCs w:val="22"/>
              </w:rPr>
            </w:pPr>
            <w:r w:rsidRPr="00BF5907">
              <w:rPr>
                <w:sz w:val="22"/>
                <w:szCs w:val="22"/>
              </w:rPr>
              <w:t>Федеральный бюджет</w:t>
            </w:r>
          </w:p>
        </w:tc>
        <w:tc>
          <w:tcPr>
            <w:tcW w:w="1559"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gridSpan w:val="2"/>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rPr>
                <w:sz w:val="22"/>
                <w:szCs w:val="22"/>
              </w:rPr>
            </w:pPr>
            <w:r w:rsidRPr="00BF5907">
              <w:rPr>
                <w:sz w:val="22"/>
                <w:szCs w:val="22"/>
              </w:rPr>
              <w:t>0</w:t>
            </w:r>
          </w:p>
        </w:tc>
      </w:tr>
      <w:tr w:rsidR="0004524F" w:rsidRPr="00BF5907" w:rsidTr="00CE5586">
        <w:trPr>
          <w:gridAfter w:val="1"/>
          <w:wAfter w:w="16" w:type="dxa"/>
          <w:cantSplit/>
          <w:trHeight w:val="383"/>
          <w:jc w:val="right"/>
        </w:trPr>
        <w:tc>
          <w:tcPr>
            <w:tcW w:w="5237" w:type="dxa"/>
            <w:gridSpan w:val="5"/>
            <w:tcBorders>
              <w:top w:val="nil"/>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418" w:type="dxa"/>
            <w:gridSpan w:val="2"/>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c>
          <w:tcPr>
            <w:tcW w:w="1276" w:type="dxa"/>
            <w:gridSpan w:val="3"/>
            <w:tcBorders>
              <w:top w:val="single" w:sz="6" w:space="0" w:color="auto"/>
              <w:left w:val="single" w:sz="6" w:space="0" w:color="auto"/>
              <w:bottom w:val="single" w:sz="6" w:space="0" w:color="auto"/>
              <w:right w:val="single" w:sz="6" w:space="0" w:color="auto"/>
            </w:tcBorders>
          </w:tcPr>
          <w:p w:rsidR="0004524F" w:rsidRPr="00BF5907" w:rsidRDefault="0004524F" w:rsidP="00F86D4C">
            <w:pPr>
              <w:pStyle w:val="ConsPlusCell"/>
              <w:widowControl/>
              <w:shd w:val="clear" w:color="auto" w:fill="FFFFFF"/>
              <w:spacing w:line="276" w:lineRule="auto"/>
              <w:ind w:right="-1"/>
              <w:jc w:val="center"/>
              <w:rPr>
                <w:sz w:val="22"/>
                <w:szCs w:val="22"/>
              </w:rPr>
            </w:pPr>
            <w:r>
              <w:rPr>
                <w:sz w:val="22"/>
                <w:szCs w:val="22"/>
              </w:rPr>
              <w:t>222 719,32</w:t>
            </w:r>
          </w:p>
        </w:tc>
      </w:tr>
      <w:tr w:rsidR="0004524F" w:rsidRPr="00757075" w:rsidTr="00CE5586">
        <w:trPr>
          <w:gridAfter w:val="1"/>
          <w:wAfter w:w="16" w:type="dxa"/>
          <w:cantSplit/>
          <w:trHeight w:val="383"/>
          <w:jc w:val="right"/>
        </w:trPr>
        <w:tc>
          <w:tcPr>
            <w:tcW w:w="5237" w:type="dxa"/>
            <w:gridSpan w:val="5"/>
            <w:tcBorders>
              <w:top w:val="nil"/>
              <w:left w:val="single" w:sz="6" w:space="0" w:color="auto"/>
              <w:bottom w:val="single" w:sz="6" w:space="0" w:color="auto"/>
              <w:right w:val="single" w:sz="6" w:space="0" w:color="auto"/>
            </w:tcBorders>
          </w:tcPr>
          <w:p w:rsidR="0004524F" w:rsidRPr="001F4484" w:rsidRDefault="0004524F" w:rsidP="00F86D4C">
            <w:pPr>
              <w:pStyle w:val="ConsPlusCell"/>
              <w:widowControl/>
              <w:shd w:val="clear" w:color="auto" w:fill="FFFFFF"/>
              <w:spacing w:line="276" w:lineRule="auto"/>
              <w:ind w:right="-1" w:firstLine="709"/>
              <w:rPr>
                <w:sz w:val="22"/>
                <w:szCs w:val="22"/>
              </w:rPr>
            </w:pPr>
            <w:r w:rsidRPr="001F4484">
              <w:rPr>
                <w:sz w:val="22"/>
                <w:szCs w:val="22"/>
              </w:rPr>
              <w:t>ВСЕГО</w:t>
            </w:r>
          </w:p>
        </w:tc>
        <w:tc>
          <w:tcPr>
            <w:tcW w:w="1559" w:type="dxa"/>
            <w:gridSpan w:val="3"/>
            <w:tcBorders>
              <w:top w:val="single" w:sz="6" w:space="0" w:color="auto"/>
              <w:left w:val="single" w:sz="6" w:space="0" w:color="auto"/>
              <w:bottom w:val="single" w:sz="6" w:space="0" w:color="auto"/>
              <w:right w:val="single" w:sz="6" w:space="0" w:color="auto"/>
            </w:tcBorders>
          </w:tcPr>
          <w:p w:rsidR="0004524F" w:rsidRPr="007D48E5" w:rsidRDefault="0004524F" w:rsidP="00F86D4C">
            <w:pPr>
              <w:pStyle w:val="ConsPlusCell"/>
              <w:widowControl/>
              <w:shd w:val="clear" w:color="auto" w:fill="FFFFFF"/>
              <w:tabs>
                <w:tab w:val="center" w:pos="638"/>
              </w:tabs>
              <w:spacing w:line="276" w:lineRule="auto"/>
              <w:ind w:right="-1"/>
              <w:jc w:val="center"/>
              <w:rPr>
                <w:sz w:val="22"/>
                <w:szCs w:val="22"/>
              </w:rPr>
            </w:pPr>
            <w:r>
              <w:rPr>
                <w:sz w:val="22"/>
                <w:szCs w:val="22"/>
              </w:rPr>
              <w:t>67</w:t>
            </w:r>
            <w:r w:rsidR="00540BEC">
              <w:rPr>
                <w:sz w:val="22"/>
                <w:szCs w:val="22"/>
              </w:rPr>
              <w:t>82 364,45</w:t>
            </w:r>
          </w:p>
        </w:tc>
        <w:tc>
          <w:tcPr>
            <w:tcW w:w="1418" w:type="dxa"/>
            <w:gridSpan w:val="2"/>
            <w:tcBorders>
              <w:top w:val="single" w:sz="6" w:space="0" w:color="auto"/>
              <w:left w:val="single" w:sz="6" w:space="0" w:color="auto"/>
              <w:bottom w:val="single" w:sz="6" w:space="0" w:color="auto"/>
              <w:right w:val="single" w:sz="6" w:space="0" w:color="auto"/>
            </w:tcBorders>
          </w:tcPr>
          <w:p w:rsidR="0004524F" w:rsidRPr="00892870" w:rsidRDefault="0004524F" w:rsidP="00F86D4C">
            <w:pPr>
              <w:pStyle w:val="ConsPlusCell"/>
              <w:widowControl/>
              <w:shd w:val="clear" w:color="auto" w:fill="FFFFFF"/>
              <w:spacing w:line="276" w:lineRule="auto"/>
              <w:ind w:right="-1"/>
              <w:jc w:val="center"/>
              <w:rPr>
                <w:sz w:val="22"/>
                <w:szCs w:val="22"/>
              </w:rPr>
            </w:pPr>
            <w:r>
              <w:rPr>
                <w:sz w:val="22"/>
                <w:szCs w:val="22"/>
              </w:rPr>
              <w:t>1327948,20</w:t>
            </w:r>
          </w:p>
        </w:tc>
        <w:tc>
          <w:tcPr>
            <w:tcW w:w="1276" w:type="dxa"/>
            <w:gridSpan w:val="3"/>
            <w:tcBorders>
              <w:top w:val="single" w:sz="6" w:space="0" w:color="auto"/>
              <w:left w:val="single" w:sz="6" w:space="0" w:color="auto"/>
              <w:bottom w:val="single" w:sz="6" w:space="0" w:color="auto"/>
              <w:right w:val="single" w:sz="6" w:space="0" w:color="auto"/>
            </w:tcBorders>
          </w:tcPr>
          <w:p w:rsidR="0004524F" w:rsidRPr="00757075" w:rsidRDefault="0004524F" w:rsidP="00F86D4C">
            <w:pPr>
              <w:pStyle w:val="ConsPlusCell"/>
              <w:widowControl/>
              <w:shd w:val="clear" w:color="auto" w:fill="FFFFFF"/>
              <w:spacing w:line="276" w:lineRule="auto"/>
              <w:ind w:right="-1"/>
              <w:jc w:val="center"/>
              <w:rPr>
                <w:sz w:val="22"/>
                <w:szCs w:val="22"/>
              </w:rPr>
            </w:pPr>
            <w:r>
              <w:rPr>
                <w:sz w:val="22"/>
                <w:szCs w:val="22"/>
              </w:rPr>
              <w:t>1188378,09</w:t>
            </w:r>
          </w:p>
        </w:tc>
      </w:tr>
    </w:tbl>
    <w:p w:rsidR="000563BF" w:rsidRDefault="000563BF" w:rsidP="000563BF">
      <w:pPr>
        <w:spacing w:after="0"/>
        <w:jc w:val="both"/>
        <w:rPr>
          <w:rFonts w:ascii="Times New Roman" w:hAnsi="Times New Roman"/>
        </w:rPr>
      </w:pPr>
    </w:p>
    <w:p w:rsidR="000E14C2" w:rsidRPr="003824C4" w:rsidRDefault="000E14C2" w:rsidP="000E14C2">
      <w:pPr>
        <w:pStyle w:val="af2"/>
        <w:rPr>
          <w:rFonts w:eastAsia="Calibri"/>
        </w:rPr>
      </w:pPr>
      <w:r w:rsidRPr="003824C4">
        <w:rPr>
          <w:rFonts w:eastAsia="Calibri"/>
        </w:rPr>
        <w:t>Дополнить муниципальную программу «Социально – экономическое развитие сельского поселения Александровка муниципального района  Ставропольский Самарской области  на 202</w:t>
      </w:r>
      <w:r>
        <w:rPr>
          <w:rFonts w:eastAsia="Calibri"/>
        </w:rPr>
        <w:t>3</w:t>
      </w:r>
      <w:r w:rsidRPr="003824C4">
        <w:rPr>
          <w:rFonts w:eastAsia="Calibri"/>
        </w:rPr>
        <w:t xml:space="preserve"> – 202</w:t>
      </w:r>
      <w:r>
        <w:rPr>
          <w:rFonts w:eastAsia="Calibri"/>
        </w:rPr>
        <w:t>5</w:t>
      </w:r>
      <w:r w:rsidRPr="003824C4">
        <w:rPr>
          <w:rFonts w:eastAsia="Calibri"/>
        </w:rPr>
        <w:t xml:space="preserve"> годы» № 41, утвержденную Постановлением администрации сельского поселения Александровка муниципального района  Ставропольский Самарской области от </w:t>
      </w:r>
      <w:r>
        <w:rPr>
          <w:rFonts w:eastAsia="Calibri"/>
        </w:rPr>
        <w:t>28</w:t>
      </w:r>
      <w:r w:rsidRPr="003824C4">
        <w:rPr>
          <w:rFonts w:eastAsia="Calibri"/>
        </w:rPr>
        <w:t>.1</w:t>
      </w:r>
      <w:r>
        <w:rPr>
          <w:rFonts w:eastAsia="Calibri"/>
        </w:rPr>
        <w:t>2</w:t>
      </w:r>
      <w:r w:rsidRPr="003824C4">
        <w:rPr>
          <w:rFonts w:eastAsia="Calibri"/>
        </w:rPr>
        <w:t>.20</w:t>
      </w:r>
      <w:r>
        <w:rPr>
          <w:rFonts w:eastAsia="Calibri"/>
        </w:rPr>
        <w:t>22</w:t>
      </w:r>
      <w:r w:rsidRPr="003824C4">
        <w:rPr>
          <w:rFonts w:eastAsia="Calibri"/>
        </w:rPr>
        <w:t xml:space="preserve"> года №</w:t>
      </w:r>
      <w:r>
        <w:rPr>
          <w:rFonts w:eastAsia="Calibri"/>
        </w:rPr>
        <w:t>88</w:t>
      </w:r>
      <w:r w:rsidRPr="003824C4">
        <w:rPr>
          <w:rFonts w:eastAsia="Calibri"/>
        </w:rPr>
        <w:t xml:space="preserve"> «Об утверждении муниципальной программы сельского поселения Александровка муниципального района Ставропольский Самарской области» </w:t>
      </w:r>
      <w:r w:rsidR="00E763AE">
        <w:rPr>
          <w:rFonts w:eastAsia="Calibri"/>
        </w:rPr>
        <w:t xml:space="preserve">подпрограммой </w:t>
      </w:r>
      <w:r w:rsidRPr="003824C4">
        <w:rPr>
          <w:rFonts w:eastAsia="Calibri"/>
        </w:rPr>
        <w:t>№</w:t>
      </w:r>
      <w:r>
        <w:rPr>
          <w:rFonts w:eastAsia="Calibri"/>
        </w:rPr>
        <w:t>6</w:t>
      </w:r>
      <w:r w:rsidRPr="003824C4">
        <w:rPr>
          <w:rFonts w:eastAsia="Calibri"/>
        </w:rPr>
        <w:t>, согласно приложению № 1 к настоящему Постановлению.»</w:t>
      </w:r>
    </w:p>
    <w:p w:rsidR="000E14C2" w:rsidRPr="00884D2B" w:rsidRDefault="000E14C2" w:rsidP="000E14C2">
      <w:pPr>
        <w:autoSpaceDE w:val="0"/>
        <w:spacing w:after="0"/>
        <w:jc w:val="center"/>
        <w:rPr>
          <w:rFonts w:ascii="Times New Roman" w:hAnsi="Times New Roman"/>
          <w:b/>
          <w:lang w:eastAsia="zh-CN"/>
        </w:rPr>
      </w:pPr>
    </w:p>
    <w:p w:rsidR="00184215" w:rsidRDefault="000507F6" w:rsidP="00184215">
      <w:pPr>
        <w:jc w:val="both"/>
        <w:rPr>
          <w:rFonts w:ascii="Times New Roman" w:hAnsi="Times New Roman"/>
        </w:rPr>
      </w:pPr>
      <w:r>
        <w:rPr>
          <w:rFonts w:ascii="Times New Roman" w:hAnsi="Times New Roman"/>
        </w:rPr>
        <w:t>2</w:t>
      </w:r>
      <w:r w:rsidR="005F521D" w:rsidRPr="00BF5907">
        <w:rPr>
          <w:rFonts w:ascii="Times New Roman" w:hAnsi="Times New Roman"/>
        </w:rPr>
        <w:t>.Установить, что расходные обязательства сельского поселения Александровка муниципального района Ставропольский Самарской области, возникающие в результате принятия настоящего Постановления,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w:t>
      </w:r>
    </w:p>
    <w:p w:rsidR="005F521D" w:rsidRPr="00BF5907" w:rsidRDefault="000507F6" w:rsidP="00184215">
      <w:pPr>
        <w:jc w:val="both"/>
        <w:rPr>
          <w:rStyle w:val="FontStyle38"/>
        </w:rPr>
      </w:pPr>
      <w:r>
        <w:rPr>
          <w:rStyle w:val="FontStyle38"/>
        </w:rPr>
        <w:t>3</w:t>
      </w:r>
      <w:r w:rsidR="005F521D" w:rsidRPr="00BF5907">
        <w:rPr>
          <w:rStyle w:val="FontStyle38"/>
        </w:rPr>
        <w:t>. Контроль за выполнением настоящего Постановления оставляю за собой.</w:t>
      </w:r>
    </w:p>
    <w:p w:rsidR="005F521D" w:rsidRDefault="000507F6" w:rsidP="005F521D">
      <w:pPr>
        <w:spacing w:after="0"/>
        <w:jc w:val="both"/>
        <w:rPr>
          <w:rFonts w:ascii="Times New Roman" w:hAnsi="Times New Roman"/>
        </w:rPr>
      </w:pPr>
      <w:r>
        <w:rPr>
          <w:rStyle w:val="FontStyle38"/>
        </w:rPr>
        <w:lastRenderedPageBreak/>
        <w:t>4</w:t>
      </w:r>
      <w:r w:rsidR="005F521D" w:rsidRPr="00BF5907">
        <w:rPr>
          <w:rStyle w:val="FontStyle38"/>
        </w:rPr>
        <w:t>. Настоящее Постановление официально опубликовать в газете «Александровский вестник»</w:t>
      </w:r>
      <w:proofErr w:type="gramStart"/>
      <w:r w:rsidR="005F521D" w:rsidRPr="00BF5907">
        <w:rPr>
          <w:rStyle w:val="FontStyle38"/>
        </w:rPr>
        <w:t>,н</w:t>
      </w:r>
      <w:proofErr w:type="gramEnd"/>
      <w:r w:rsidR="005F521D" w:rsidRPr="00BF5907">
        <w:rPr>
          <w:rStyle w:val="FontStyle38"/>
        </w:rPr>
        <w:t>а</w:t>
      </w:r>
      <w:r w:rsidR="005F521D" w:rsidRPr="00BF5907">
        <w:rPr>
          <w:rFonts w:ascii="Times New Roman" w:hAnsi="Times New Roman"/>
        </w:rPr>
        <w:t xml:space="preserve"> официальном сайте сельского поселения Александровка  </w:t>
      </w:r>
      <w:hyperlink r:id="rId7" w:history="1">
        <w:r w:rsidR="00932101" w:rsidRPr="00BF5907">
          <w:rPr>
            <w:rStyle w:val="af"/>
            <w:rFonts w:ascii="Times New Roman" w:hAnsi="Times New Roman"/>
          </w:rPr>
          <w:t>http://</w:t>
        </w:r>
        <w:proofErr w:type="spellStart"/>
        <w:r w:rsidR="00932101" w:rsidRPr="00BF5907">
          <w:rPr>
            <w:rStyle w:val="af"/>
            <w:rFonts w:ascii="Times New Roman" w:hAnsi="Times New Roman"/>
            <w:lang w:val="en-US"/>
          </w:rPr>
          <w:t>aleksandrovka</w:t>
        </w:r>
        <w:proofErr w:type="spellEnd"/>
        <w:r w:rsidR="00932101" w:rsidRPr="00BF5907">
          <w:rPr>
            <w:rStyle w:val="af"/>
            <w:rFonts w:ascii="Times New Roman" w:hAnsi="Times New Roman"/>
          </w:rPr>
          <w:t>.</w:t>
        </w:r>
        <w:proofErr w:type="spellStart"/>
        <w:r w:rsidR="00932101" w:rsidRPr="00BF5907">
          <w:rPr>
            <w:rStyle w:val="af"/>
            <w:rFonts w:ascii="Times New Roman" w:hAnsi="Times New Roman"/>
          </w:rPr>
          <w:t>stavrsp.ru</w:t>
        </w:r>
        <w:proofErr w:type="spellEnd"/>
      </w:hyperlink>
      <w:r w:rsidR="005F521D" w:rsidRPr="00BF5907">
        <w:rPr>
          <w:rFonts w:ascii="Times New Roman" w:hAnsi="Times New Roman"/>
        </w:rPr>
        <w:t>.</w:t>
      </w:r>
    </w:p>
    <w:p w:rsidR="00DD2C81" w:rsidRDefault="00DD2C81" w:rsidP="005F521D">
      <w:pPr>
        <w:spacing w:after="0"/>
        <w:jc w:val="both"/>
        <w:rPr>
          <w:rFonts w:ascii="Times New Roman" w:hAnsi="Times New Roman"/>
        </w:rPr>
      </w:pPr>
    </w:p>
    <w:p w:rsidR="00DD2C81" w:rsidRPr="0022071F" w:rsidRDefault="00DD2C81" w:rsidP="00DD2C81">
      <w:pPr>
        <w:autoSpaceDE w:val="0"/>
        <w:autoSpaceDN w:val="0"/>
        <w:adjustRightInd w:val="0"/>
        <w:spacing w:after="0" w:line="360" w:lineRule="auto"/>
        <w:jc w:val="both"/>
        <w:rPr>
          <w:rFonts w:ascii="Times New Roman" w:hAnsi="Times New Roman"/>
        </w:rPr>
      </w:pPr>
      <w:r w:rsidRPr="00E71F64">
        <w:rPr>
          <w:rFonts w:ascii="Times New Roman" w:hAnsi="Times New Roman"/>
        </w:rPr>
        <w:t>5. Настоящие постановление вступает в силу с момента его подписания</w:t>
      </w:r>
      <w:r>
        <w:rPr>
          <w:rFonts w:ascii="Times New Roman" w:hAnsi="Times New Roman"/>
        </w:rPr>
        <w:t>.</w:t>
      </w:r>
    </w:p>
    <w:p w:rsidR="00DD2C81" w:rsidRPr="00BF5907" w:rsidRDefault="00DD2C81" w:rsidP="005F521D">
      <w:pPr>
        <w:spacing w:after="0"/>
        <w:jc w:val="both"/>
        <w:rPr>
          <w:rFonts w:ascii="Times New Roman" w:hAnsi="Times New Roman"/>
        </w:rPr>
      </w:pPr>
    </w:p>
    <w:p w:rsidR="003F6F9D" w:rsidRPr="00BF5907" w:rsidRDefault="003F6F9D" w:rsidP="005F521D">
      <w:pPr>
        <w:spacing w:after="0"/>
        <w:jc w:val="both"/>
        <w:rPr>
          <w:rFonts w:ascii="Times New Roman" w:hAnsi="Times New Roman"/>
        </w:rPr>
      </w:pPr>
    </w:p>
    <w:p w:rsidR="00932101" w:rsidRPr="005F521D" w:rsidRDefault="00932101" w:rsidP="005F521D">
      <w:pPr>
        <w:spacing w:after="0"/>
        <w:jc w:val="both"/>
        <w:rPr>
          <w:rFonts w:ascii="Times New Roman" w:hAnsi="Times New Roman"/>
        </w:rPr>
      </w:pPr>
    </w:p>
    <w:p w:rsidR="005F521D" w:rsidRPr="005F521D" w:rsidRDefault="00A73D19" w:rsidP="005F521D">
      <w:pPr>
        <w:rPr>
          <w:rStyle w:val="FontStyle38"/>
        </w:rPr>
      </w:pPr>
      <w:r>
        <w:rPr>
          <w:rStyle w:val="FontStyle38"/>
        </w:rPr>
        <w:t>Глава</w:t>
      </w:r>
      <w:r w:rsidR="005F521D" w:rsidRPr="005F521D">
        <w:rPr>
          <w:rStyle w:val="FontStyle38"/>
        </w:rPr>
        <w:t xml:space="preserve"> сельского поселения Александровка                                           </w:t>
      </w:r>
      <w:r w:rsidR="00AC796D">
        <w:rPr>
          <w:rStyle w:val="FontStyle38"/>
        </w:rPr>
        <w:t>Т.В.Тиханова</w:t>
      </w:r>
    </w:p>
    <w:p w:rsidR="00932101" w:rsidRDefault="00932101" w:rsidP="005F521D">
      <w:pPr>
        <w:spacing w:line="240" w:lineRule="auto"/>
        <w:rPr>
          <w:rStyle w:val="FontStyle38"/>
        </w:rPr>
      </w:pPr>
    </w:p>
    <w:p w:rsidR="005F521D" w:rsidRPr="005F521D" w:rsidRDefault="00AC796D" w:rsidP="005F521D">
      <w:pPr>
        <w:spacing w:line="240" w:lineRule="auto"/>
        <w:rPr>
          <w:rStyle w:val="FontStyle38"/>
        </w:rPr>
      </w:pPr>
      <w:r>
        <w:rPr>
          <w:rStyle w:val="FontStyle38"/>
        </w:rPr>
        <w:t xml:space="preserve">исп. </w:t>
      </w:r>
      <w:proofErr w:type="spellStart"/>
      <w:r>
        <w:rPr>
          <w:rStyle w:val="FontStyle38"/>
        </w:rPr>
        <w:t>Сивашева</w:t>
      </w:r>
      <w:proofErr w:type="spellEnd"/>
      <w:r>
        <w:rPr>
          <w:rStyle w:val="FontStyle38"/>
        </w:rPr>
        <w:t xml:space="preserve"> Е.В.</w:t>
      </w:r>
    </w:p>
    <w:p w:rsidR="005F521D" w:rsidRPr="005F521D" w:rsidRDefault="005F521D" w:rsidP="005F521D">
      <w:pPr>
        <w:spacing w:line="240" w:lineRule="auto"/>
        <w:rPr>
          <w:rFonts w:ascii="Times New Roman" w:hAnsi="Times New Roman"/>
        </w:rPr>
      </w:pPr>
      <w:r w:rsidRPr="005F521D">
        <w:rPr>
          <w:rStyle w:val="FontStyle38"/>
        </w:rPr>
        <w:t>(8482) 238-196</w:t>
      </w:r>
    </w:p>
    <w:p w:rsidR="005F521D" w:rsidRDefault="005F521D" w:rsidP="005F521D">
      <w:pPr>
        <w:spacing w:after="0"/>
        <w:ind w:right="-1"/>
        <w:jc w:val="right"/>
        <w:rPr>
          <w:rFonts w:ascii="Times New Roman" w:hAnsi="Times New Roman"/>
          <w:b/>
        </w:rPr>
      </w:pPr>
    </w:p>
    <w:p w:rsidR="005F521D" w:rsidRDefault="005F521D" w:rsidP="005F521D">
      <w:pPr>
        <w:spacing w:after="0"/>
        <w:ind w:right="-1"/>
        <w:jc w:val="right"/>
        <w:rPr>
          <w:rFonts w:ascii="Times New Roman" w:hAnsi="Times New Roman"/>
        </w:rPr>
      </w:pPr>
    </w:p>
    <w:p w:rsidR="00057700" w:rsidRPr="005F521D" w:rsidRDefault="00057700" w:rsidP="00057700">
      <w:pPr>
        <w:autoSpaceDE w:val="0"/>
        <w:spacing w:after="0"/>
        <w:jc w:val="center"/>
        <w:rPr>
          <w:rFonts w:ascii="Times New Roman" w:hAnsi="Times New Roman"/>
          <w:b/>
          <w:lang w:eastAsia="zh-CN"/>
        </w:rPr>
      </w:pPr>
    </w:p>
    <w:p w:rsidR="00665D34" w:rsidRDefault="00665D34"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Pr="001F4484" w:rsidRDefault="000E14C2" w:rsidP="000E14C2">
      <w:pPr>
        <w:spacing w:after="0"/>
        <w:jc w:val="right"/>
        <w:rPr>
          <w:rFonts w:ascii="Times New Roman" w:hAnsi="Times New Roman"/>
        </w:rPr>
      </w:pPr>
      <w:r w:rsidRPr="001F4484">
        <w:rPr>
          <w:rFonts w:ascii="Times New Roman" w:hAnsi="Times New Roman"/>
        </w:rPr>
        <w:t>Приложение №</w:t>
      </w:r>
      <w:r>
        <w:rPr>
          <w:rFonts w:ascii="Times New Roman" w:hAnsi="Times New Roman"/>
        </w:rPr>
        <w:t xml:space="preserve"> 1</w:t>
      </w:r>
    </w:p>
    <w:p w:rsidR="000E14C2" w:rsidRPr="001F4484" w:rsidRDefault="000E14C2" w:rsidP="000E14C2">
      <w:pPr>
        <w:pStyle w:val="af2"/>
        <w:spacing w:before="0" w:beforeAutospacing="0" w:after="0" w:afterAutospacing="0" w:line="276" w:lineRule="auto"/>
        <w:jc w:val="right"/>
        <w:textAlignment w:val="baseline"/>
        <w:rPr>
          <w:color w:val="000000"/>
          <w:sz w:val="22"/>
          <w:szCs w:val="22"/>
        </w:rPr>
      </w:pPr>
      <w:r>
        <w:rPr>
          <w:color w:val="000000"/>
          <w:sz w:val="22"/>
          <w:szCs w:val="22"/>
        </w:rPr>
        <w:t xml:space="preserve">к муниципальной </w:t>
      </w:r>
      <w:r w:rsidRPr="001F4484">
        <w:rPr>
          <w:color w:val="000000"/>
          <w:sz w:val="22"/>
          <w:szCs w:val="22"/>
        </w:rPr>
        <w:t>программе</w:t>
      </w:r>
    </w:p>
    <w:p w:rsidR="000E14C2" w:rsidRPr="001F4484" w:rsidRDefault="000E14C2" w:rsidP="000E14C2">
      <w:pPr>
        <w:pStyle w:val="af2"/>
        <w:spacing w:before="0" w:beforeAutospacing="0" w:after="0" w:afterAutospacing="0" w:line="276" w:lineRule="auto"/>
        <w:jc w:val="right"/>
        <w:textAlignment w:val="baseline"/>
        <w:rPr>
          <w:rStyle w:val="apple-converted-space"/>
          <w:bCs/>
          <w:sz w:val="22"/>
          <w:szCs w:val="22"/>
          <w:bdr w:val="none" w:sz="0" w:space="0" w:color="auto" w:frame="1"/>
        </w:rPr>
      </w:pPr>
      <w:r w:rsidRPr="001F4484">
        <w:rPr>
          <w:bCs/>
          <w:sz w:val="22"/>
          <w:szCs w:val="22"/>
          <w:bdr w:val="none" w:sz="0" w:space="0" w:color="auto" w:frame="1"/>
        </w:rPr>
        <w:t>«Социально – экономическое развитие</w:t>
      </w:r>
      <w:r w:rsidRPr="001F4484">
        <w:rPr>
          <w:rStyle w:val="apple-converted-space"/>
          <w:bCs/>
          <w:sz w:val="22"/>
          <w:szCs w:val="22"/>
          <w:bdr w:val="none" w:sz="0" w:space="0" w:color="auto" w:frame="1"/>
        </w:rPr>
        <w:t> </w:t>
      </w:r>
    </w:p>
    <w:p w:rsidR="000E14C2" w:rsidRPr="001F4484" w:rsidRDefault="000E14C2" w:rsidP="000E14C2">
      <w:pPr>
        <w:pStyle w:val="af2"/>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Александровка муниципального </w:t>
      </w:r>
    </w:p>
    <w:p w:rsidR="000E14C2" w:rsidRPr="001F4484" w:rsidRDefault="000E14C2" w:rsidP="000E14C2">
      <w:pPr>
        <w:pStyle w:val="af2"/>
        <w:spacing w:before="0" w:beforeAutospacing="0" w:after="0" w:afterAutospacing="0" w:line="276" w:lineRule="auto"/>
        <w:jc w:val="right"/>
        <w:textAlignment w:val="baseline"/>
        <w:rPr>
          <w:bCs/>
          <w:sz w:val="22"/>
          <w:szCs w:val="22"/>
          <w:bdr w:val="none" w:sz="0" w:space="0" w:color="auto" w:frame="1"/>
        </w:rPr>
      </w:pPr>
      <w:r>
        <w:rPr>
          <w:sz w:val="22"/>
          <w:szCs w:val="22"/>
        </w:rPr>
        <w:t xml:space="preserve">района </w:t>
      </w:r>
      <w:r w:rsidRPr="001F4484">
        <w:rPr>
          <w:sz w:val="22"/>
          <w:szCs w:val="22"/>
        </w:rPr>
        <w:t>Ставропольский Самарской области</w:t>
      </w:r>
    </w:p>
    <w:p w:rsidR="000E14C2" w:rsidRPr="001F4484" w:rsidRDefault="000E14C2" w:rsidP="000E14C2">
      <w:pPr>
        <w:pStyle w:val="af2"/>
        <w:spacing w:before="0" w:beforeAutospacing="0" w:after="0" w:afterAutospacing="0" w:line="276" w:lineRule="auto"/>
        <w:jc w:val="right"/>
        <w:textAlignment w:val="baseline"/>
        <w:rPr>
          <w:bCs/>
          <w:sz w:val="22"/>
          <w:szCs w:val="22"/>
          <w:bdr w:val="none" w:sz="0" w:space="0" w:color="auto" w:frame="1"/>
        </w:rPr>
      </w:pPr>
      <w:r>
        <w:rPr>
          <w:bCs/>
          <w:sz w:val="22"/>
          <w:szCs w:val="22"/>
          <w:bdr w:val="none" w:sz="0" w:space="0" w:color="auto" w:frame="1"/>
        </w:rPr>
        <w:t>на 2023 – 2025</w:t>
      </w:r>
      <w:r w:rsidRPr="001F4484">
        <w:rPr>
          <w:bCs/>
          <w:sz w:val="22"/>
          <w:szCs w:val="22"/>
          <w:bdr w:val="none" w:sz="0" w:space="0" w:color="auto" w:frame="1"/>
        </w:rPr>
        <w:t xml:space="preserve"> годы»</w:t>
      </w: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spacing w:after="0"/>
        <w:jc w:val="center"/>
        <w:rPr>
          <w:rFonts w:ascii="Times New Roman" w:hAnsi="Times New Roman"/>
        </w:rPr>
      </w:pPr>
      <w:r w:rsidRPr="001F4484">
        <w:rPr>
          <w:rFonts w:ascii="Times New Roman" w:hAnsi="Times New Roman"/>
        </w:rPr>
        <w:t>6 ПОДПРОГРАММА</w:t>
      </w:r>
    </w:p>
    <w:p w:rsidR="000E14C2" w:rsidRPr="001F4484" w:rsidRDefault="000E14C2" w:rsidP="000E14C2">
      <w:pPr>
        <w:spacing w:after="0"/>
        <w:jc w:val="center"/>
        <w:rPr>
          <w:rFonts w:ascii="Times New Roman" w:hAnsi="Times New Roman"/>
        </w:rPr>
      </w:pPr>
    </w:p>
    <w:p w:rsidR="000E14C2" w:rsidRPr="001F4484" w:rsidRDefault="000E14C2" w:rsidP="000E14C2">
      <w:pPr>
        <w:spacing w:after="0"/>
        <w:jc w:val="center"/>
        <w:rPr>
          <w:rFonts w:ascii="Times New Roman" w:hAnsi="Times New Roman"/>
        </w:rPr>
      </w:pPr>
      <w:r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rPr>
        <w:t xml:space="preserve">льский Самарской области на 2023 – 2025 </w:t>
      </w:r>
      <w:r w:rsidRPr="001F4484">
        <w:rPr>
          <w:rFonts w:ascii="Times New Roman" w:hAnsi="Times New Roman"/>
        </w:rPr>
        <w:t>годы»</w:t>
      </w:r>
    </w:p>
    <w:p w:rsidR="000E14C2" w:rsidRPr="001F4484" w:rsidRDefault="000E14C2" w:rsidP="000E14C2">
      <w:pPr>
        <w:tabs>
          <w:tab w:val="left" w:pos="1134"/>
        </w:tabs>
        <w:autoSpaceDE w:val="0"/>
        <w:spacing w:after="0"/>
        <w:ind w:firstLine="709"/>
        <w:jc w:val="center"/>
        <w:rPr>
          <w:rFonts w:ascii="Times New Roman" w:hAnsi="Times New Roman"/>
          <w:bCs/>
        </w:rPr>
      </w:pPr>
    </w:p>
    <w:p w:rsidR="000E14C2" w:rsidRPr="001F4484" w:rsidRDefault="000E14C2" w:rsidP="000E14C2">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autoSpaceDE w:val="0"/>
        <w:spacing w:after="0"/>
        <w:jc w:val="center"/>
        <w:rPr>
          <w:rFonts w:ascii="Times New Roman" w:hAnsi="Times New Roman"/>
        </w:rPr>
      </w:pPr>
    </w:p>
    <w:p w:rsidR="000E14C2" w:rsidRPr="001F4484" w:rsidRDefault="000E14C2" w:rsidP="000E14C2">
      <w:pPr>
        <w:spacing w:after="0"/>
        <w:rPr>
          <w:rFonts w:ascii="Times New Roman" w:hAnsi="Times New Roman"/>
        </w:rPr>
      </w:pPr>
    </w:p>
    <w:p w:rsidR="000E14C2" w:rsidRPr="001F4484" w:rsidRDefault="000E14C2" w:rsidP="000E14C2">
      <w:pPr>
        <w:spacing w:after="0"/>
        <w:rPr>
          <w:rFonts w:ascii="Times New Roman" w:hAnsi="Times New Roman"/>
        </w:rPr>
      </w:pPr>
    </w:p>
    <w:p w:rsidR="000E14C2" w:rsidRPr="001F4484" w:rsidRDefault="000E14C2" w:rsidP="000E14C2">
      <w:pPr>
        <w:spacing w:after="0"/>
        <w:rPr>
          <w:rFonts w:ascii="Times New Roman" w:hAnsi="Times New Roman"/>
        </w:rPr>
      </w:pPr>
    </w:p>
    <w:p w:rsidR="000E14C2" w:rsidRPr="001F4484" w:rsidRDefault="000E14C2" w:rsidP="000E14C2">
      <w:pPr>
        <w:spacing w:after="0"/>
        <w:rPr>
          <w:rFonts w:ascii="Times New Roman" w:hAnsi="Times New Roman"/>
        </w:rPr>
      </w:pPr>
    </w:p>
    <w:p w:rsidR="000E14C2" w:rsidRDefault="000E14C2" w:rsidP="000E14C2">
      <w:pPr>
        <w:spacing w:after="0"/>
        <w:jc w:val="center"/>
        <w:rPr>
          <w:rFonts w:ascii="Times New Roman" w:hAnsi="Times New Roman"/>
          <w:b/>
        </w:rPr>
      </w:pPr>
    </w:p>
    <w:p w:rsidR="000E14C2" w:rsidRPr="001F4484" w:rsidRDefault="000E14C2" w:rsidP="000E14C2">
      <w:pPr>
        <w:spacing w:after="0"/>
        <w:jc w:val="center"/>
        <w:rPr>
          <w:rFonts w:ascii="Times New Roman" w:hAnsi="Times New Roman"/>
          <w:b/>
        </w:rPr>
      </w:pPr>
      <w:r w:rsidRPr="001F4484">
        <w:rPr>
          <w:rFonts w:ascii="Times New Roman" w:hAnsi="Times New Roman"/>
          <w:b/>
        </w:rPr>
        <w:t>ПаспортПодпрограммы</w:t>
      </w:r>
    </w:p>
    <w:p w:rsidR="000E14C2" w:rsidRPr="001F4484" w:rsidRDefault="000E14C2" w:rsidP="000E14C2">
      <w:pPr>
        <w:shd w:val="clear" w:color="auto" w:fill="FFFFFF"/>
        <w:spacing w:after="0"/>
        <w:outlineLvl w:val="0"/>
        <w:rPr>
          <w:rFonts w:ascii="Times New Roman" w:hAnsi="Times New Roman"/>
          <w:color w:val="000000"/>
        </w:rPr>
      </w:pPr>
      <w:r w:rsidRPr="001F4484">
        <w:rPr>
          <w:rFonts w:ascii="Times New Roman" w:hAnsi="Times New Roman"/>
          <w:color w:val="000000"/>
        </w:rPr>
        <w:lastRenderedPageBreak/>
        <w:t>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7121"/>
      </w:tblGrid>
      <w:tr w:rsidR="000E14C2" w:rsidRPr="001F4484" w:rsidTr="00B742C5">
        <w:trPr>
          <w:trHeight w:val="790"/>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Наименование Подпрограммы</w:t>
            </w:r>
          </w:p>
        </w:tc>
        <w:tc>
          <w:tcPr>
            <w:tcW w:w="7121" w:type="dxa"/>
          </w:tcPr>
          <w:p w:rsidR="000E14C2" w:rsidRPr="001F4484" w:rsidRDefault="000E14C2" w:rsidP="00B742C5">
            <w:pPr>
              <w:spacing w:after="0"/>
              <w:jc w:val="both"/>
              <w:rPr>
                <w:rFonts w:ascii="Times New Roman" w:hAnsi="Times New Roman"/>
                <w:color w:val="000000"/>
              </w:rPr>
            </w:pPr>
            <w:r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rPr>
              <w:t>льский Самарской области на 202</w:t>
            </w:r>
            <w:r w:rsidR="00CE5586">
              <w:rPr>
                <w:rFonts w:ascii="Times New Roman" w:hAnsi="Times New Roman"/>
              </w:rPr>
              <w:t>3</w:t>
            </w:r>
            <w:r>
              <w:rPr>
                <w:rFonts w:ascii="Times New Roman" w:hAnsi="Times New Roman"/>
              </w:rPr>
              <w:t> - 202</w:t>
            </w:r>
            <w:r w:rsidR="00CE5586">
              <w:rPr>
                <w:rFonts w:ascii="Times New Roman" w:hAnsi="Times New Roman"/>
              </w:rPr>
              <w:t>5</w:t>
            </w:r>
            <w:r w:rsidRPr="001F4484">
              <w:rPr>
                <w:rFonts w:ascii="Times New Roman" w:hAnsi="Times New Roman"/>
              </w:rPr>
              <w:t xml:space="preserve"> годы»</w:t>
            </w:r>
          </w:p>
        </w:tc>
      </w:tr>
      <w:tr w:rsidR="000E14C2" w:rsidRPr="001F4484" w:rsidTr="00B742C5">
        <w:trPr>
          <w:trHeight w:val="424"/>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Основания для разработки Подпрограммы</w:t>
            </w:r>
          </w:p>
        </w:tc>
        <w:tc>
          <w:tcPr>
            <w:tcW w:w="7121"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 xml:space="preserve">- Федеральный закон от 06 октября 2003 года </w:t>
            </w:r>
            <w:hyperlink r:id="rId8" w:history="1">
              <w:r w:rsidRPr="001F4484">
                <w:rPr>
                  <w:rFonts w:ascii="Times New Roman" w:hAnsi="Times New Roman"/>
                </w:rPr>
                <w:t>№ 131-ФЗ</w:t>
              </w:r>
            </w:hyperlink>
            <w:r w:rsidRPr="001F4484">
              <w:rPr>
                <w:rFonts w:ascii="Times New Roman" w:hAnsi="Times New Roman"/>
                <w:color w:val="000000"/>
              </w:rPr>
              <w:t xml:space="preserve"> «Об общих принципах организации местного самоуправления в Российской Федерации»;</w:t>
            </w:r>
          </w:p>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 поручения Президента Российской Федерации от 17 марта 2011 года Пр-701;</w:t>
            </w:r>
          </w:p>
          <w:p w:rsidR="000E14C2" w:rsidRPr="001F4484" w:rsidRDefault="000E14C2" w:rsidP="00B742C5">
            <w:pPr>
              <w:autoSpaceDE w:val="0"/>
              <w:autoSpaceDN w:val="0"/>
              <w:adjustRightInd w:val="0"/>
              <w:spacing w:after="0"/>
              <w:jc w:val="both"/>
              <w:outlineLvl w:val="0"/>
              <w:rPr>
                <w:rFonts w:ascii="Times New Roman" w:hAnsi="Times New Roman"/>
                <w:bCs/>
                <w:color w:val="000000"/>
              </w:rPr>
            </w:pPr>
            <w:r w:rsidRPr="001F4484">
              <w:rPr>
                <w:rFonts w:ascii="Times New Roman" w:hAnsi="Times New Roman"/>
                <w:color w:val="000000"/>
              </w:rPr>
              <w:t xml:space="preserve">- </w:t>
            </w:r>
            <w:hyperlink r:id="rId9" w:history="1">
              <w:r w:rsidRPr="001F4484">
                <w:rPr>
                  <w:rStyle w:val="aa"/>
                  <w:rFonts w:ascii="Times New Roman" w:hAnsi="Times New Roman"/>
                  <w:b w:val="0"/>
                  <w:bCs/>
                  <w:color w:val="000000"/>
                </w:rPr>
                <w:t>распоряжение</w:t>
              </w:r>
            </w:hyperlink>
            <w:r w:rsidRPr="001F4484">
              <w:rPr>
                <w:rFonts w:ascii="Times New Roman" w:hAnsi="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w:t>
            </w:r>
            <w:r>
              <w:rPr>
                <w:rFonts w:ascii="Times New Roman" w:hAnsi="Times New Roman"/>
                <w:color w:val="000000"/>
              </w:rPr>
              <w:t>-коммунального хозяйства на 2019</w:t>
            </w:r>
            <w:r w:rsidRPr="001F4484">
              <w:rPr>
                <w:rFonts w:ascii="Times New Roman" w:hAnsi="Times New Roman"/>
                <w:color w:val="000000"/>
              </w:rPr>
              <w:t>-20</w:t>
            </w:r>
            <w:r>
              <w:rPr>
                <w:rFonts w:ascii="Times New Roman" w:hAnsi="Times New Roman"/>
                <w:color w:val="000000"/>
              </w:rPr>
              <w:t>21</w:t>
            </w:r>
            <w:r w:rsidRPr="001F4484">
              <w:rPr>
                <w:rFonts w:ascii="Times New Roman" w:hAnsi="Times New Roman"/>
                <w:color w:val="000000"/>
              </w:rPr>
              <w:t xml:space="preserve"> годы».</w:t>
            </w:r>
          </w:p>
        </w:tc>
      </w:tr>
      <w:tr w:rsidR="000E14C2" w:rsidRPr="001F4484" w:rsidTr="00B742C5">
        <w:trPr>
          <w:trHeight w:val="579"/>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Разработчик Подпрограммы</w:t>
            </w:r>
          </w:p>
        </w:tc>
        <w:tc>
          <w:tcPr>
            <w:tcW w:w="7121" w:type="dxa"/>
          </w:tcPr>
          <w:p w:rsidR="000E14C2" w:rsidRPr="001F4484" w:rsidRDefault="000E14C2" w:rsidP="00B742C5">
            <w:pPr>
              <w:spacing w:after="0"/>
              <w:rPr>
                <w:rFonts w:ascii="Times New Roman" w:hAnsi="Times New Roman"/>
              </w:rPr>
            </w:pPr>
            <w:r w:rsidRPr="001F4484">
              <w:rPr>
                <w:rFonts w:ascii="Times New Roman" w:hAnsi="Times New Roman"/>
              </w:rPr>
              <w:t>Администрация сельского поселения Александровка</w:t>
            </w:r>
            <w:r>
              <w:rPr>
                <w:rFonts w:ascii="Times New Roman" w:hAnsi="Times New Roman"/>
              </w:rPr>
              <w:t xml:space="preserve"> муниципального </w:t>
            </w:r>
            <w:r w:rsidRPr="001F4484">
              <w:rPr>
                <w:rFonts w:ascii="Times New Roman" w:hAnsi="Times New Roman"/>
              </w:rPr>
              <w:t xml:space="preserve">района </w:t>
            </w:r>
            <w:r w:rsidRPr="00F65314">
              <w:rPr>
                <w:rFonts w:ascii="Times New Roman" w:hAnsi="Times New Roman"/>
              </w:rPr>
              <w:t>Ставропольский</w:t>
            </w:r>
            <w:r w:rsidRPr="001F4484">
              <w:rPr>
                <w:rFonts w:ascii="Times New Roman" w:hAnsi="Times New Roman"/>
              </w:rPr>
              <w:t>Самарской области</w:t>
            </w:r>
          </w:p>
        </w:tc>
      </w:tr>
      <w:tr w:rsidR="000E14C2" w:rsidRPr="001F4484" w:rsidTr="00B742C5">
        <w:trPr>
          <w:trHeight w:val="1172"/>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Цель Подпрограммы</w:t>
            </w:r>
          </w:p>
        </w:tc>
        <w:tc>
          <w:tcPr>
            <w:tcW w:w="7121" w:type="dxa"/>
          </w:tcPr>
          <w:p w:rsidR="000E14C2" w:rsidRPr="001F4484" w:rsidRDefault="000E14C2" w:rsidP="00B742C5">
            <w:pPr>
              <w:spacing w:after="0"/>
              <w:jc w:val="both"/>
              <w:rPr>
                <w:rFonts w:ascii="Times New Roman" w:hAnsi="Times New Roman"/>
              </w:rPr>
            </w:pPr>
            <w:r w:rsidRPr="001F4484">
              <w:rPr>
                <w:rFonts w:ascii="Times New Roman" w:hAnsi="Times New Roman"/>
              </w:rPr>
              <w:t xml:space="preserve"> Комплексное развитие систем коммунальной инфраструктуры, р</w:t>
            </w:r>
            <w:r w:rsidRPr="001F4484">
              <w:rPr>
                <w:rFonts w:ascii="Times New Roman" w:hAnsi="Times New Roman"/>
                <w:color w:val="000000"/>
              </w:rPr>
              <w:t>еконструкция и модернизация систем коммунальной инфраструктуры, улучшение экологической ситуации на территории сельского поселения Александровка муниципального района Ставропольский Самарской области</w:t>
            </w:r>
          </w:p>
        </w:tc>
      </w:tr>
      <w:tr w:rsidR="000E14C2" w:rsidRPr="001F4484" w:rsidTr="00B742C5">
        <w:trPr>
          <w:trHeight w:val="2915"/>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Задачи Подпрограммы</w:t>
            </w:r>
          </w:p>
        </w:tc>
        <w:tc>
          <w:tcPr>
            <w:tcW w:w="7121" w:type="dxa"/>
          </w:tcPr>
          <w:p w:rsidR="000E14C2" w:rsidRPr="001F4484" w:rsidRDefault="000E14C2" w:rsidP="000E14C2">
            <w:pPr>
              <w:numPr>
                <w:ilvl w:val="0"/>
                <w:numId w:val="17"/>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Инженерно-техническая оптимизация систем коммунальной инфраструктуры</w:t>
            </w:r>
            <w:r w:rsidRPr="001F4484">
              <w:rPr>
                <w:rFonts w:ascii="Times New Roman" w:hAnsi="Times New Roman"/>
                <w:color w:val="000000"/>
              </w:rPr>
              <w:t>.</w:t>
            </w:r>
          </w:p>
          <w:p w:rsidR="000E14C2" w:rsidRPr="001F4484" w:rsidRDefault="000E14C2" w:rsidP="000E14C2">
            <w:pPr>
              <w:numPr>
                <w:ilvl w:val="0"/>
                <w:numId w:val="17"/>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Повышение надежности систем коммунальной инфраструктуры.</w:t>
            </w:r>
          </w:p>
          <w:p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Обеспечение более комфортных условий проживания населения сельского поселения.</w:t>
            </w:r>
          </w:p>
          <w:p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Снижение потребление энергетических ресурсов.</w:t>
            </w:r>
          </w:p>
          <w:p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Снижение потерь при поставке ресурсов потребителям.</w:t>
            </w:r>
          </w:p>
          <w:p w:rsidR="000E14C2" w:rsidRPr="001F4484" w:rsidRDefault="000E14C2" w:rsidP="000E14C2">
            <w:pPr>
              <w:numPr>
                <w:ilvl w:val="0"/>
                <w:numId w:val="17"/>
              </w:numPr>
              <w:spacing w:after="0"/>
              <w:ind w:left="0" w:hanging="3"/>
              <w:jc w:val="both"/>
              <w:rPr>
                <w:rFonts w:ascii="Times New Roman" w:hAnsi="Times New Roman"/>
                <w:color w:val="000000"/>
              </w:rPr>
            </w:pPr>
            <w:r w:rsidRPr="001F4484">
              <w:rPr>
                <w:rFonts w:ascii="Times New Roman" w:hAnsi="Times New Roman"/>
                <w:color w:val="000000"/>
              </w:rPr>
              <w:t>Улучшение экологической обстановки в сельском поселении.</w:t>
            </w:r>
          </w:p>
          <w:p w:rsidR="000E14C2" w:rsidRPr="001F4484" w:rsidRDefault="000E14C2" w:rsidP="000E14C2">
            <w:pPr>
              <w:numPr>
                <w:ilvl w:val="0"/>
                <w:numId w:val="17"/>
              </w:numPr>
              <w:autoSpaceDE w:val="0"/>
              <w:autoSpaceDN w:val="0"/>
              <w:adjustRightInd w:val="0"/>
              <w:spacing w:after="0"/>
              <w:ind w:left="0" w:hanging="3"/>
              <w:jc w:val="both"/>
              <w:rPr>
                <w:rFonts w:ascii="Times New Roman" w:hAnsi="Times New Roman"/>
              </w:rPr>
            </w:pPr>
            <w:r w:rsidRPr="001F4484">
              <w:rPr>
                <w:rFonts w:ascii="Times New Roman" w:hAnsi="Times New Roman"/>
              </w:rPr>
              <w:t xml:space="preserve">Повышение уровня газификации сельского поселения Александровка муниципального </w:t>
            </w:r>
            <w:r>
              <w:rPr>
                <w:rFonts w:ascii="Times New Roman" w:hAnsi="Times New Roman"/>
              </w:rPr>
              <w:t xml:space="preserve">района Ставропольский Самарской </w:t>
            </w:r>
            <w:r w:rsidRPr="001F4484">
              <w:rPr>
                <w:rFonts w:ascii="Times New Roman" w:hAnsi="Times New Roman"/>
              </w:rPr>
              <w:t>о</w:t>
            </w:r>
            <w:r>
              <w:rPr>
                <w:rFonts w:ascii="Times New Roman" w:hAnsi="Times New Roman"/>
              </w:rPr>
              <w:t>бласти.</w:t>
            </w:r>
          </w:p>
        </w:tc>
      </w:tr>
      <w:tr w:rsidR="000E14C2" w:rsidRPr="001F4484" w:rsidTr="00B742C5">
        <w:trPr>
          <w:trHeight w:val="574"/>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Сроки реализации Подпрограммы</w:t>
            </w:r>
          </w:p>
        </w:tc>
        <w:tc>
          <w:tcPr>
            <w:tcW w:w="7121" w:type="dxa"/>
          </w:tcPr>
          <w:p w:rsidR="000E14C2" w:rsidRPr="001F4484" w:rsidRDefault="000E14C2" w:rsidP="00B742C5">
            <w:pPr>
              <w:spacing w:after="0"/>
              <w:rPr>
                <w:rFonts w:ascii="Times New Roman" w:hAnsi="Times New Roman"/>
                <w:color w:val="000000"/>
              </w:rPr>
            </w:pPr>
            <w:r>
              <w:rPr>
                <w:rFonts w:ascii="Times New Roman" w:hAnsi="Times New Roman"/>
                <w:color w:val="000000"/>
              </w:rPr>
              <w:t>202</w:t>
            </w:r>
            <w:r w:rsidR="00CE5586">
              <w:rPr>
                <w:rFonts w:ascii="Times New Roman" w:hAnsi="Times New Roman"/>
                <w:color w:val="000000"/>
              </w:rPr>
              <w:t>3</w:t>
            </w:r>
            <w:r>
              <w:rPr>
                <w:rFonts w:ascii="Times New Roman" w:hAnsi="Times New Roman"/>
                <w:color w:val="000000"/>
              </w:rPr>
              <w:t>-202</w:t>
            </w:r>
            <w:r w:rsidR="00CE5586">
              <w:rPr>
                <w:rFonts w:ascii="Times New Roman" w:hAnsi="Times New Roman"/>
                <w:color w:val="000000"/>
              </w:rPr>
              <w:t>5</w:t>
            </w:r>
            <w:r w:rsidRPr="001F4484">
              <w:rPr>
                <w:rFonts w:ascii="Times New Roman" w:hAnsi="Times New Roman"/>
                <w:color w:val="000000"/>
              </w:rPr>
              <w:t>годы</w:t>
            </w:r>
          </w:p>
        </w:tc>
      </w:tr>
      <w:tr w:rsidR="000E14C2" w:rsidRPr="001F4484" w:rsidTr="00B742C5">
        <w:trPr>
          <w:trHeight w:val="776"/>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rsidR="000E14C2" w:rsidRPr="001F4484" w:rsidRDefault="000E14C2" w:rsidP="00B742C5">
            <w:pPr>
              <w:spacing w:after="0"/>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0E14C2" w:rsidRPr="001F4484" w:rsidRDefault="000E14C2" w:rsidP="00B742C5">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sidR="00CE5586">
              <w:rPr>
                <w:rFonts w:ascii="Times New Roman" w:hAnsi="Times New Roman"/>
              </w:rPr>
              <w:t>246 064</w:t>
            </w:r>
            <w:r w:rsidRPr="001F4484">
              <w:rPr>
                <w:rFonts w:ascii="Times New Roman" w:hAnsi="Times New Roman"/>
              </w:rPr>
              <w:t>руб.</w:t>
            </w:r>
            <w:r w:rsidR="00CE5586">
              <w:rPr>
                <w:rFonts w:ascii="Times New Roman" w:hAnsi="Times New Roman"/>
              </w:rPr>
              <w:t>00 коп.</w:t>
            </w:r>
          </w:p>
          <w:p w:rsidR="000E14C2" w:rsidRPr="001F4484" w:rsidRDefault="000E14C2" w:rsidP="00B742C5">
            <w:pPr>
              <w:spacing w:after="0"/>
              <w:jc w:val="both"/>
              <w:rPr>
                <w:rFonts w:ascii="Times New Roman" w:hAnsi="Times New Roman"/>
              </w:rPr>
            </w:pPr>
            <w:r>
              <w:rPr>
                <w:rFonts w:ascii="Times New Roman" w:hAnsi="Times New Roman"/>
              </w:rPr>
              <w:t>202</w:t>
            </w:r>
            <w:r w:rsidR="00CE5586">
              <w:rPr>
                <w:rFonts w:ascii="Times New Roman" w:hAnsi="Times New Roman"/>
              </w:rPr>
              <w:t>3</w:t>
            </w:r>
            <w:r>
              <w:rPr>
                <w:rFonts w:ascii="Times New Roman" w:hAnsi="Times New Roman"/>
              </w:rPr>
              <w:t xml:space="preserve"> год – </w:t>
            </w:r>
            <w:r w:rsidR="00CE5586">
              <w:rPr>
                <w:rFonts w:ascii="Times New Roman" w:hAnsi="Times New Roman"/>
              </w:rPr>
              <w:t>246 064</w:t>
            </w:r>
            <w:r w:rsidRPr="001F4484">
              <w:rPr>
                <w:rFonts w:ascii="Times New Roman" w:hAnsi="Times New Roman"/>
              </w:rPr>
              <w:t>руб</w:t>
            </w:r>
            <w:r w:rsidR="00CE5586">
              <w:rPr>
                <w:rFonts w:ascii="Times New Roman" w:hAnsi="Times New Roman"/>
              </w:rPr>
              <w:t>. 00коп</w:t>
            </w:r>
            <w:r>
              <w:rPr>
                <w:rFonts w:ascii="Times New Roman" w:hAnsi="Times New Roman"/>
              </w:rPr>
              <w:t>.</w:t>
            </w:r>
            <w:r w:rsidRPr="001F4484">
              <w:rPr>
                <w:rFonts w:ascii="Times New Roman" w:hAnsi="Times New Roman"/>
              </w:rPr>
              <w:t>;</w:t>
            </w:r>
          </w:p>
          <w:p w:rsidR="000E14C2" w:rsidRPr="001F4484" w:rsidRDefault="000E14C2" w:rsidP="00B742C5">
            <w:pPr>
              <w:spacing w:after="0"/>
              <w:jc w:val="both"/>
              <w:rPr>
                <w:rFonts w:ascii="Times New Roman" w:hAnsi="Times New Roman"/>
              </w:rPr>
            </w:pPr>
            <w:r>
              <w:rPr>
                <w:rFonts w:ascii="Times New Roman" w:hAnsi="Times New Roman"/>
              </w:rPr>
              <w:t>202</w:t>
            </w:r>
            <w:r w:rsidR="00CE5586">
              <w:rPr>
                <w:rFonts w:ascii="Times New Roman" w:hAnsi="Times New Roman"/>
              </w:rPr>
              <w:t>4</w:t>
            </w:r>
            <w:r>
              <w:rPr>
                <w:rFonts w:ascii="Times New Roman" w:hAnsi="Times New Roman"/>
              </w:rPr>
              <w:t xml:space="preserve"> год – 0,00 </w:t>
            </w:r>
            <w:r w:rsidRPr="001F4484">
              <w:rPr>
                <w:rFonts w:ascii="Times New Roman" w:hAnsi="Times New Roman"/>
              </w:rPr>
              <w:t>руб</w:t>
            </w:r>
            <w:r>
              <w:rPr>
                <w:rFonts w:ascii="Times New Roman" w:hAnsi="Times New Roman"/>
              </w:rPr>
              <w:t>.</w:t>
            </w:r>
            <w:r w:rsidR="00CE5586">
              <w:rPr>
                <w:rFonts w:ascii="Times New Roman" w:hAnsi="Times New Roman"/>
              </w:rPr>
              <w:t>00 коп</w:t>
            </w:r>
            <w:r w:rsidRPr="001F4484">
              <w:rPr>
                <w:rFonts w:ascii="Times New Roman" w:hAnsi="Times New Roman"/>
              </w:rPr>
              <w:t>;</w:t>
            </w:r>
          </w:p>
          <w:p w:rsidR="000E14C2" w:rsidRPr="001F4484" w:rsidRDefault="000E14C2" w:rsidP="00B742C5">
            <w:pPr>
              <w:spacing w:after="0"/>
              <w:jc w:val="both"/>
              <w:rPr>
                <w:rFonts w:ascii="Times New Roman" w:hAnsi="Times New Roman"/>
                <w:color w:val="000000"/>
              </w:rPr>
            </w:pPr>
            <w:r>
              <w:rPr>
                <w:rFonts w:ascii="Times New Roman" w:hAnsi="Times New Roman"/>
              </w:rPr>
              <w:t>202</w:t>
            </w:r>
            <w:r w:rsidR="00CE5586">
              <w:rPr>
                <w:rFonts w:ascii="Times New Roman" w:hAnsi="Times New Roman"/>
              </w:rPr>
              <w:t>5</w:t>
            </w:r>
            <w:r>
              <w:rPr>
                <w:rFonts w:ascii="Times New Roman" w:hAnsi="Times New Roman"/>
              </w:rPr>
              <w:t xml:space="preserve"> год – 0,00</w:t>
            </w:r>
            <w:r w:rsidRPr="001F4484">
              <w:rPr>
                <w:rFonts w:ascii="Times New Roman" w:hAnsi="Times New Roman"/>
              </w:rPr>
              <w:t xml:space="preserve"> руб.</w:t>
            </w:r>
            <w:r w:rsidR="00CE5586">
              <w:rPr>
                <w:rFonts w:ascii="Times New Roman" w:hAnsi="Times New Roman"/>
              </w:rPr>
              <w:t>00коп.</w:t>
            </w:r>
          </w:p>
        </w:tc>
      </w:tr>
      <w:tr w:rsidR="000E14C2" w:rsidRPr="001F4484" w:rsidTr="00B742C5">
        <w:trPr>
          <w:trHeight w:val="1086"/>
          <w:jc w:val="center"/>
        </w:trPr>
        <w:tc>
          <w:tcPr>
            <w:tcW w:w="2378" w:type="dxa"/>
          </w:tcPr>
          <w:p w:rsidR="000E14C2" w:rsidRPr="001F4484" w:rsidRDefault="000E14C2" w:rsidP="00B742C5">
            <w:pPr>
              <w:spacing w:after="0"/>
              <w:rPr>
                <w:rFonts w:ascii="Times New Roman" w:hAnsi="Times New Roman"/>
                <w:color w:val="000000"/>
              </w:rPr>
            </w:pPr>
            <w:r w:rsidRPr="001F4484">
              <w:rPr>
                <w:rFonts w:ascii="Times New Roman" w:hAnsi="Times New Roman"/>
                <w:color w:val="000000"/>
              </w:rPr>
              <w:t>Ожидаемые результаты</w:t>
            </w:r>
          </w:p>
        </w:tc>
        <w:tc>
          <w:tcPr>
            <w:tcW w:w="7121" w:type="dxa"/>
          </w:tcPr>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rsidR="000E14C2" w:rsidRPr="001F4484" w:rsidRDefault="000E14C2" w:rsidP="00B742C5">
            <w:pPr>
              <w:spacing w:after="0"/>
              <w:jc w:val="both"/>
              <w:rPr>
                <w:rFonts w:ascii="Times New Roman" w:hAnsi="Times New Roman"/>
                <w:color w:val="000000"/>
              </w:rPr>
            </w:pPr>
            <w:r w:rsidRPr="001F4484">
              <w:rPr>
                <w:rFonts w:ascii="Times New Roman" w:hAnsi="Times New Roman"/>
                <w:color w:val="000000"/>
              </w:rPr>
              <w:t>- улуч</w:t>
            </w:r>
            <w:r>
              <w:rPr>
                <w:rFonts w:ascii="Times New Roman" w:hAnsi="Times New Roman"/>
                <w:color w:val="000000"/>
              </w:rPr>
              <w:t xml:space="preserve">шение экологического состояния </w:t>
            </w:r>
            <w:r w:rsidRPr="001F4484">
              <w:rPr>
                <w:rFonts w:ascii="Times New Roman" w:hAnsi="Times New Roman"/>
                <w:color w:val="000000"/>
              </w:rPr>
              <w:t>окружающей среды.</w:t>
            </w:r>
          </w:p>
        </w:tc>
      </w:tr>
      <w:tr w:rsidR="000E14C2" w:rsidRPr="001F4484" w:rsidTr="00B742C5">
        <w:trPr>
          <w:trHeight w:val="800"/>
          <w:jc w:val="center"/>
        </w:trPr>
        <w:tc>
          <w:tcPr>
            <w:tcW w:w="2378" w:type="dxa"/>
          </w:tcPr>
          <w:p w:rsidR="000E14C2" w:rsidRPr="001F4484" w:rsidRDefault="000E14C2" w:rsidP="00B742C5">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lastRenderedPageBreak/>
              <w:t>Организация контроля</w:t>
            </w:r>
          </w:p>
        </w:tc>
        <w:tc>
          <w:tcPr>
            <w:tcW w:w="7121" w:type="dxa"/>
          </w:tcPr>
          <w:p w:rsidR="000E14C2" w:rsidRPr="001F4484" w:rsidRDefault="000E14C2" w:rsidP="00B742C5">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Контроль за исполнением</w:t>
            </w:r>
            <w:r>
              <w:rPr>
                <w:rFonts w:ascii="Times New Roman" w:hAnsi="Times New Roman" w:cs="Times New Roman"/>
                <w:sz w:val="22"/>
                <w:szCs w:val="22"/>
              </w:rPr>
              <w:t xml:space="preserve"> Подпрограммы осуществляет Администрация</w:t>
            </w:r>
            <w:r w:rsidRPr="001F4484">
              <w:rPr>
                <w:rFonts w:ascii="Times New Roman" w:hAnsi="Times New Roman" w:cs="Times New Roman"/>
                <w:sz w:val="22"/>
                <w:szCs w:val="22"/>
              </w:rPr>
              <w:t xml:space="preserve"> сельского поселения Александровка муниципального района Ставропольский Самарской области</w:t>
            </w:r>
          </w:p>
        </w:tc>
      </w:tr>
    </w:tbl>
    <w:p w:rsidR="000E14C2" w:rsidRPr="001F4484" w:rsidRDefault="000E14C2" w:rsidP="000E14C2">
      <w:pPr>
        <w:shd w:val="clear" w:color="auto" w:fill="FFFFFF"/>
        <w:spacing w:after="0"/>
        <w:ind w:left="720"/>
        <w:outlineLvl w:val="0"/>
        <w:rPr>
          <w:rFonts w:ascii="Times New Roman" w:hAnsi="Times New Roman"/>
          <w:bCs/>
          <w:color w:val="000000"/>
        </w:rPr>
      </w:pPr>
    </w:p>
    <w:p w:rsidR="000E14C2" w:rsidRPr="001F4484" w:rsidRDefault="000E14C2" w:rsidP="000E14C2">
      <w:pPr>
        <w:numPr>
          <w:ilvl w:val="0"/>
          <w:numId w:val="18"/>
        </w:numPr>
        <w:shd w:val="clear" w:color="auto" w:fill="FFFFFF"/>
        <w:spacing w:after="0"/>
        <w:jc w:val="center"/>
        <w:outlineLvl w:val="0"/>
        <w:rPr>
          <w:rFonts w:ascii="Times New Roman" w:hAnsi="Times New Roman"/>
          <w:bCs/>
          <w:color w:val="000000"/>
        </w:rPr>
      </w:pPr>
      <w:r w:rsidRPr="001F4484">
        <w:rPr>
          <w:rFonts w:ascii="Times New Roman" w:hAnsi="Times New Roman"/>
          <w:b/>
          <w:bCs/>
          <w:color w:val="000000"/>
        </w:rPr>
        <w:t xml:space="preserve">Содержание проблемы и обоснование ее решения </w:t>
      </w:r>
    </w:p>
    <w:p w:rsidR="000E14C2" w:rsidRPr="001F4484" w:rsidRDefault="000E14C2" w:rsidP="000E14C2">
      <w:pPr>
        <w:pStyle w:val="22"/>
        <w:spacing w:after="0" w:line="276" w:lineRule="auto"/>
        <w:ind w:left="0"/>
        <w:jc w:val="both"/>
        <w:rPr>
          <w:rFonts w:ascii="Times New Roman" w:hAnsi="Times New Roman"/>
          <w:bCs/>
          <w:color w:val="000000"/>
        </w:rPr>
      </w:pPr>
    </w:p>
    <w:p w:rsidR="000E14C2" w:rsidRPr="001F4484" w:rsidRDefault="000E14C2" w:rsidP="000E14C2">
      <w:pPr>
        <w:pStyle w:val="22"/>
        <w:spacing w:after="0" w:line="276" w:lineRule="auto"/>
        <w:ind w:left="0"/>
        <w:jc w:val="both"/>
        <w:rPr>
          <w:rFonts w:ascii="Times New Roman" w:hAnsi="Times New Roman"/>
        </w:rPr>
      </w:pPr>
      <w:r w:rsidRPr="001F4484">
        <w:rPr>
          <w:rFonts w:ascii="Times New Roman" w:hAnsi="Times New Roman"/>
        </w:rPr>
        <w:t>Одним из основополагающих условий развития поселения является комплексное развитие систем жизнеобеспечения сельского поселения Александровка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0E14C2" w:rsidRPr="001F4484" w:rsidRDefault="000E14C2" w:rsidP="000E14C2">
      <w:pPr>
        <w:pStyle w:val="22"/>
        <w:spacing w:after="0" w:line="276" w:lineRule="auto"/>
        <w:ind w:left="0" w:firstLine="539"/>
        <w:jc w:val="both"/>
        <w:rPr>
          <w:rFonts w:ascii="Times New Roman" w:hAnsi="Times New Roman"/>
        </w:rPr>
      </w:pPr>
      <w:r w:rsidRPr="001F4484">
        <w:rPr>
          <w:rFonts w:ascii="Times New Roman" w:hAnsi="Times New Roman"/>
        </w:rPr>
        <w:t>Анализ и оценка социально-экономического и территориального развития сельского поселения Александровка муниципального района Ставропольский Самарской области, а также прогноз его развития проводится по следующим направлениям:</w:t>
      </w:r>
    </w:p>
    <w:p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демографическое развитие;</w:t>
      </w:r>
    </w:p>
    <w:p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перспективное строительство;</w:t>
      </w:r>
    </w:p>
    <w:p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перспективный спрос коммунальных ресурсов;</w:t>
      </w:r>
    </w:p>
    <w:p w:rsidR="000E14C2" w:rsidRPr="001F4484" w:rsidRDefault="000E14C2" w:rsidP="000E14C2">
      <w:pPr>
        <w:pStyle w:val="22"/>
        <w:numPr>
          <w:ilvl w:val="0"/>
          <w:numId w:val="16"/>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состояние коммунальной инфраструктуры;</w:t>
      </w:r>
    </w:p>
    <w:p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cs="Times New Roman"/>
          <w:sz w:val="22"/>
          <w:szCs w:val="22"/>
        </w:rPr>
        <w:t xml:space="preserve">льский Самарской области на </w:t>
      </w:r>
      <w:r w:rsidRPr="00F65314">
        <w:rPr>
          <w:rFonts w:ascii="Times New Roman" w:hAnsi="Times New Roman" w:cs="Times New Roman"/>
          <w:sz w:val="22"/>
          <w:szCs w:val="22"/>
        </w:rPr>
        <w:t>20</w:t>
      </w:r>
      <w:r w:rsidR="00CE5586">
        <w:rPr>
          <w:rFonts w:ascii="Times New Roman" w:hAnsi="Times New Roman" w:cs="Times New Roman"/>
          <w:sz w:val="22"/>
          <w:szCs w:val="22"/>
        </w:rPr>
        <w:t>23</w:t>
      </w:r>
      <w:r w:rsidRPr="00F65314">
        <w:rPr>
          <w:rFonts w:ascii="Times New Roman" w:hAnsi="Times New Roman" w:cs="Times New Roman"/>
          <w:sz w:val="22"/>
          <w:szCs w:val="22"/>
        </w:rPr>
        <w:t>- 202</w:t>
      </w:r>
      <w:r w:rsidR="00CE5586">
        <w:rPr>
          <w:rFonts w:ascii="Times New Roman" w:hAnsi="Times New Roman" w:cs="Times New Roman"/>
          <w:sz w:val="22"/>
          <w:szCs w:val="22"/>
        </w:rPr>
        <w:t>5</w:t>
      </w:r>
      <w:r w:rsidRPr="00F65314">
        <w:rPr>
          <w:rFonts w:ascii="Times New Roman" w:hAnsi="Times New Roman" w:cs="Times New Roman"/>
          <w:sz w:val="22"/>
          <w:szCs w:val="22"/>
        </w:rPr>
        <w:t>годы</w:t>
      </w:r>
      <w:r w:rsidRPr="001F4484">
        <w:rPr>
          <w:rFonts w:ascii="Times New Roman" w:hAnsi="Times New Roman" w:cs="Times New Roman"/>
          <w:sz w:val="22"/>
          <w:szCs w:val="22"/>
        </w:rPr>
        <w:t>»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1F4484">
        <w:rPr>
          <w:rFonts w:ascii="Times New Roman" w:hAnsi="Times New Roman" w:cs="Times New Roman"/>
          <w:sz w:val="22"/>
          <w:szCs w:val="22"/>
        </w:rPr>
        <w:t>ресурсо-энергосберегающих</w:t>
      </w:r>
      <w:proofErr w:type="spellEnd"/>
      <w:r w:rsidRPr="001F4484">
        <w:rPr>
          <w:rFonts w:ascii="Times New Roman" w:hAnsi="Times New Roman" w:cs="Times New Roman"/>
          <w:sz w:val="22"/>
          <w:szCs w:val="22"/>
        </w:rPr>
        <w:t xml:space="preserve"> технологий, разработку и внедрение мер по стимулированию эффективного и рационального хозяйствования организаций коммунального комплекса.</w:t>
      </w:r>
    </w:p>
    <w:p w:rsidR="000E14C2" w:rsidRPr="001F4484" w:rsidRDefault="000E14C2" w:rsidP="000E14C2">
      <w:pPr>
        <w:spacing w:after="0"/>
        <w:ind w:firstLine="567"/>
        <w:jc w:val="both"/>
        <w:rPr>
          <w:rFonts w:ascii="Times New Roman" w:hAnsi="Times New Roman"/>
          <w:iCs/>
        </w:rPr>
      </w:pPr>
      <w:r w:rsidRPr="001F4484">
        <w:rPr>
          <w:rFonts w:ascii="Times New Roman" w:hAnsi="Times New Roman"/>
          <w:iC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0E14C2" w:rsidRPr="001F4484" w:rsidRDefault="000E14C2" w:rsidP="000E14C2">
      <w:pPr>
        <w:spacing w:after="0"/>
        <w:ind w:firstLine="567"/>
        <w:jc w:val="both"/>
        <w:rPr>
          <w:rFonts w:ascii="Times New Roman" w:hAnsi="Times New Roman"/>
          <w:iCs/>
        </w:rPr>
      </w:pPr>
    </w:p>
    <w:p w:rsidR="000E14C2" w:rsidRPr="001F4484" w:rsidRDefault="000E14C2" w:rsidP="000E14C2">
      <w:pPr>
        <w:numPr>
          <w:ilvl w:val="0"/>
          <w:numId w:val="18"/>
        </w:numPr>
        <w:shd w:val="clear" w:color="auto" w:fill="FFFFFF"/>
        <w:spacing w:after="0"/>
        <w:jc w:val="center"/>
        <w:outlineLvl w:val="0"/>
        <w:rPr>
          <w:rFonts w:ascii="Times New Roman" w:hAnsi="Times New Roman"/>
          <w:b/>
          <w:bCs/>
          <w:color w:val="000000"/>
        </w:rPr>
      </w:pPr>
      <w:r w:rsidRPr="001F4484">
        <w:rPr>
          <w:rFonts w:ascii="Times New Roman" w:hAnsi="Times New Roman"/>
          <w:b/>
          <w:bCs/>
          <w:color w:val="000000"/>
        </w:rPr>
        <w:t>Основные цели и задачи, сроки и источники финансирования Подпрограммы</w:t>
      </w:r>
    </w:p>
    <w:p w:rsidR="000E14C2" w:rsidRPr="001F4484" w:rsidRDefault="000E14C2" w:rsidP="000E14C2">
      <w:pPr>
        <w:shd w:val="clear" w:color="auto" w:fill="FFFFFF"/>
        <w:spacing w:after="0"/>
        <w:ind w:left="360"/>
        <w:jc w:val="center"/>
        <w:outlineLvl w:val="0"/>
        <w:rPr>
          <w:rFonts w:ascii="Times New Roman" w:hAnsi="Times New Roman"/>
          <w:bCs/>
          <w:color w:val="000000"/>
        </w:rPr>
      </w:pPr>
    </w:p>
    <w:p w:rsidR="000E14C2" w:rsidRPr="001F4484" w:rsidRDefault="000E14C2" w:rsidP="000E14C2">
      <w:pPr>
        <w:pStyle w:val="a8"/>
        <w:ind w:firstLine="360"/>
        <w:jc w:val="both"/>
        <w:rPr>
          <w:sz w:val="22"/>
          <w:szCs w:val="22"/>
        </w:rPr>
      </w:pPr>
      <w:r w:rsidRPr="001F4484">
        <w:rPr>
          <w:sz w:val="22"/>
          <w:szCs w:val="22"/>
        </w:rPr>
        <w:t>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Александровка муниципального района Ставропольский Самарской области.</w:t>
      </w:r>
    </w:p>
    <w:p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Александровка муниципального района Ставропо</w:t>
      </w:r>
      <w:r>
        <w:rPr>
          <w:rFonts w:ascii="Times New Roman" w:hAnsi="Times New Roman" w:cs="Times New Roman"/>
          <w:sz w:val="22"/>
          <w:szCs w:val="22"/>
        </w:rPr>
        <w:t xml:space="preserve">льский Самарской области на </w:t>
      </w:r>
      <w:r w:rsidRPr="00F65314">
        <w:rPr>
          <w:rFonts w:ascii="Times New Roman" w:hAnsi="Times New Roman" w:cs="Times New Roman"/>
          <w:sz w:val="22"/>
          <w:szCs w:val="22"/>
        </w:rPr>
        <w:t>20</w:t>
      </w:r>
      <w:r w:rsidR="00CE5586">
        <w:rPr>
          <w:rFonts w:ascii="Times New Roman" w:hAnsi="Times New Roman" w:cs="Times New Roman"/>
          <w:sz w:val="22"/>
          <w:szCs w:val="22"/>
        </w:rPr>
        <w:t>23</w:t>
      </w:r>
      <w:r w:rsidRPr="00F65314">
        <w:rPr>
          <w:rFonts w:ascii="Times New Roman" w:hAnsi="Times New Roman" w:cs="Times New Roman"/>
          <w:sz w:val="22"/>
          <w:szCs w:val="22"/>
        </w:rPr>
        <w:t> - 202</w:t>
      </w:r>
      <w:r w:rsidR="00CE5586">
        <w:rPr>
          <w:rFonts w:ascii="Times New Roman" w:hAnsi="Times New Roman" w:cs="Times New Roman"/>
          <w:sz w:val="22"/>
          <w:szCs w:val="22"/>
        </w:rPr>
        <w:t>5</w:t>
      </w:r>
      <w:r w:rsidRPr="00F65314">
        <w:rPr>
          <w:rFonts w:ascii="Times New Roman" w:hAnsi="Times New Roman" w:cs="Times New Roman"/>
          <w:sz w:val="22"/>
          <w:szCs w:val="22"/>
        </w:rPr>
        <w:t>годы</w:t>
      </w:r>
      <w:r w:rsidRPr="001F4484">
        <w:rPr>
          <w:rFonts w:ascii="Times New Roman" w:hAnsi="Times New Roman" w:cs="Times New Roman"/>
          <w:sz w:val="22"/>
          <w:szCs w:val="22"/>
        </w:rPr>
        <w:t>» направлена на снижение уровня износа, повышение качества предоставляемых коммунальных услуг, улучшение экологической ситуации.</w:t>
      </w:r>
    </w:p>
    <w:p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0E14C2" w:rsidRPr="001F4484" w:rsidRDefault="000E14C2" w:rsidP="000E14C2">
      <w:pPr>
        <w:pStyle w:val="ConsPlusNormal"/>
        <w:widowControl/>
        <w:spacing w:line="276" w:lineRule="auto"/>
        <w:ind w:firstLine="540"/>
        <w:jc w:val="both"/>
        <w:rPr>
          <w:rFonts w:ascii="Times New Roman" w:hAnsi="Times New Roman" w:cs="Times New Roman"/>
          <w:bCs/>
          <w:sz w:val="22"/>
          <w:szCs w:val="22"/>
        </w:rPr>
      </w:pPr>
      <w:r w:rsidRPr="001F4484">
        <w:rPr>
          <w:rFonts w:ascii="Times New Roman" w:hAnsi="Times New Roman" w:cs="Times New Roman"/>
          <w:bCs/>
          <w:sz w:val="22"/>
          <w:szCs w:val="22"/>
        </w:rPr>
        <w:t xml:space="preserve">Основные задачи Программы: </w:t>
      </w:r>
    </w:p>
    <w:p w:rsidR="000E14C2" w:rsidRPr="001F4484" w:rsidRDefault="000E14C2" w:rsidP="000E14C2">
      <w:pPr>
        <w:pStyle w:val="ConsPlusNormal"/>
        <w:widowControl/>
        <w:numPr>
          <w:ilvl w:val="0"/>
          <w:numId w:val="2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водопроводно-канализационного хозяйства;</w:t>
      </w:r>
    </w:p>
    <w:p w:rsidR="000E14C2" w:rsidRPr="001F4484" w:rsidRDefault="000E14C2" w:rsidP="000E14C2">
      <w:pPr>
        <w:pStyle w:val="ConsPlusNormal"/>
        <w:widowControl/>
        <w:numPr>
          <w:ilvl w:val="0"/>
          <w:numId w:val="2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rsidR="000E14C2" w:rsidRPr="001F4484" w:rsidRDefault="000E14C2" w:rsidP="000E14C2">
      <w:pPr>
        <w:pStyle w:val="ConsPlusNormal"/>
        <w:widowControl/>
        <w:numPr>
          <w:ilvl w:val="0"/>
          <w:numId w:val="20"/>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модернизация системы </w:t>
      </w:r>
      <w:proofErr w:type="spellStart"/>
      <w:r w:rsidRPr="001F4484">
        <w:rPr>
          <w:rFonts w:ascii="Times New Roman" w:hAnsi="Times New Roman" w:cs="Times New Roman"/>
          <w:sz w:val="22"/>
          <w:szCs w:val="22"/>
        </w:rPr>
        <w:t>теплохозяйства</w:t>
      </w:r>
      <w:proofErr w:type="spellEnd"/>
      <w:r>
        <w:rPr>
          <w:rFonts w:ascii="Times New Roman" w:hAnsi="Times New Roman" w:cs="Times New Roman"/>
          <w:sz w:val="22"/>
          <w:szCs w:val="22"/>
        </w:rPr>
        <w:t>;</w:t>
      </w:r>
    </w:p>
    <w:p w:rsidR="000E14C2" w:rsidRPr="001F4484" w:rsidRDefault="000E14C2" w:rsidP="000E14C2">
      <w:pPr>
        <w:pStyle w:val="ConsPlusNormal"/>
        <w:widowControl/>
        <w:numPr>
          <w:ilvl w:val="0"/>
          <w:numId w:val="1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повышение эффективности управления объектами коммунальной инфраструктуры. </w:t>
      </w:r>
    </w:p>
    <w:p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lastRenderedPageBreak/>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0E14C2" w:rsidRPr="001F4484" w:rsidRDefault="000E14C2" w:rsidP="000E14C2">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0E14C2" w:rsidRPr="001F4484" w:rsidRDefault="000E14C2" w:rsidP="000E14C2">
      <w:pPr>
        <w:pStyle w:val="a8"/>
        <w:ind w:firstLine="473"/>
        <w:jc w:val="both"/>
        <w:rPr>
          <w:sz w:val="22"/>
          <w:szCs w:val="22"/>
        </w:rPr>
      </w:pPr>
      <w:r w:rsidRPr="001F4484">
        <w:rPr>
          <w:sz w:val="22"/>
          <w:szCs w:val="22"/>
        </w:rPr>
        <w:t>Данный комплекс основных задач Подпрограммы, направленный на достижение поставленной цели, расс</w:t>
      </w:r>
      <w:r>
        <w:rPr>
          <w:sz w:val="22"/>
          <w:szCs w:val="22"/>
        </w:rPr>
        <w:t>читан на трехлетний период: 202</w:t>
      </w:r>
      <w:r w:rsidR="00CE5586">
        <w:rPr>
          <w:sz w:val="22"/>
          <w:szCs w:val="22"/>
        </w:rPr>
        <w:t>3</w:t>
      </w:r>
      <w:r>
        <w:rPr>
          <w:sz w:val="22"/>
          <w:szCs w:val="22"/>
        </w:rPr>
        <w:t xml:space="preserve"> -202</w:t>
      </w:r>
      <w:r w:rsidR="00CE5586">
        <w:rPr>
          <w:sz w:val="22"/>
          <w:szCs w:val="22"/>
        </w:rPr>
        <w:t>5</w:t>
      </w:r>
      <w:r w:rsidRPr="001F4484">
        <w:rPr>
          <w:sz w:val="22"/>
          <w:szCs w:val="22"/>
        </w:rPr>
        <w:t>г.г.</w:t>
      </w:r>
    </w:p>
    <w:p w:rsidR="000E14C2" w:rsidRPr="001F4484" w:rsidRDefault="000E14C2" w:rsidP="000E14C2">
      <w:pPr>
        <w:pStyle w:val="a8"/>
        <w:ind w:firstLine="567"/>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rsidR="000E14C2" w:rsidRPr="001F4484" w:rsidRDefault="000E14C2" w:rsidP="000E14C2">
      <w:pPr>
        <w:spacing w:after="0"/>
        <w:ind w:firstLine="709"/>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0E14C2" w:rsidRPr="001F4484" w:rsidRDefault="000E14C2" w:rsidP="000E14C2">
      <w:pPr>
        <w:spacing w:after="0"/>
        <w:ind w:firstLine="709"/>
        <w:jc w:val="both"/>
        <w:rPr>
          <w:rFonts w:ascii="Times New Roman" w:hAnsi="Times New Roman"/>
        </w:rPr>
      </w:pPr>
    </w:p>
    <w:p w:rsidR="000E14C2" w:rsidRPr="001F4484" w:rsidRDefault="000E14C2" w:rsidP="000E14C2">
      <w:pPr>
        <w:spacing w:after="0"/>
        <w:ind w:firstLine="709"/>
        <w:jc w:val="center"/>
        <w:rPr>
          <w:rFonts w:ascii="Times New Roman" w:hAnsi="Times New Roman"/>
        </w:rPr>
      </w:pPr>
      <w:r w:rsidRPr="001F4484">
        <w:rPr>
          <w:rFonts w:ascii="Times New Roman" w:hAnsi="Times New Roman"/>
        </w:rPr>
        <w:t>Мероприятия Подпрограммы</w:t>
      </w:r>
    </w:p>
    <w:p w:rsidR="000E14C2" w:rsidRDefault="000E14C2" w:rsidP="000E14C2">
      <w:pPr>
        <w:spacing w:after="0"/>
        <w:ind w:firstLine="709"/>
        <w:jc w:val="right"/>
        <w:rPr>
          <w:rFonts w:ascii="Times New Roman" w:hAnsi="Times New Roman"/>
        </w:rPr>
      </w:pPr>
      <w:r w:rsidRPr="001F4484">
        <w:rPr>
          <w:rFonts w:ascii="Times New Roman" w:hAnsi="Times New Roman"/>
        </w:rPr>
        <w:t>Таблица №1</w:t>
      </w:r>
    </w:p>
    <w:p w:rsidR="000E14C2" w:rsidRPr="001F4484" w:rsidRDefault="000E14C2" w:rsidP="000E14C2">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tblPr>
      <w:tblGrid>
        <w:gridCol w:w="2835"/>
        <w:gridCol w:w="2578"/>
        <w:gridCol w:w="1417"/>
        <w:gridCol w:w="1418"/>
        <w:gridCol w:w="1536"/>
      </w:tblGrid>
      <w:tr w:rsidR="000E14C2" w:rsidRPr="001F4484" w:rsidTr="00B742C5">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0E14C2" w:rsidRPr="001F4484" w:rsidTr="00B742C5">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rsidR="000E14C2" w:rsidRPr="001F4484" w:rsidRDefault="000E14C2" w:rsidP="00B742C5">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0E14C2" w:rsidRPr="001F4484" w:rsidRDefault="000E14C2" w:rsidP="00B742C5">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Pr>
                <w:rFonts w:ascii="Times New Roman" w:eastAsia="Calibri" w:hAnsi="Times New Roman"/>
              </w:rPr>
              <w:t>202</w:t>
            </w:r>
            <w:r w:rsidR="00635B57">
              <w:rPr>
                <w:rFonts w:ascii="Times New Roman" w:eastAsia="Calibri" w:hAnsi="Times New Roman"/>
              </w:rPr>
              <w:t>3</w:t>
            </w:r>
            <w:r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Pr>
                <w:rFonts w:ascii="Times New Roman" w:eastAsia="Calibri" w:hAnsi="Times New Roman"/>
              </w:rPr>
              <w:t>202</w:t>
            </w:r>
            <w:r w:rsidR="00635B57">
              <w:rPr>
                <w:rFonts w:ascii="Times New Roman" w:eastAsia="Calibri" w:hAnsi="Times New Roman"/>
              </w:rPr>
              <w:t>4</w:t>
            </w:r>
            <w:r w:rsidRPr="001F4484">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Pr>
                <w:rFonts w:ascii="Times New Roman" w:eastAsia="Calibri" w:hAnsi="Times New Roman"/>
              </w:rPr>
              <w:t>202</w:t>
            </w:r>
            <w:r w:rsidR="00635B57">
              <w:rPr>
                <w:rFonts w:ascii="Times New Roman" w:eastAsia="Calibri" w:hAnsi="Times New Roman"/>
              </w:rPr>
              <w:t>5</w:t>
            </w:r>
            <w:r w:rsidRPr="001F4484">
              <w:rPr>
                <w:rFonts w:ascii="Times New Roman" w:eastAsia="Calibri" w:hAnsi="Times New Roman"/>
              </w:rPr>
              <w:t xml:space="preserve"> г.</w:t>
            </w:r>
          </w:p>
        </w:tc>
      </w:tr>
      <w:tr w:rsidR="000E14C2" w:rsidRPr="001F4484" w:rsidTr="00B742C5">
        <w:trPr>
          <w:cantSplit/>
          <w:trHeight w:val="341"/>
        </w:trPr>
        <w:tc>
          <w:tcPr>
            <w:tcW w:w="9784" w:type="dxa"/>
            <w:gridSpan w:val="5"/>
            <w:tcBorders>
              <w:top w:val="nil"/>
              <w:left w:val="single" w:sz="6" w:space="0" w:color="auto"/>
              <w:bottom w:val="single" w:sz="6" w:space="0" w:color="auto"/>
              <w:right w:val="single" w:sz="6" w:space="0" w:color="auto"/>
            </w:tcBorders>
            <w:hideMark/>
          </w:tcPr>
          <w:p w:rsidR="000E14C2" w:rsidRPr="001F4484" w:rsidRDefault="000E14C2" w:rsidP="000E14C2">
            <w:pPr>
              <w:numPr>
                <w:ilvl w:val="0"/>
                <w:numId w:val="2"/>
              </w:numPr>
              <w:autoSpaceDE w:val="0"/>
              <w:autoSpaceDN w:val="0"/>
              <w:adjustRightInd w:val="0"/>
              <w:spacing w:after="0"/>
              <w:ind w:left="720"/>
              <w:jc w:val="center"/>
              <w:rPr>
                <w:rFonts w:ascii="Times New Roman" w:eastAsia="Calibri" w:hAnsi="Times New Roman"/>
                <w:b/>
              </w:rPr>
            </w:pPr>
            <w:r w:rsidRPr="00A164AE">
              <w:rPr>
                <w:rFonts w:ascii="Times New Roman" w:eastAsia="Calibri" w:hAnsi="Times New Roman"/>
                <w:b/>
                <w:highlight w:val="yellow"/>
              </w:rPr>
              <w:t>Расходы</w:t>
            </w:r>
            <w:r>
              <w:rPr>
                <w:rFonts w:ascii="Times New Roman" w:eastAsia="Calibri" w:hAnsi="Times New Roman"/>
                <w:b/>
                <w:highlight w:val="yellow"/>
              </w:rPr>
              <w:t>,</w:t>
            </w:r>
            <w:r w:rsidRPr="00A164AE">
              <w:rPr>
                <w:rFonts w:ascii="Times New Roman" w:eastAsia="Calibri" w:hAnsi="Times New Roman"/>
                <w:b/>
                <w:highlight w:val="yellow"/>
              </w:rPr>
              <w:t xml:space="preserve"> связанные с развитием систем коммунальной инфраструктуры</w:t>
            </w:r>
          </w:p>
        </w:tc>
      </w:tr>
      <w:tr w:rsidR="000E14C2" w:rsidRPr="001F4484" w:rsidTr="00B742C5">
        <w:trPr>
          <w:cantSplit/>
          <w:trHeight w:val="336"/>
        </w:trPr>
        <w:tc>
          <w:tcPr>
            <w:tcW w:w="2835" w:type="dxa"/>
            <w:vMerge w:val="restart"/>
            <w:tcBorders>
              <w:top w:val="single" w:sz="6" w:space="0" w:color="auto"/>
              <w:left w:val="single" w:sz="6" w:space="0" w:color="auto"/>
              <w:bottom w:val="nil"/>
              <w:right w:val="single" w:sz="6" w:space="0" w:color="auto"/>
            </w:tcBorders>
            <w:hideMark/>
          </w:tcPr>
          <w:p w:rsidR="000E14C2" w:rsidRPr="001F4484" w:rsidRDefault="00635B57" w:rsidP="00B742C5">
            <w:pPr>
              <w:spacing w:after="0"/>
              <w:rPr>
                <w:rFonts w:ascii="Times New Roman" w:hAnsi="Times New Roman"/>
              </w:rPr>
            </w:pPr>
            <w:r>
              <w:rPr>
                <w:rFonts w:ascii="Times New Roman" w:hAnsi="Times New Roman"/>
              </w:rPr>
              <w:t>П</w:t>
            </w:r>
            <w:r w:rsidRPr="00635B57">
              <w:rPr>
                <w:rFonts w:ascii="Times New Roman" w:hAnsi="Times New Roman"/>
              </w:rPr>
              <w:t>одготовк</w:t>
            </w:r>
            <w:r>
              <w:rPr>
                <w:rFonts w:ascii="Times New Roman" w:hAnsi="Times New Roman"/>
              </w:rPr>
              <w:t>а</w:t>
            </w:r>
            <w:r w:rsidRPr="00635B57">
              <w:rPr>
                <w:rFonts w:ascii="Times New Roman" w:hAnsi="Times New Roman"/>
              </w:rPr>
              <w:t xml:space="preserve"> технического плана, для оформления права собственности на водоотведение и водоснабжения.</w:t>
            </w:r>
          </w:p>
        </w:tc>
        <w:tc>
          <w:tcPr>
            <w:tcW w:w="2578" w:type="dxa"/>
            <w:tcBorders>
              <w:top w:val="single" w:sz="6" w:space="0" w:color="auto"/>
              <w:left w:val="single" w:sz="6" w:space="0" w:color="auto"/>
              <w:bottom w:val="single" w:sz="4"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246 064,00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410"/>
        </w:trPr>
        <w:tc>
          <w:tcPr>
            <w:tcW w:w="2835" w:type="dxa"/>
            <w:vMerge/>
            <w:tcBorders>
              <w:top w:val="single" w:sz="6" w:space="0" w:color="auto"/>
              <w:left w:val="single" w:sz="6" w:space="0" w:color="auto"/>
              <w:bottom w:val="nil"/>
              <w:right w:val="single" w:sz="6" w:space="0" w:color="auto"/>
            </w:tcBorders>
            <w:hideMark/>
          </w:tcPr>
          <w:p w:rsidR="000E14C2" w:rsidRPr="001F4484" w:rsidRDefault="000E14C2" w:rsidP="00B742C5">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0E14C2" w:rsidRPr="001F4484" w:rsidRDefault="000E14C2" w:rsidP="00B742C5">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rsidR="000E14C2" w:rsidRPr="001F4484" w:rsidRDefault="000E14C2" w:rsidP="00B742C5">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246 064,00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375"/>
        </w:trPr>
        <w:tc>
          <w:tcPr>
            <w:tcW w:w="2835" w:type="dxa"/>
            <w:vMerge w:val="restart"/>
            <w:tcBorders>
              <w:top w:val="single" w:sz="4" w:space="0" w:color="auto"/>
              <w:left w:val="single" w:sz="6" w:space="0" w:color="auto"/>
              <w:right w:val="single" w:sz="6" w:space="0" w:color="auto"/>
            </w:tcBorders>
          </w:tcPr>
          <w:p w:rsidR="000E14C2" w:rsidRPr="001F4484" w:rsidRDefault="000E14C2" w:rsidP="00B742C5">
            <w:pPr>
              <w:spacing w:after="0"/>
              <w:ind w:left="37"/>
              <w:rPr>
                <w:rFonts w:ascii="Times New Roman" w:hAnsi="Times New Roman"/>
              </w:rPr>
            </w:pPr>
            <w:r w:rsidRPr="001F4484">
              <w:rPr>
                <w:rFonts w:ascii="Times New Roman" w:hAnsi="Times New Roman"/>
              </w:rPr>
              <w:t>Коммунальная инфраструктура - разработка схем теплоснабжения</w:t>
            </w:r>
          </w:p>
          <w:p w:rsidR="000E14C2" w:rsidRPr="001F4484" w:rsidRDefault="000E14C2" w:rsidP="00B742C5">
            <w:pPr>
              <w:spacing w:after="0"/>
              <w:ind w:left="37"/>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375"/>
        </w:trPr>
        <w:tc>
          <w:tcPr>
            <w:tcW w:w="2835" w:type="dxa"/>
            <w:vMerge/>
            <w:tcBorders>
              <w:left w:val="single" w:sz="6" w:space="0" w:color="auto"/>
              <w:right w:val="single" w:sz="6" w:space="0" w:color="auto"/>
            </w:tcBorders>
          </w:tcPr>
          <w:p w:rsidR="000E14C2" w:rsidRPr="001F4484" w:rsidRDefault="000E14C2" w:rsidP="00B742C5">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375"/>
        </w:trPr>
        <w:tc>
          <w:tcPr>
            <w:tcW w:w="2835" w:type="dxa"/>
            <w:vMerge/>
            <w:tcBorders>
              <w:left w:val="single" w:sz="6" w:space="0" w:color="auto"/>
              <w:right w:val="single" w:sz="6" w:space="0" w:color="auto"/>
            </w:tcBorders>
          </w:tcPr>
          <w:p w:rsidR="000E14C2" w:rsidRPr="001F4484" w:rsidRDefault="000E14C2" w:rsidP="00B742C5">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375"/>
        </w:trPr>
        <w:tc>
          <w:tcPr>
            <w:tcW w:w="5413" w:type="dxa"/>
            <w:gridSpan w:val="2"/>
            <w:tcBorders>
              <w:top w:val="single" w:sz="4" w:space="0" w:color="auto"/>
              <w:left w:val="single" w:sz="6" w:space="0" w:color="auto"/>
              <w:right w:val="single" w:sz="6" w:space="0" w:color="auto"/>
            </w:tcBorders>
          </w:tcPr>
          <w:p w:rsidR="000E14C2" w:rsidRPr="001F4484" w:rsidRDefault="000E14C2" w:rsidP="00B742C5">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375"/>
        </w:trPr>
        <w:tc>
          <w:tcPr>
            <w:tcW w:w="2835" w:type="dxa"/>
            <w:vMerge w:val="restart"/>
            <w:tcBorders>
              <w:top w:val="single" w:sz="4" w:space="0" w:color="auto"/>
              <w:left w:val="single" w:sz="6" w:space="0" w:color="auto"/>
              <w:right w:val="single" w:sz="6" w:space="0" w:color="auto"/>
            </w:tcBorders>
            <w:hideMark/>
          </w:tcPr>
          <w:p w:rsidR="000E14C2" w:rsidRPr="001F4484" w:rsidRDefault="000E14C2" w:rsidP="00B742C5">
            <w:pPr>
              <w:spacing w:after="0"/>
              <w:ind w:left="37"/>
              <w:rPr>
                <w:rFonts w:ascii="Times New Roman" w:hAnsi="Times New Roman"/>
              </w:rPr>
            </w:pPr>
            <w:r w:rsidRPr="001F4484">
              <w:rPr>
                <w:rFonts w:ascii="Times New Roman" w:hAnsi="Times New Roman"/>
              </w:rPr>
              <w:t xml:space="preserve">Коммунальная инфраструктура – </w:t>
            </w:r>
            <w:proofErr w:type="spellStart"/>
            <w:r>
              <w:rPr>
                <w:rFonts w:ascii="Times New Roman" w:hAnsi="Times New Roman"/>
              </w:rPr>
              <w:t>закольцовка</w:t>
            </w:r>
            <w:proofErr w:type="spellEnd"/>
            <w:r>
              <w:rPr>
                <w:rFonts w:ascii="Times New Roman" w:hAnsi="Times New Roman"/>
              </w:rPr>
              <w:t xml:space="preserve"> водопровода </w:t>
            </w:r>
          </w:p>
        </w:tc>
        <w:tc>
          <w:tcPr>
            <w:tcW w:w="2578" w:type="dxa"/>
            <w:tcBorders>
              <w:top w:val="single" w:sz="6" w:space="0" w:color="auto"/>
              <w:left w:val="single" w:sz="6" w:space="0" w:color="auto"/>
              <w:bottom w:val="single" w:sz="4"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400"/>
        </w:trPr>
        <w:tc>
          <w:tcPr>
            <w:tcW w:w="2835" w:type="dxa"/>
            <w:vMerge/>
            <w:tcBorders>
              <w:left w:val="single" w:sz="6" w:space="0" w:color="auto"/>
              <w:right w:val="single" w:sz="6" w:space="0" w:color="auto"/>
            </w:tcBorders>
            <w:hideMark/>
          </w:tcPr>
          <w:p w:rsidR="000E14C2" w:rsidRPr="001F4484" w:rsidRDefault="000E14C2" w:rsidP="00B742C5">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487"/>
        </w:trPr>
        <w:tc>
          <w:tcPr>
            <w:tcW w:w="2835" w:type="dxa"/>
            <w:vMerge/>
            <w:tcBorders>
              <w:left w:val="single" w:sz="6" w:space="0" w:color="auto"/>
              <w:bottom w:val="single" w:sz="4" w:space="0" w:color="auto"/>
              <w:right w:val="single" w:sz="6" w:space="0" w:color="auto"/>
            </w:tcBorders>
            <w:hideMark/>
          </w:tcPr>
          <w:p w:rsidR="000E14C2" w:rsidRPr="001F4484" w:rsidRDefault="000E14C2" w:rsidP="00B742C5">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0E14C2" w:rsidRPr="001F4484" w:rsidTr="00B742C5">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rsidR="000E14C2" w:rsidRPr="001F4484" w:rsidRDefault="000E14C2" w:rsidP="00B742C5">
            <w:pPr>
              <w:autoSpaceDE w:val="0"/>
              <w:autoSpaceDN w:val="0"/>
              <w:adjustRightInd w:val="0"/>
              <w:spacing w:after="0"/>
              <w:rPr>
                <w:rFonts w:ascii="Times New Roman" w:eastAsia="Calibri" w:hAnsi="Times New Roman"/>
              </w:rPr>
            </w:pPr>
            <w:r w:rsidRPr="001F4484">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0E14C2"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0E14C2" w:rsidRPr="001F4484" w:rsidRDefault="000E14C2" w:rsidP="00B742C5">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635B57" w:rsidRPr="001F4484" w:rsidTr="00B742C5">
        <w:trPr>
          <w:cantSplit/>
          <w:trHeight w:val="487"/>
        </w:trPr>
        <w:tc>
          <w:tcPr>
            <w:tcW w:w="5413" w:type="dxa"/>
            <w:gridSpan w:val="2"/>
            <w:tcBorders>
              <w:top w:val="single" w:sz="4" w:space="0" w:color="auto"/>
              <w:left w:val="single" w:sz="6" w:space="0" w:color="auto"/>
              <w:bottom w:val="single" w:sz="4" w:space="0" w:color="auto"/>
              <w:right w:val="single" w:sz="6" w:space="0" w:color="auto"/>
            </w:tcBorders>
          </w:tcPr>
          <w:p w:rsidR="00635B57" w:rsidRPr="00635B57" w:rsidRDefault="00635B57" w:rsidP="00B742C5">
            <w:pPr>
              <w:autoSpaceDE w:val="0"/>
              <w:autoSpaceDN w:val="0"/>
              <w:adjustRightInd w:val="0"/>
              <w:spacing w:after="0"/>
              <w:rPr>
                <w:rFonts w:ascii="Times New Roman" w:eastAsia="Calibri" w:hAnsi="Times New Roman"/>
                <w:color w:val="000000"/>
                <w:sz w:val="32"/>
                <w:szCs w:val="32"/>
              </w:rPr>
            </w:pPr>
            <w:r w:rsidRPr="00635B57">
              <w:rPr>
                <w:rFonts w:ascii="Times New Roman" w:eastAsia="Calibri" w:hAnsi="Times New Roman"/>
                <w:color w:val="000000"/>
                <w:sz w:val="32"/>
                <w:szCs w:val="32"/>
              </w:rPr>
              <w:t>всего</w:t>
            </w:r>
          </w:p>
        </w:tc>
        <w:tc>
          <w:tcPr>
            <w:tcW w:w="1417" w:type="dxa"/>
            <w:tcBorders>
              <w:top w:val="single" w:sz="4" w:space="0" w:color="auto"/>
              <w:left w:val="single" w:sz="6" w:space="0" w:color="auto"/>
              <w:bottom w:val="single" w:sz="4" w:space="0" w:color="auto"/>
              <w:right w:val="single" w:sz="6" w:space="0" w:color="auto"/>
            </w:tcBorders>
          </w:tcPr>
          <w:p w:rsidR="00635B57"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246 064,00</w:t>
            </w:r>
          </w:p>
        </w:tc>
        <w:tc>
          <w:tcPr>
            <w:tcW w:w="1418" w:type="dxa"/>
            <w:tcBorders>
              <w:top w:val="single" w:sz="4" w:space="0" w:color="auto"/>
              <w:left w:val="single" w:sz="6" w:space="0" w:color="auto"/>
              <w:bottom w:val="single" w:sz="4" w:space="0" w:color="auto"/>
              <w:right w:val="single" w:sz="6" w:space="0" w:color="auto"/>
            </w:tcBorders>
          </w:tcPr>
          <w:p w:rsidR="00635B57"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635B57" w:rsidRPr="001F4484" w:rsidRDefault="00635B57" w:rsidP="00B742C5">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bl>
    <w:p w:rsidR="000E14C2" w:rsidRDefault="000E14C2" w:rsidP="000E14C2">
      <w:pPr>
        <w:spacing w:after="0"/>
        <w:ind w:firstLine="709"/>
        <w:jc w:val="center"/>
        <w:rPr>
          <w:rFonts w:ascii="Times New Roman" w:hAnsi="Times New Roman"/>
          <w:b/>
        </w:rPr>
      </w:pPr>
    </w:p>
    <w:p w:rsidR="000E14C2" w:rsidRDefault="000E14C2" w:rsidP="000E14C2">
      <w:pPr>
        <w:spacing w:after="0"/>
        <w:ind w:firstLine="709"/>
        <w:jc w:val="center"/>
        <w:rPr>
          <w:rFonts w:ascii="Times New Roman" w:hAnsi="Times New Roman"/>
          <w:b/>
        </w:rPr>
      </w:pPr>
    </w:p>
    <w:p w:rsidR="000E14C2" w:rsidRPr="001F4484" w:rsidRDefault="000E14C2" w:rsidP="000E14C2">
      <w:pPr>
        <w:spacing w:after="0"/>
        <w:ind w:firstLine="709"/>
        <w:jc w:val="center"/>
        <w:rPr>
          <w:rFonts w:ascii="Times New Roman" w:hAnsi="Times New Roman"/>
          <w:b/>
        </w:rPr>
      </w:pPr>
    </w:p>
    <w:p w:rsidR="000E14C2" w:rsidRPr="001F4484" w:rsidRDefault="000E14C2" w:rsidP="000E14C2">
      <w:pPr>
        <w:numPr>
          <w:ilvl w:val="0"/>
          <w:numId w:val="18"/>
        </w:numPr>
        <w:spacing w:after="0"/>
        <w:jc w:val="center"/>
        <w:rPr>
          <w:rFonts w:ascii="Times New Roman" w:hAnsi="Times New Roman"/>
          <w:b/>
        </w:rPr>
      </w:pPr>
      <w:r w:rsidRPr="001F4484">
        <w:rPr>
          <w:rFonts w:ascii="Times New Roman" w:hAnsi="Times New Roman"/>
          <w:b/>
        </w:rPr>
        <w:t>Описание основных ожидаемых конечных результатов Подпрограммы</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Основными результатами реализации мероприятий являются:</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xml:space="preserve">- модернизация и обновление коммунальной инфраструктуры поселения; </w:t>
      </w:r>
    </w:p>
    <w:p w:rsidR="000E14C2" w:rsidRPr="001F4484" w:rsidRDefault="000E14C2" w:rsidP="000E14C2">
      <w:pPr>
        <w:shd w:val="clear" w:color="auto" w:fill="FFFFFF"/>
        <w:tabs>
          <w:tab w:val="num" w:pos="0"/>
          <w:tab w:val="left" w:pos="960"/>
          <w:tab w:val="num" w:pos="1440"/>
        </w:tabs>
        <w:spacing w:after="0"/>
        <w:rPr>
          <w:rFonts w:ascii="Times New Roman" w:hAnsi="Times New Roman"/>
        </w:rPr>
      </w:pPr>
      <w:r w:rsidRPr="001F4484">
        <w:rPr>
          <w:rFonts w:ascii="Times New Roman" w:hAnsi="Times New Roman"/>
        </w:rPr>
        <w:t>- улуч</w:t>
      </w:r>
      <w:r>
        <w:rPr>
          <w:rFonts w:ascii="Times New Roman" w:hAnsi="Times New Roman"/>
        </w:rPr>
        <w:t xml:space="preserve">шение качественных показателей </w:t>
      </w:r>
      <w:r w:rsidRPr="001F4484">
        <w:rPr>
          <w:rFonts w:ascii="Times New Roman" w:hAnsi="Times New Roman"/>
        </w:rPr>
        <w:t>воды;</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устранение причин возникновения аварийных ситуаций, угрожающих жизнедеятельности человека.</w:t>
      </w:r>
    </w:p>
    <w:p w:rsidR="000E14C2" w:rsidRPr="001F4484" w:rsidRDefault="000E14C2" w:rsidP="000E14C2">
      <w:pPr>
        <w:spacing w:after="0"/>
        <w:jc w:val="both"/>
        <w:rPr>
          <w:rFonts w:ascii="Times New Roman" w:hAnsi="Times New Roman"/>
          <w:color w:val="000000"/>
        </w:rPr>
      </w:pP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Наиболее важными конечными результатами реализации программы являются:</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lastRenderedPageBreak/>
        <w:t>- снижение количества потерь воды;</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rsidR="000E14C2" w:rsidRPr="001F4484" w:rsidRDefault="000E14C2" w:rsidP="000E14C2">
      <w:pPr>
        <w:spacing w:after="0"/>
        <w:jc w:val="both"/>
        <w:rPr>
          <w:rFonts w:ascii="Times New Roman" w:hAnsi="Times New Roman"/>
          <w:color w:val="000000"/>
        </w:rPr>
      </w:pPr>
      <w:r w:rsidRPr="001F4484">
        <w:rPr>
          <w:rFonts w:ascii="Times New Roman" w:hAnsi="Times New Roman"/>
          <w:color w:val="000000"/>
        </w:rPr>
        <w:t>- улуч</w:t>
      </w:r>
      <w:r>
        <w:rPr>
          <w:rFonts w:ascii="Times New Roman" w:hAnsi="Times New Roman"/>
          <w:color w:val="000000"/>
        </w:rPr>
        <w:t xml:space="preserve">шение экологического состояния </w:t>
      </w:r>
      <w:r w:rsidRPr="001F4484">
        <w:rPr>
          <w:rFonts w:ascii="Times New Roman" w:hAnsi="Times New Roman"/>
          <w:color w:val="000000"/>
        </w:rPr>
        <w:t>окружающей среды.</w:t>
      </w:r>
    </w:p>
    <w:p w:rsidR="000E14C2" w:rsidRPr="001F4484" w:rsidRDefault="000E14C2" w:rsidP="000E14C2">
      <w:pPr>
        <w:spacing w:after="0" w:line="240" w:lineRule="auto"/>
        <w:ind w:firstLine="567"/>
        <w:jc w:val="both"/>
        <w:rPr>
          <w:rFonts w:ascii="Times New Roman" w:hAnsi="Times New Roman"/>
        </w:rPr>
      </w:pPr>
      <w:r w:rsidRPr="001F4484">
        <w:rPr>
          <w:rFonts w:ascii="Times New Roman" w:hAnsi="Times New Roman"/>
        </w:rPr>
        <w:t>Контроль за исполнением</w:t>
      </w:r>
      <w:r>
        <w:rPr>
          <w:rFonts w:ascii="Times New Roman" w:hAnsi="Times New Roman"/>
        </w:rPr>
        <w:t xml:space="preserve"> Подпрограммы осуществляет Администрация</w:t>
      </w:r>
      <w:r w:rsidRPr="001F4484">
        <w:rPr>
          <w:rFonts w:ascii="Times New Roman" w:hAnsi="Times New Roman"/>
        </w:rPr>
        <w:t xml:space="preserve"> сельского поселения Александровка муниципального района Ставропольский Самарской области</w:t>
      </w:r>
    </w:p>
    <w:p w:rsidR="000E14C2" w:rsidRPr="001F4484" w:rsidRDefault="000E14C2" w:rsidP="000E14C2">
      <w:pPr>
        <w:autoSpaceDE w:val="0"/>
        <w:autoSpaceDN w:val="0"/>
        <w:adjustRightInd w:val="0"/>
        <w:spacing w:after="0"/>
        <w:jc w:val="center"/>
        <w:outlineLvl w:val="1"/>
        <w:rPr>
          <w:rFonts w:ascii="Times New Roman" w:hAnsi="Times New Roman"/>
        </w:rPr>
      </w:pPr>
    </w:p>
    <w:p w:rsidR="000E14C2" w:rsidRPr="001F4484" w:rsidRDefault="000E14C2" w:rsidP="000E14C2">
      <w:pPr>
        <w:autoSpaceDE w:val="0"/>
        <w:autoSpaceDN w:val="0"/>
        <w:adjustRightInd w:val="0"/>
        <w:spacing w:after="0"/>
        <w:jc w:val="center"/>
        <w:outlineLvl w:val="1"/>
        <w:rPr>
          <w:rFonts w:ascii="Times New Roman" w:hAnsi="Times New Roman"/>
        </w:rPr>
      </w:pPr>
    </w:p>
    <w:p w:rsidR="000E14C2" w:rsidRPr="001F4484" w:rsidRDefault="000E14C2" w:rsidP="000E14C2">
      <w:pPr>
        <w:autoSpaceDE w:val="0"/>
        <w:autoSpaceDN w:val="0"/>
        <w:adjustRightInd w:val="0"/>
        <w:spacing w:after="0"/>
        <w:jc w:val="center"/>
        <w:outlineLvl w:val="1"/>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0E14C2" w:rsidRDefault="000E14C2"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8748FF" w:rsidRDefault="008748FF" w:rsidP="008748FF">
      <w:pPr>
        <w:pStyle w:val="a3"/>
        <w:spacing w:before="0" w:beforeAutospacing="0" w:after="0" w:afterAutospacing="0" w:line="276" w:lineRule="auto"/>
        <w:ind w:right="-1" w:firstLine="709"/>
        <w:jc w:val="right"/>
        <w:textAlignment w:val="baseline"/>
        <w:rPr>
          <w:color w:val="000000"/>
          <w:sz w:val="22"/>
          <w:szCs w:val="22"/>
        </w:rPr>
      </w:pPr>
    </w:p>
    <w:sectPr w:rsidR="008748FF" w:rsidSect="008B7A7B">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D41FE"/>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4E777E"/>
    <w:multiLevelType w:val="hybridMultilevel"/>
    <w:tmpl w:val="43B853FE"/>
    <w:lvl w:ilvl="0" w:tplc="9BC2F47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5706B"/>
    <w:multiLevelType w:val="multilevel"/>
    <w:tmpl w:val="6D2EFD82"/>
    <w:lvl w:ilvl="0">
      <w:start w:val="1"/>
      <w:numFmt w:val="decimal"/>
      <w:lvlText w:val="%1."/>
      <w:lvlJc w:val="left"/>
      <w:pPr>
        <w:ind w:left="360" w:hanging="360"/>
      </w:pPr>
      <w:rPr>
        <w:rFonts w:cs="Times New Roman" w:hint="default"/>
      </w:rPr>
    </w:lvl>
    <w:lvl w:ilvl="1">
      <w:start w:val="6"/>
      <w:numFmt w:val="decimal"/>
      <w:isLgl/>
      <w:lvlText w:val="%1.%2."/>
      <w:lvlJc w:val="left"/>
      <w:pPr>
        <w:ind w:left="840" w:hanging="465"/>
      </w:pPr>
      <w:rPr>
        <w:rFonts w:hint="default"/>
        <w:color w:val="auto"/>
      </w:rPr>
    </w:lvl>
    <w:lvl w:ilvl="2">
      <w:start w:val="1"/>
      <w:numFmt w:val="decimal"/>
      <w:isLgl/>
      <w:lvlText w:val="%1.%2.%3."/>
      <w:lvlJc w:val="left"/>
      <w:pPr>
        <w:ind w:left="1110" w:hanging="720"/>
      </w:pPr>
      <w:rPr>
        <w:rFonts w:hint="default"/>
        <w:color w:val="auto"/>
      </w:rPr>
    </w:lvl>
    <w:lvl w:ilvl="3">
      <w:start w:val="1"/>
      <w:numFmt w:val="decimal"/>
      <w:isLgl/>
      <w:lvlText w:val="%1.%2.%3.%4."/>
      <w:lvlJc w:val="left"/>
      <w:pPr>
        <w:ind w:left="1125" w:hanging="720"/>
      </w:pPr>
      <w:rPr>
        <w:rFonts w:hint="default"/>
        <w:color w:val="auto"/>
      </w:rPr>
    </w:lvl>
    <w:lvl w:ilvl="4">
      <w:start w:val="1"/>
      <w:numFmt w:val="decimal"/>
      <w:isLgl/>
      <w:lvlText w:val="%1.%2.%3.%4.%5."/>
      <w:lvlJc w:val="left"/>
      <w:pPr>
        <w:ind w:left="1500" w:hanging="1080"/>
      </w:pPr>
      <w:rPr>
        <w:rFonts w:hint="default"/>
        <w:color w:val="auto"/>
      </w:rPr>
    </w:lvl>
    <w:lvl w:ilvl="5">
      <w:start w:val="1"/>
      <w:numFmt w:val="decimal"/>
      <w:isLgl/>
      <w:lvlText w:val="%1.%2.%3.%4.%5.%6."/>
      <w:lvlJc w:val="left"/>
      <w:pPr>
        <w:ind w:left="1515" w:hanging="1080"/>
      </w:pPr>
      <w:rPr>
        <w:rFonts w:hint="default"/>
        <w:color w:val="auto"/>
      </w:rPr>
    </w:lvl>
    <w:lvl w:ilvl="6">
      <w:start w:val="1"/>
      <w:numFmt w:val="decimal"/>
      <w:isLgl/>
      <w:lvlText w:val="%1.%2.%3.%4.%5.%6.%7."/>
      <w:lvlJc w:val="left"/>
      <w:pPr>
        <w:ind w:left="1890" w:hanging="1440"/>
      </w:pPr>
      <w:rPr>
        <w:rFonts w:hint="default"/>
        <w:color w:val="auto"/>
      </w:rPr>
    </w:lvl>
    <w:lvl w:ilvl="7">
      <w:start w:val="1"/>
      <w:numFmt w:val="decimal"/>
      <w:isLgl/>
      <w:lvlText w:val="%1.%2.%3.%4.%5.%6.%7.%8."/>
      <w:lvlJc w:val="left"/>
      <w:pPr>
        <w:ind w:left="1905" w:hanging="1440"/>
      </w:pPr>
      <w:rPr>
        <w:rFonts w:hint="default"/>
        <w:color w:val="auto"/>
      </w:rPr>
    </w:lvl>
    <w:lvl w:ilvl="8">
      <w:start w:val="1"/>
      <w:numFmt w:val="decimal"/>
      <w:isLgl/>
      <w:lvlText w:val="%1.%2.%3.%4.%5.%6.%7.%8.%9."/>
      <w:lvlJc w:val="left"/>
      <w:pPr>
        <w:ind w:left="2280" w:hanging="1800"/>
      </w:pPr>
      <w:rPr>
        <w:rFonts w:hint="default"/>
        <w:color w:val="auto"/>
      </w:rPr>
    </w:lvl>
  </w:abstractNum>
  <w:abstractNum w:abstractNumId="6">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B8D2304"/>
    <w:multiLevelType w:val="multilevel"/>
    <w:tmpl w:val="E4948D46"/>
    <w:lvl w:ilvl="0">
      <w:start w:val="1"/>
      <w:numFmt w:val="decimal"/>
      <w:lvlText w:val="%1."/>
      <w:lvlJc w:val="left"/>
      <w:pPr>
        <w:ind w:left="720" w:hanging="360"/>
      </w:pPr>
      <w:rPr>
        <w:rFonts w:cs="Times New Roman" w:hint="default"/>
      </w:rPr>
    </w:lvl>
    <w:lvl w:ilvl="1">
      <w:start w:val="2"/>
      <w:numFmt w:val="decimal"/>
      <w:isLgl/>
      <w:lvlText w:val="%1.%2."/>
      <w:lvlJc w:val="left"/>
      <w:pPr>
        <w:ind w:left="4200" w:hanging="42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10">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CA35FBE"/>
    <w:multiLevelType w:val="multilevel"/>
    <w:tmpl w:val="6AD04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3">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46124A7"/>
    <w:multiLevelType w:val="hybridMultilevel"/>
    <w:tmpl w:val="38B84FC8"/>
    <w:lvl w:ilvl="0" w:tplc="5270E8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3">
    <w:nsid w:val="443028F2"/>
    <w:multiLevelType w:val="hybridMultilevel"/>
    <w:tmpl w:val="309078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884DD0"/>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1">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5D0D1275"/>
    <w:multiLevelType w:val="hybridMultilevel"/>
    <w:tmpl w:val="8DDA7AC8"/>
    <w:lvl w:ilvl="0" w:tplc="C736F06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C73499"/>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343941"/>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36">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AC13FEC"/>
    <w:multiLevelType w:val="hybridMultilevel"/>
    <w:tmpl w:val="568E2198"/>
    <w:lvl w:ilvl="0" w:tplc="6B70354E">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FF5DAD"/>
    <w:multiLevelType w:val="hybridMultilevel"/>
    <w:tmpl w:val="BFB63DC2"/>
    <w:lvl w:ilvl="0" w:tplc="381E3500">
      <w:start w:val="1"/>
      <w:numFmt w:val="decimal"/>
      <w:lvlText w:val="%1."/>
      <w:lvlJc w:val="left"/>
      <w:pPr>
        <w:ind w:left="397" w:hanging="360"/>
      </w:pPr>
      <w:rPr>
        <w:rFonts w:cs="Times New Roman" w:hint="default"/>
      </w:rPr>
    </w:lvl>
    <w:lvl w:ilvl="1" w:tplc="04190019" w:tentative="1">
      <w:start w:val="1"/>
      <w:numFmt w:val="lowerLetter"/>
      <w:lvlText w:val="%2."/>
      <w:lvlJc w:val="left"/>
      <w:pPr>
        <w:ind w:left="1117" w:hanging="360"/>
      </w:pPr>
      <w:rPr>
        <w:rFonts w:cs="Times New Roman"/>
      </w:rPr>
    </w:lvl>
    <w:lvl w:ilvl="2" w:tplc="0419001B" w:tentative="1">
      <w:start w:val="1"/>
      <w:numFmt w:val="lowerRoman"/>
      <w:lvlText w:val="%3."/>
      <w:lvlJc w:val="right"/>
      <w:pPr>
        <w:ind w:left="1837" w:hanging="180"/>
      </w:pPr>
      <w:rPr>
        <w:rFonts w:cs="Times New Roman"/>
      </w:rPr>
    </w:lvl>
    <w:lvl w:ilvl="3" w:tplc="0419000F" w:tentative="1">
      <w:start w:val="1"/>
      <w:numFmt w:val="decimal"/>
      <w:lvlText w:val="%4."/>
      <w:lvlJc w:val="left"/>
      <w:pPr>
        <w:ind w:left="2557" w:hanging="360"/>
      </w:pPr>
      <w:rPr>
        <w:rFonts w:cs="Times New Roman"/>
      </w:rPr>
    </w:lvl>
    <w:lvl w:ilvl="4" w:tplc="04190019" w:tentative="1">
      <w:start w:val="1"/>
      <w:numFmt w:val="lowerLetter"/>
      <w:lvlText w:val="%5."/>
      <w:lvlJc w:val="left"/>
      <w:pPr>
        <w:ind w:left="3277" w:hanging="360"/>
      </w:pPr>
      <w:rPr>
        <w:rFonts w:cs="Times New Roman"/>
      </w:rPr>
    </w:lvl>
    <w:lvl w:ilvl="5" w:tplc="0419001B" w:tentative="1">
      <w:start w:val="1"/>
      <w:numFmt w:val="lowerRoman"/>
      <w:lvlText w:val="%6."/>
      <w:lvlJc w:val="right"/>
      <w:pPr>
        <w:ind w:left="3997" w:hanging="180"/>
      </w:pPr>
      <w:rPr>
        <w:rFonts w:cs="Times New Roman"/>
      </w:rPr>
    </w:lvl>
    <w:lvl w:ilvl="6" w:tplc="0419000F" w:tentative="1">
      <w:start w:val="1"/>
      <w:numFmt w:val="decimal"/>
      <w:lvlText w:val="%7."/>
      <w:lvlJc w:val="left"/>
      <w:pPr>
        <w:ind w:left="4717" w:hanging="360"/>
      </w:pPr>
      <w:rPr>
        <w:rFonts w:cs="Times New Roman"/>
      </w:rPr>
    </w:lvl>
    <w:lvl w:ilvl="7" w:tplc="04190019" w:tentative="1">
      <w:start w:val="1"/>
      <w:numFmt w:val="lowerLetter"/>
      <w:lvlText w:val="%8."/>
      <w:lvlJc w:val="left"/>
      <w:pPr>
        <w:ind w:left="5437" w:hanging="360"/>
      </w:pPr>
      <w:rPr>
        <w:rFonts w:cs="Times New Roman"/>
      </w:rPr>
    </w:lvl>
    <w:lvl w:ilvl="8" w:tplc="0419001B" w:tentative="1">
      <w:start w:val="1"/>
      <w:numFmt w:val="lowerRoman"/>
      <w:lvlText w:val="%9."/>
      <w:lvlJc w:val="right"/>
      <w:pPr>
        <w:ind w:left="6157" w:hanging="180"/>
      </w:pPr>
      <w:rPr>
        <w:rFonts w:cs="Times New Roman"/>
      </w:rPr>
    </w:lvl>
  </w:abstractNum>
  <w:abstractNum w:abstractNumId="4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3"/>
  </w:num>
  <w:num w:numId="2">
    <w:abstractNumId w:val="5"/>
  </w:num>
  <w:num w:numId="3">
    <w:abstractNumId w:val="22"/>
  </w:num>
  <w:num w:numId="4">
    <w:abstractNumId w:val="43"/>
  </w:num>
  <w:num w:numId="5">
    <w:abstractNumId w:val="23"/>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0"/>
  </w:num>
  <w:num w:numId="12">
    <w:abstractNumId w:val="1"/>
  </w:num>
  <w:num w:numId="13">
    <w:abstractNumId w:val="42"/>
  </w:num>
  <w:num w:numId="14">
    <w:abstractNumId w:val="34"/>
  </w:num>
  <w:num w:numId="15">
    <w:abstractNumId w:val="31"/>
  </w:num>
  <w:num w:numId="16">
    <w:abstractNumId w:val="21"/>
  </w:num>
  <w:num w:numId="17">
    <w:abstractNumId w:val="39"/>
  </w:num>
  <w:num w:numId="18">
    <w:abstractNumId w:val="9"/>
  </w:num>
  <w:num w:numId="19">
    <w:abstractNumId w:val="14"/>
  </w:num>
  <w:num w:numId="20">
    <w:abstractNumId w:val="36"/>
  </w:num>
  <w:num w:numId="21">
    <w:abstractNumId w:val="30"/>
  </w:num>
  <w:num w:numId="22">
    <w:abstractNumId w:val="16"/>
  </w:num>
  <w:num w:numId="23">
    <w:abstractNumId w:val="25"/>
  </w:num>
  <w:num w:numId="24">
    <w:abstractNumId w:val="37"/>
  </w:num>
  <w:num w:numId="25">
    <w:abstractNumId w:val="4"/>
  </w:num>
  <w:num w:numId="26">
    <w:abstractNumId w:val="32"/>
  </w:num>
  <w:num w:numId="27">
    <w:abstractNumId w:val="2"/>
  </w:num>
  <w:num w:numId="28">
    <w:abstractNumId w:val="20"/>
  </w:num>
  <w:num w:numId="29">
    <w:abstractNumId w:val="17"/>
  </w:num>
  <w:num w:numId="30">
    <w:abstractNumId w:val="40"/>
  </w:num>
  <w:num w:numId="31">
    <w:abstractNumId w:val="19"/>
  </w:num>
  <w:num w:numId="32">
    <w:abstractNumId w:val="41"/>
  </w:num>
  <w:num w:numId="33">
    <w:abstractNumId w:val="7"/>
  </w:num>
  <w:num w:numId="34">
    <w:abstractNumId w:val="38"/>
  </w:num>
  <w:num w:numId="35">
    <w:abstractNumId w:val="18"/>
  </w:num>
  <w:num w:numId="36">
    <w:abstractNumId w:val="26"/>
  </w:num>
  <w:num w:numId="37">
    <w:abstractNumId w:val="27"/>
  </w:num>
  <w:num w:numId="38">
    <w:abstractNumId w:val="28"/>
  </w:num>
  <w:num w:numId="39">
    <w:abstractNumId w:val="29"/>
  </w:num>
  <w:num w:numId="40">
    <w:abstractNumId w:val="11"/>
  </w:num>
  <w:num w:numId="41">
    <w:abstractNumId w:val="24"/>
  </w:num>
  <w:num w:numId="42">
    <w:abstractNumId w:val="12"/>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35"/>
  </w:num>
  <w:num w:numId="46">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40C92"/>
    <w:rsid w:val="00002A78"/>
    <w:rsid w:val="00004AD1"/>
    <w:rsid w:val="00017EA9"/>
    <w:rsid w:val="00020B72"/>
    <w:rsid w:val="000221DD"/>
    <w:rsid w:val="0002727C"/>
    <w:rsid w:val="00031321"/>
    <w:rsid w:val="00037D26"/>
    <w:rsid w:val="00043BC7"/>
    <w:rsid w:val="00044617"/>
    <w:rsid w:val="0004524F"/>
    <w:rsid w:val="000507F6"/>
    <w:rsid w:val="00050DD8"/>
    <w:rsid w:val="00054ACA"/>
    <w:rsid w:val="00054AFB"/>
    <w:rsid w:val="000563BF"/>
    <w:rsid w:val="00056740"/>
    <w:rsid w:val="0005684C"/>
    <w:rsid w:val="00057700"/>
    <w:rsid w:val="00060893"/>
    <w:rsid w:val="00060CBD"/>
    <w:rsid w:val="00060EC8"/>
    <w:rsid w:val="000613D7"/>
    <w:rsid w:val="00063E65"/>
    <w:rsid w:val="00064203"/>
    <w:rsid w:val="00064598"/>
    <w:rsid w:val="000667D4"/>
    <w:rsid w:val="0007011C"/>
    <w:rsid w:val="000722DF"/>
    <w:rsid w:val="0007427B"/>
    <w:rsid w:val="000742C4"/>
    <w:rsid w:val="0007483F"/>
    <w:rsid w:val="000768D4"/>
    <w:rsid w:val="00076F2E"/>
    <w:rsid w:val="00085E2C"/>
    <w:rsid w:val="000878C2"/>
    <w:rsid w:val="00095FEB"/>
    <w:rsid w:val="00097FD1"/>
    <w:rsid w:val="000A0779"/>
    <w:rsid w:val="000A2B4F"/>
    <w:rsid w:val="000A4068"/>
    <w:rsid w:val="000A58BB"/>
    <w:rsid w:val="000A61BA"/>
    <w:rsid w:val="000A6300"/>
    <w:rsid w:val="000A694A"/>
    <w:rsid w:val="000A78A1"/>
    <w:rsid w:val="000B433B"/>
    <w:rsid w:val="000C259E"/>
    <w:rsid w:val="000C3FFE"/>
    <w:rsid w:val="000D1779"/>
    <w:rsid w:val="000D5EA0"/>
    <w:rsid w:val="000E14C2"/>
    <w:rsid w:val="000E1510"/>
    <w:rsid w:val="000E22A6"/>
    <w:rsid w:val="000E2629"/>
    <w:rsid w:val="000E4D29"/>
    <w:rsid w:val="000E5699"/>
    <w:rsid w:val="000E6417"/>
    <w:rsid w:val="000E77A2"/>
    <w:rsid w:val="000F1ACB"/>
    <w:rsid w:val="000F2F41"/>
    <w:rsid w:val="000F4191"/>
    <w:rsid w:val="000F4D60"/>
    <w:rsid w:val="000F54BB"/>
    <w:rsid w:val="000F56E7"/>
    <w:rsid w:val="000F62B2"/>
    <w:rsid w:val="000F79A5"/>
    <w:rsid w:val="0010759E"/>
    <w:rsid w:val="001116BA"/>
    <w:rsid w:val="00113ADE"/>
    <w:rsid w:val="00114ABA"/>
    <w:rsid w:val="00123951"/>
    <w:rsid w:val="0013126C"/>
    <w:rsid w:val="00132618"/>
    <w:rsid w:val="001342C1"/>
    <w:rsid w:val="00134B78"/>
    <w:rsid w:val="00135F11"/>
    <w:rsid w:val="001368C0"/>
    <w:rsid w:val="0014401F"/>
    <w:rsid w:val="00145A0B"/>
    <w:rsid w:val="00146808"/>
    <w:rsid w:val="00150376"/>
    <w:rsid w:val="00154A45"/>
    <w:rsid w:val="00162053"/>
    <w:rsid w:val="001634EA"/>
    <w:rsid w:val="00163C54"/>
    <w:rsid w:val="001653E2"/>
    <w:rsid w:val="0016694F"/>
    <w:rsid w:val="0017115D"/>
    <w:rsid w:val="00172042"/>
    <w:rsid w:val="00172DB0"/>
    <w:rsid w:val="00174ACA"/>
    <w:rsid w:val="00174ECF"/>
    <w:rsid w:val="00177C09"/>
    <w:rsid w:val="00181BE4"/>
    <w:rsid w:val="00182AD3"/>
    <w:rsid w:val="00182B60"/>
    <w:rsid w:val="00184215"/>
    <w:rsid w:val="00186587"/>
    <w:rsid w:val="00186A82"/>
    <w:rsid w:val="00191039"/>
    <w:rsid w:val="00191C7C"/>
    <w:rsid w:val="00193B93"/>
    <w:rsid w:val="00194B6A"/>
    <w:rsid w:val="00194EFB"/>
    <w:rsid w:val="00194F81"/>
    <w:rsid w:val="00195A9C"/>
    <w:rsid w:val="00197FEF"/>
    <w:rsid w:val="001A5188"/>
    <w:rsid w:val="001A7DF2"/>
    <w:rsid w:val="001B11B3"/>
    <w:rsid w:val="001B40E5"/>
    <w:rsid w:val="001B4C85"/>
    <w:rsid w:val="001C518D"/>
    <w:rsid w:val="001C709B"/>
    <w:rsid w:val="001D0BFF"/>
    <w:rsid w:val="001D15C7"/>
    <w:rsid w:val="001D3ADE"/>
    <w:rsid w:val="001D49CE"/>
    <w:rsid w:val="001E09D2"/>
    <w:rsid w:val="001E44EC"/>
    <w:rsid w:val="001E5498"/>
    <w:rsid w:val="001E69A0"/>
    <w:rsid w:val="001E74B4"/>
    <w:rsid w:val="001F0F1B"/>
    <w:rsid w:val="001F135C"/>
    <w:rsid w:val="001F2071"/>
    <w:rsid w:val="001F2F51"/>
    <w:rsid w:val="001F34F1"/>
    <w:rsid w:val="001F5364"/>
    <w:rsid w:val="0020060A"/>
    <w:rsid w:val="00206016"/>
    <w:rsid w:val="00206A45"/>
    <w:rsid w:val="00207759"/>
    <w:rsid w:val="002078BE"/>
    <w:rsid w:val="00211574"/>
    <w:rsid w:val="00215BDF"/>
    <w:rsid w:val="00216D1E"/>
    <w:rsid w:val="00220338"/>
    <w:rsid w:val="00220E6C"/>
    <w:rsid w:val="002218E6"/>
    <w:rsid w:val="00222EB4"/>
    <w:rsid w:val="00237942"/>
    <w:rsid w:val="002422C0"/>
    <w:rsid w:val="00254C86"/>
    <w:rsid w:val="002560CE"/>
    <w:rsid w:val="00256E09"/>
    <w:rsid w:val="00262768"/>
    <w:rsid w:val="002631BE"/>
    <w:rsid w:val="002646D1"/>
    <w:rsid w:val="00267906"/>
    <w:rsid w:val="00270A86"/>
    <w:rsid w:val="00271A80"/>
    <w:rsid w:val="0027419C"/>
    <w:rsid w:val="00275D59"/>
    <w:rsid w:val="002800B6"/>
    <w:rsid w:val="0028072E"/>
    <w:rsid w:val="0028222D"/>
    <w:rsid w:val="00290B84"/>
    <w:rsid w:val="0029127D"/>
    <w:rsid w:val="00293770"/>
    <w:rsid w:val="00295F42"/>
    <w:rsid w:val="002A1E4D"/>
    <w:rsid w:val="002A2FAC"/>
    <w:rsid w:val="002A4E73"/>
    <w:rsid w:val="002A5BBB"/>
    <w:rsid w:val="002B45CD"/>
    <w:rsid w:val="002B48FE"/>
    <w:rsid w:val="002B6AAB"/>
    <w:rsid w:val="002B74DC"/>
    <w:rsid w:val="002B7668"/>
    <w:rsid w:val="002C027E"/>
    <w:rsid w:val="002C1422"/>
    <w:rsid w:val="002C5657"/>
    <w:rsid w:val="002D6983"/>
    <w:rsid w:val="002D7FCC"/>
    <w:rsid w:val="002E0F06"/>
    <w:rsid w:val="002E24E4"/>
    <w:rsid w:val="002E2568"/>
    <w:rsid w:val="002E4923"/>
    <w:rsid w:val="002E5E44"/>
    <w:rsid w:val="002E6830"/>
    <w:rsid w:val="002F25F6"/>
    <w:rsid w:val="002F3FB9"/>
    <w:rsid w:val="002F58D5"/>
    <w:rsid w:val="002F6432"/>
    <w:rsid w:val="00300B51"/>
    <w:rsid w:val="00305807"/>
    <w:rsid w:val="00305D95"/>
    <w:rsid w:val="0031224E"/>
    <w:rsid w:val="0031236F"/>
    <w:rsid w:val="00312895"/>
    <w:rsid w:val="003143C7"/>
    <w:rsid w:val="00314AC8"/>
    <w:rsid w:val="0031692B"/>
    <w:rsid w:val="00317438"/>
    <w:rsid w:val="00323978"/>
    <w:rsid w:val="003254D3"/>
    <w:rsid w:val="003313D1"/>
    <w:rsid w:val="0033683F"/>
    <w:rsid w:val="0034392A"/>
    <w:rsid w:val="00345210"/>
    <w:rsid w:val="00351EA5"/>
    <w:rsid w:val="00356BC3"/>
    <w:rsid w:val="00356C89"/>
    <w:rsid w:val="00360D2D"/>
    <w:rsid w:val="003613F8"/>
    <w:rsid w:val="0036207A"/>
    <w:rsid w:val="003638C8"/>
    <w:rsid w:val="00364A77"/>
    <w:rsid w:val="0036658E"/>
    <w:rsid w:val="003704D2"/>
    <w:rsid w:val="00370FAB"/>
    <w:rsid w:val="00374558"/>
    <w:rsid w:val="00375BCF"/>
    <w:rsid w:val="0037693B"/>
    <w:rsid w:val="00386A3F"/>
    <w:rsid w:val="003876B3"/>
    <w:rsid w:val="00396FCF"/>
    <w:rsid w:val="003A1AD5"/>
    <w:rsid w:val="003A1B7C"/>
    <w:rsid w:val="003A5D88"/>
    <w:rsid w:val="003A6696"/>
    <w:rsid w:val="003A6AEF"/>
    <w:rsid w:val="003A754C"/>
    <w:rsid w:val="003B3B67"/>
    <w:rsid w:val="003C1756"/>
    <w:rsid w:val="003C2B7C"/>
    <w:rsid w:val="003C5EF5"/>
    <w:rsid w:val="003C6ADC"/>
    <w:rsid w:val="003D0A37"/>
    <w:rsid w:val="003D71FD"/>
    <w:rsid w:val="003D7710"/>
    <w:rsid w:val="003E1B55"/>
    <w:rsid w:val="003E55A2"/>
    <w:rsid w:val="003F2248"/>
    <w:rsid w:val="003F4CDF"/>
    <w:rsid w:val="003F6F9D"/>
    <w:rsid w:val="003F79E6"/>
    <w:rsid w:val="003F7CCC"/>
    <w:rsid w:val="004022B5"/>
    <w:rsid w:val="00410217"/>
    <w:rsid w:val="00410384"/>
    <w:rsid w:val="00414016"/>
    <w:rsid w:val="00414730"/>
    <w:rsid w:val="00414C43"/>
    <w:rsid w:val="004156CD"/>
    <w:rsid w:val="00415E17"/>
    <w:rsid w:val="0042319C"/>
    <w:rsid w:val="00423E76"/>
    <w:rsid w:val="00427143"/>
    <w:rsid w:val="00430483"/>
    <w:rsid w:val="00430971"/>
    <w:rsid w:val="00430F3B"/>
    <w:rsid w:val="00431264"/>
    <w:rsid w:val="004334EF"/>
    <w:rsid w:val="00435618"/>
    <w:rsid w:val="00436676"/>
    <w:rsid w:val="00440956"/>
    <w:rsid w:val="00440A40"/>
    <w:rsid w:val="00441164"/>
    <w:rsid w:val="0044128D"/>
    <w:rsid w:val="0044425A"/>
    <w:rsid w:val="0044435A"/>
    <w:rsid w:val="00446646"/>
    <w:rsid w:val="004476FD"/>
    <w:rsid w:val="004505A9"/>
    <w:rsid w:val="00454E1E"/>
    <w:rsid w:val="00460F54"/>
    <w:rsid w:val="00465410"/>
    <w:rsid w:val="00472435"/>
    <w:rsid w:val="004828E4"/>
    <w:rsid w:val="004902DB"/>
    <w:rsid w:val="0049385E"/>
    <w:rsid w:val="004A0E2C"/>
    <w:rsid w:val="004A48C4"/>
    <w:rsid w:val="004A5958"/>
    <w:rsid w:val="004A7FF6"/>
    <w:rsid w:val="004B2500"/>
    <w:rsid w:val="004B6336"/>
    <w:rsid w:val="004B65EE"/>
    <w:rsid w:val="004B7079"/>
    <w:rsid w:val="004B7BB6"/>
    <w:rsid w:val="004C4E44"/>
    <w:rsid w:val="004C597D"/>
    <w:rsid w:val="004C7BB6"/>
    <w:rsid w:val="004D0286"/>
    <w:rsid w:val="004D03D9"/>
    <w:rsid w:val="004D257E"/>
    <w:rsid w:val="004D4AE9"/>
    <w:rsid w:val="004D5B6A"/>
    <w:rsid w:val="004D6E02"/>
    <w:rsid w:val="004E02F4"/>
    <w:rsid w:val="004E5A32"/>
    <w:rsid w:val="004F0612"/>
    <w:rsid w:val="004F16D8"/>
    <w:rsid w:val="004F6B88"/>
    <w:rsid w:val="004F6D8F"/>
    <w:rsid w:val="00505BAB"/>
    <w:rsid w:val="00505FF6"/>
    <w:rsid w:val="00507733"/>
    <w:rsid w:val="00512019"/>
    <w:rsid w:val="00517345"/>
    <w:rsid w:val="005232C4"/>
    <w:rsid w:val="00526C6A"/>
    <w:rsid w:val="0053108E"/>
    <w:rsid w:val="00534466"/>
    <w:rsid w:val="0053596C"/>
    <w:rsid w:val="005400F3"/>
    <w:rsid w:val="00540BEC"/>
    <w:rsid w:val="00541FF0"/>
    <w:rsid w:val="00544A8C"/>
    <w:rsid w:val="00544C12"/>
    <w:rsid w:val="00547CDD"/>
    <w:rsid w:val="005516C9"/>
    <w:rsid w:val="00551871"/>
    <w:rsid w:val="00554242"/>
    <w:rsid w:val="00560D3F"/>
    <w:rsid w:val="00565F62"/>
    <w:rsid w:val="0056662C"/>
    <w:rsid w:val="00566838"/>
    <w:rsid w:val="00575187"/>
    <w:rsid w:val="0057568F"/>
    <w:rsid w:val="00580693"/>
    <w:rsid w:val="00582223"/>
    <w:rsid w:val="00584275"/>
    <w:rsid w:val="00586635"/>
    <w:rsid w:val="00592AE8"/>
    <w:rsid w:val="0059588D"/>
    <w:rsid w:val="005A1040"/>
    <w:rsid w:val="005A613B"/>
    <w:rsid w:val="005A6C51"/>
    <w:rsid w:val="005A7A69"/>
    <w:rsid w:val="005B63AC"/>
    <w:rsid w:val="005B7084"/>
    <w:rsid w:val="005C1243"/>
    <w:rsid w:val="005D1F00"/>
    <w:rsid w:val="005D2FFC"/>
    <w:rsid w:val="005D3519"/>
    <w:rsid w:val="005D386F"/>
    <w:rsid w:val="005E27DF"/>
    <w:rsid w:val="005E3F67"/>
    <w:rsid w:val="005E70C5"/>
    <w:rsid w:val="005E751B"/>
    <w:rsid w:val="005E78BD"/>
    <w:rsid w:val="005F3721"/>
    <w:rsid w:val="005F521D"/>
    <w:rsid w:val="005F6DF2"/>
    <w:rsid w:val="005F7483"/>
    <w:rsid w:val="0060300A"/>
    <w:rsid w:val="00603E3E"/>
    <w:rsid w:val="00604418"/>
    <w:rsid w:val="00607575"/>
    <w:rsid w:val="006075EF"/>
    <w:rsid w:val="00611668"/>
    <w:rsid w:val="0061246D"/>
    <w:rsid w:val="006135E5"/>
    <w:rsid w:val="00613BC2"/>
    <w:rsid w:val="00614EB0"/>
    <w:rsid w:val="006300F7"/>
    <w:rsid w:val="006312DB"/>
    <w:rsid w:val="00633151"/>
    <w:rsid w:val="00635B57"/>
    <w:rsid w:val="00636870"/>
    <w:rsid w:val="006374DE"/>
    <w:rsid w:val="00640C92"/>
    <w:rsid w:val="0064133F"/>
    <w:rsid w:val="006443D6"/>
    <w:rsid w:val="00646583"/>
    <w:rsid w:val="006517E6"/>
    <w:rsid w:val="006528D5"/>
    <w:rsid w:val="00652AFC"/>
    <w:rsid w:val="00654841"/>
    <w:rsid w:val="00654DC0"/>
    <w:rsid w:val="00656078"/>
    <w:rsid w:val="006561BC"/>
    <w:rsid w:val="00664BE2"/>
    <w:rsid w:val="00665D34"/>
    <w:rsid w:val="00667267"/>
    <w:rsid w:val="006725FE"/>
    <w:rsid w:val="00672E54"/>
    <w:rsid w:val="00685A86"/>
    <w:rsid w:val="00686836"/>
    <w:rsid w:val="00690A07"/>
    <w:rsid w:val="00691694"/>
    <w:rsid w:val="006945EB"/>
    <w:rsid w:val="006973F9"/>
    <w:rsid w:val="006A032F"/>
    <w:rsid w:val="006B226A"/>
    <w:rsid w:val="006B2E6B"/>
    <w:rsid w:val="006B38FE"/>
    <w:rsid w:val="006B5988"/>
    <w:rsid w:val="006C11E3"/>
    <w:rsid w:val="006C1802"/>
    <w:rsid w:val="006C2122"/>
    <w:rsid w:val="006C4A3C"/>
    <w:rsid w:val="006C55C1"/>
    <w:rsid w:val="006C56A8"/>
    <w:rsid w:val="006D258D"/>
    <w:rsid w:val="006D4CB0"/>
    <w:rsid w:val="006D56B7"/>
    <w:rsid w:val="006E1C2C"/>
    <w:rsid w:val="00701B6F"/>
    <w:rsid w:val="00703260"/>
    <w:rsid w:val="00711EA0"/>
    <w:rsid w:val="00712E5A"/>
    <w:rsid w:val="00716072"/>
    <w:rsid w:val="00722940"/>
    <w:rsid w:val="00723A3E"/>
    <w:rsid w:val="00723B89"/>
    <w:rsid w:val="00726C6D"/>
    <w:rsid w:val="007278B7"/>
    <w:rsid w:val="00731A69"/>
    <w:rsid w:val="007339CC"/>
    <w:rsid w:val="007342A0"/>
    <w:rsid w:val="007348AD"/>
    <w:rsid w:val="007348C7"/>
    <w:rsid w:val="00735C8B"/>
    <w:rsid w:val="00737BA1"/>
    <w:rsid w:val="00740262"/>
    <w:rsid w:val="00745887"/>
    <w:rsid w:val="00747E0A"/>
    <w:rsid w:val="00750100"/>
    <w:rsid w:val="00752C09"/>
    <w:rsid w:val="0075660E"/>
    <w:rsid w:val="00757820"/>
    <w:rsid w:val="007617AA"/>
    <w:rsid w:val="00761D6F"/>
    <w:rsid w:val="007620DD"/>
    <w:rsid w:val="00763A81"/>
    <w:rsid w:val="007641A7"/>
    <w:rsid w:val="00771927"/>
    <w:rsid w:val="00775615"/>
    <w:rsid w:val="007812CB"/>
    <w:rsid w:val="00784309"/>
    <w:rsid w:val="00785C52"/>
    <w:rsid w:val="007917E7"/>
    <w:rsid w:val="00791863"/>
    <w:rsid w:val="0079519F"/>
    <w:rsid w:val="007A0732"/>
    <w:rsid w:val="007A0DBD"/>
    <w:rsid w:val="007A2002"/>
    <w:rsid w:val="007A260A"/>
    <w:rsid w:val="007A38AC"/>
    <w:rsid w:val="007A7598"/>
    <w:rsid w:val="007B0ACD"/>
    <w:rsid w:val="007B0CDB"/>
    <w:rsid w:val="007C072D"/>
    <w:rsid w:val="007C55A3"/>
    <w:rsid w:val="007C71C1"/>
    <w:rsid w:val="007C7CE4"/>
    <w:rsid w:val="007E2349"/>
    <w:rsid w:val="007E460C"/>
    <w:rsid w:val="007F185D"/>
    <w:rsid w:val="007F3BBE"/>
    <w:rsid w:val="007F49BA"/>
    <w:rsid w:val="00803719"/>
    <w:rsid w:val="00803BA9"/>
    <w:rsid w:val="00806F8D"/>
    <w:rsid w:val="0080748F"/>
    <w:rsid w:val="00813256"/>
    <w:rsid w:val="0081391D"/>
    <w:rsid w:val="00813DE8"/>
    <w:rsid w:val="00814406"/>
    <w:rsid w:val="0081507B"/>
    <w:rsid w:val="00820269"/>
    <w:rsid w:val="00820C05"/>
    <w:rsid w:val="0082187C"/>
    <w:rsid w:val="00822A04"/>
    <w:rsid w:val="00823075"/>
    <w:rsid w:val="00824DDC"/>
    <w:rsid w:val="008268DF"/>
    <w:rsid w:val="00826E77"/>
    <w:rsid w:val="00833EE7"/>
    <w:rsid w:val="0083414E"/>
    <w:rsid w:val="00834549"/>
    <w:rsid w:val="00837D2C"/>
    <w:rsid w:val="00846AA2"/>
    <w:rsid w:val="0084766A"/>
    <w:rsid w:val="008558B8"/>
    <w:rsid w:val="00856D4D"/>
    <w:rsid w:val="00861FD8"/>
    <w:rsid w:val="00863CD0"/>
    <w:rsid w:val="00867A39"/>
    <w:rsid w:val="00871271"/>
    <w:rsid w:val="008723D1"/>
    <w:rsid w:val="008745E3"/>
    <w:rsid w:val="008748FF"/>
    <w:rsid w:val="00877416"/>
    <w:rsid w:val="0088002B"/>
    <w:rsid w:val="008806AE"/>
    <w:rsid w:val="00883AB3"/>
    <w:rsid w:val="008859D2"/>
    <w:rsid w:val="0088660F"/>
    <w:rsid w:val="008A0D92"/>
    <w:rsid w:val="008A28F0"/>
    <w:rsid w:val="008A4C01"/>
    <w:rsid w:val="008A7174"/>
    <w:rsid w:val="008B52D2"/>
    <w:rsid w:val="008B56B3"/>
    <w:rsid w:val="008B5E69"/>
    <w:rsid w:val="008B7A7B"/>
    <w:rsid w:val="008C0ECC"/>
    <w:rsid w:val="008C2D41"/>
    <w:rsid w:val="008C6AB5"/>
    <w:rsid w:val="008D05CE"/>
    <w:rsid w:val="008D32BF"/>
    <w:rsid w:val="008D4229"/>
    <w:rsid w:val="008E20CB"/>
    <w:rsid w:val="008E66FE"/>
    <w:rsid w:val="008F0FA4"/>
    <w:rsid w:val="009003AB"/>
    <w:rsid w:val="009006EA"/>
    <w:rsid w:val="00900912"/>
    <w:rsid w:val="00901956"/>
    <w:rsid w:val="009023AF"/>
    <w:rsid w:val="009028C6"/>
    <w:rsid w:val="0090348E"/>
    <w:rsid w:val="009034EF"/>
    <w:rsid w:val="00903C06"/>
    <w:rsid w:val="00903C95"/>
    <w:rsid w:val="00904EEE"/>
    <w:rsid w:val="00905BD2"/>
    <w:rsid w:val="00906B30"/>
    <w:rsid w:val="00907C34"/>
    <w:rsid w:val="00911042"/>
    <w:rsid w:val="009121EA"/>
    <w:rsid w:val="009122EE"/>
    <w:rsid w:val="00912574"/>
    <w:rsid w:val="00916F02"/>
    <w:rsid w:val="00920168"/>
    <w:rsid w:val="00921E1E"/>
    <w:rsid w:val="009242D3"/>
    <w:rsid w:val="00930DC9"/>
    <w:rsid w:val="0093151B"/>
    <w:rsid w:val="00932101"/>
    <w:rsid w:val="009365B0"/>
    <w:rsid w:val="009406CA"/>
    <w:rsid w:val="00942795"/>
    <w:rsid w:val="00943B1C"/>
    <w:rsid w:val="00943C11"/>
    <w:rsid w:val="00944149"/>
    <w:rsid w:val="00950E1B"/>
    <w:rsid w:val="00951680"/>
    <w:rsid w:val="00951A79"/>
    <w:rsid w:val="009520CB"/>
    <w:rsid w:val="00952817"/>
    <w:rsid w:val="00953B00"/>
    <w:rsid w:val="0095712A"/>
    <w:rsid w:val="00960C6D"/>
    <w:rsid w:val="00962A14"/>
    <w:rsid w:val="00962A73"/>
    <w:rsid w:val="00964FA0"/>
    <w:rsid w:val="00965505"/>
    <w:rsid w:val="00965A2D"/>
    <w:rsid w:val="009717F0"/>
    <w:rsid w:val="00975333"/>
    <w:rsid w:val="009802BF"/>
    <w:rsid w:val="00982DBF"/>
    <w:rsid w:val="00986D0F"/>
    <w:rsid w:val="009A1548"/>
    <w:rsid w:val="009A15BC"/>
    <w:rsid w:val="009A1828"/>
    <w:rsid w:val="009A45A9"/>
    <w:rsid w:val="009A4B6C"/>
    <w:rsid w:val="009A5920"/>
    <w:rsid w:val="009B05D0"/>
    <w:rsid w:val="009B1134"/>
    <w:rsid w:val="009B1317"/>
    <w:rsid w:val="009B1BE3"/>
    <w:rsid w:val="009B3BA7"/>
    <w:rsid w:val="009C30AA"/>
    <w:rsid w:val="009C3229"/>
    <w:rsid w:val="009C529D"/>
    <w:rsid w:val="009C71CB"/>
    <w:rsid w:val="009C7A5D"/>
    <w:rsid w:val="009D143F"/>
    <w:rsid w:val="009D1926"/>
    <w:rsid w:val="009D441A"/>
    <w:rsid w:val="009D4FAE"/>
    <w:rsid w:val="009E19DD"/>
    <w:rsid w:val="009E1DD3"/>
    <w:rsid w:val="009E65E8"/>
    <w:rsid w:val="009E7710"/>
    <w:rsid w:val="009F0738"/>
    <w:rsid w:val="009F0926"/>
    <w:rsid w:val="009F5925"/>
    <w:rsid w:val="00A00860"/>
    <w:rsid w:val="00A01C94"/>
    <w:rsid w:val="00A05B1A"/>
    <w:rsid w:val="00A05C59"/>
    <w:rsid w:val="00A176EF"/>
    <w:rsid w:val="00A176F8"/>
    <w:rsid w:val="00A21B47"/>
    <w:rsid w:val="00A232EF"/>
    <w:rsid w:val="00A23DD9"/>
    <w:rsid w:val="00A248B8"/>
    <w:rsid w:val="00A26A21"/>
    <w:rsid w:val="00A31593"/>
    <w:rsid w:val="00A316C4"/>
    <w:rsid w:val="00A36C9D"/>
    <w:rsid w:val="00A36FA3"/>
    <w:rsid w:val="00A46550"/>
    <w:rsid w:val="00A54806"/>
    <w:rsid w:val="00A6074B"/>
    <w:rsid w:val="00A637F2"/>
    <w:rsid w:val="00A73D19"/>
    <w:rsid w:val="00A765CD"/>
    <w:rsid w:val="00A774B8"/>
    <w:rsid w:val="00A81868"/>
    <w:rsid w:val="00A85CD0"/>
    <w:rsid w:val="00A8669C"/>
    <w:rsid w:val="00A87731"/>
    <w:rsid w:val="00A920E7"/>
    <w:rsid w:val="00AA6D0A"/>
    <w:rsid w:val="00AB47F7"/>
    <w:rsid w:val="00AB584A"/>
    <w:rsid w:val="00AB7431"/>
    <w:rsid w:val="00AC2C11"/>
    <w:rsid w:val="00AC4457"/>
    <w:rsid w:val="00AC5050"/>
    <w:rsid w:val="00AC796D"/>
    <w:rsid w:val="00AD0319"/>
    <w:rsid w:val="00AD15C8"/>
    <w:rsid w:val="00AD1E51"/>
    <w:rsid w:val="00AD20B6"/>
    <w:rsid w:val="00AE435F"/>
    <w:rsid w:val="00AE510B"/>
    <w:rsid w:val="00AF0871"/>
    <w:rsid w:val="00AF2B94"/>
    <w:rsid w:val="00AF2BBF"/>
    <w:rsid w:val="00B02F5E"/>
    <w:rsid w:val="00B0358F"/>
    <w:rsid w:val="00B07850"/>
    <w:rsid w:val="00B11430"/>
    <w:rsid w:val="00B2266A"/>
    <w:rsid w:val="00B2617B"/>
    <w:rsid w:val="00B27545"/>
    <w:rsid w:val="00B344CC"/>
    <w:rsid w:val="00B35C7C"/>
    <w:rsid w:val="00B37755"/>
    <w:rsid w:val="00B43F50"/>
    <w:rsid w:val="00B45987"/>
    <w:rsid w:val="00B46C96"/>
    <w:rsid w:val="00B5192A"/>
    <w:rsid w:val="00B54B73"/>
    <w:rsid w:val="00B5528E"/>
    <w:rsid w:val="00B55E91"/>
    <w:rsid w:val="00B61869"/>
    <w:rsid w:val="00B63E79"/>
    <w:rsid w:val="00B65C23"/>
    <w:rsid w:val="00B66A56"/>
    <w:rsid w:val="00B66C1A"/>
    <w:rsid w:val="00B73B98"/>
    <w:rsid w:val="00B74093"/>
    <w:rsid w:val="00B75742"/>
    <w:rsid w:val="00B83996"/>
    <w:rsid w:val="00B8563B"/>
    <w:rsid w:val="00B85812"/>
    <w:rsid w:val="00B9543C"/>
    <w:rsid w:val="00B97948"/>
    <w:rsid w:val="00B97D5B"/>
    <w:rsid w:val="00BA0290"/>
    <w:rsid w:val="00BA5D02"/>
    <w:rsid w:val="00BA6EE1"/>
    <w:rsid w:val="00BA71FD"/>
    <w:rsid w:val="00BB1738"/>
    <w:rsid w:val="00BB515F"/>
    <w:rsid w:val="00BB7E37"/>
    <w:rsid w:val="00BC2707"/>
    <w:rsid w:val="00BC3BB3"/>
    <w:rsid w:val="00BC5413"/>
    <w:rsid w:val="00BC5C14"/>
    <w:rsid w:val="00BC7417"/>
    <w:rsid w:val="00BD29A0"/>
    <w:rsid w:val="00BD56AA"/>
    <w:rsid w:val="00BD56D9"/>
    <w:rsid w:val="00BE6982"/>
    <w:rsid w:val="00BE6B69"/>
    <w:rsid w:val="00BE7698"/>
    <w:rsid w:val="00BF019F"/>
    <w:rsid w:val="00BF0241"/>
    <w:rsid w:val="00BF5907"/>
    <w:rsid w:val="00BF7018"/>
    <w:rsid w:val="00BF74D1"/>
    <w:rsid w:val="00C00046"/>
    <w:rsid w:val="00C01124"/>
    <w:rsid w:val="00C02064"/>
    <w:rsid w:val="00C02FB4"/>
    <w:rsid w:val="00C02FC9"/>
    <w:rsid w:val="00C05744"/>
    <w:rsid w:val="00C05C49"/>
    <w:rsid w:val="00C0770C"/>
    <w:rsid w:val="00C101F6"/>
    <w:rsid w:val="00C118EE"/>
    <w:rsid w:val="00C16519"/>
    <w:rsid w:val="00C177A6"/>
    <w:rsid w:val="00C22210"/>
    <w:rsid w:val="00C26EAD"/>
    <w:rsid w:val="00C3026B"/>
    <w:rsid w:val="00C32A38"/>
    <w:rsid w:val="00C34322"/>
    <w:rsid w:val="00C364A1"/>
    <w:rsid w:val="00C3676F"/>
    <w:rsid w:val="00C36B13"/>
    <w:rsid w:val="00C43C69"/>
    <w:rsid w:val="00C47FB2"/>
    <w:rsid w:val="00C51C0D"/>
    <w:rsid w:val="00C51E88"/>
    <w:rsid w:val="00C552D0"/>
    <w:rsid w:val="00C57BC9"/>
    <w:rsid w:val="00C57D07"/>
    <w:rsid w:val="00C61E92"/>
    <w:rsid w:val="00C62740"/>
    <w:rsid w:val="00C653F4"/>
    <w:rsid w:val="00C66B67"/>
    <w:rsid w:val="00C67F9E"/>
    <w:rsid w:val="00C70907"/>
    <w:rsid w:val="00C74E5E"/>
    <w:rsid w:val="00C819E7"/>
    <w:rsid w:val="00C82B94"/>
    <w:rsid w:val="00C82CDA"/>
    <w:rsid w:val="00C83242"/>
    <w:rsid w:val="00C860E0"/>
    <w:rsid w:val="00C90060"/>
    <w:rsid w:val="00C9054E"/>
    <w:rsid w:val="00C959EB"/>
    <w:rsid w:val="00C966F9"/>
    <w:rsid w:val="00C96CBD"/>
    <w:rsid w:val="00CA40BD"/>
    <w:rsid w:val="00CA45A7"/>
    <w:rsid w:val="00CA6469"/>
    <w:rsid w:val="00CA68B2"/>
    <w:rsid w:val="00CB04EC"/>
    <w:rsid w:val="00CB3F02"/>
    <w:rsid w:val="00CB48DD"/>
    <w:rsid w:val="00CC425A"/>
    <w:rsid w:val="00CD016D"/>
    <w:rsid w:val="00CD06B8"/>
    <w:rsid w:val="00CD2AB6"/>
    <w:rsid w:val="00CD3E14"/>
    <w:rsid w:val="00CD433C"/>
    <w:rsid w:val="00CD5B26"/>
    <w:rsid w:val="00CE01C9"/>
    <w:rsid w:val="00CE1A83"/>
    <w:rsid w:val="00CE2874"/>
    <w:rsid w:val="00CE38A1"/>
    <w:rsid w:val="00CE5586"/>
    <w:rsid w:val="00CF0A5D"/>
    <w:rsid w:val="00CF3280"/>
    <w:rsid w:val="00CF6D56"/>
    <w:rsid w:val="00D02DA1"/>
    <w:rsid w:val="00D05E9F"/>
    <w:rsid w:val="00D103CB"/>
    <w:rsid w:val="00D11EA8"/>
    <w:rsid w:val="00D166E2"/>
    <w:rsid w:val="00D203BF"/>
    <w:rsid w:val="00D21492"/>
    <w:rsid w:val="00D27055"/>
    <w:rsid w:val="00D35F3A"/>
    <w:rsid w:val="00D36330"/>
    <w:rsid w:val="00D4022A"/>
    <w:rsid w:val="00D41D89"/>
    <w:rsid w:val="00D4222F"/>
    <w:rsid w:val="00D4514A"/>
    <w:rsid w:val="00D47775"/>
    <w:rsid w:val="00D57B49"/>
    <w:rsid w:val="00D603AB"/>
    <w:rsid w:val="00D6390A"/>
    <w:rsid w:val="00D64B2C"/>
    <w:rsid w:val="00D675DF"/>
    <w:rsid w:val="00D746CD"/>
    <w:rsid w:val="00D74FE6"/>
    <w:rsid w:val="00D87066"/>
    <w:rsid w:val="00D87D81"/>
    <w:rsid w:val="00D93F7E"/>
    <w:rsid w:val="00D973A4"/>
    <w:rsid w:val="00D975F4"/>
    <w:rsid w:val="00DA3252"/>
    <w:rsid w:val="00DA4577"/>
    <w:rsid w:val="00DA6CAF"/>
    <w:rsid w:val="00DB2DBC"/>
    <w:rsid w:val="00DB74D6"/>
    <w:rsid w:val="00DC3296"/>
    <w:rsid w:val="00DC361E"/>
    <w:rsid w:val="00DD2C81"/>
    <w:rsid w:val="00DD60ED"/>
    <w:rsid w:val="00DE35B6"/>
    <w:rsid w:val="00DF021F"/>
    <w:rsid w:val="00DF0328"/>
    <w:rsid w:val="00DF1C41"/>
    <w:rsid w:val="00E019C7"/>
    <w:rsid w:val="00E024FE"/>
    <w:rsid w:val="00E05AFE"/>
    <w:rsid w:val="00E068F6"/>
    <w:rsid w:val="00E07DD2"/>
    <w:rsid w:val="00E12F3E"/>
    <w:rsid w:val="00E15E5F"/>
    <w:rsid w:val="00E16C7A"/>
    <w:rsid w:val="00E17234"/>
    <w:rsid w:val="00E2020F"/>
    <w:rsid w:val="00E22130"/>
    <w:rsid w:val="00E30742"/>
    <w:rsid w:val="00E325D4"/>
    <w:rsid w:val="00E33A80"/>
    <w:rsid w:val="00E34132"/>
    <w:rsid w:val="00E36AD7"/>
    <w:rsid w:val="00E41928"/>
    <w:rsid w:val="00E421D2"/>
    <w:rsid w:val="00E50D06"/>
    <w:rsid w:val="00E50EF3"/>
    <w:rsid w:val="00E532DC"/>
    <w:rsid w:val="00E561F4"/>
    <w:rsid w:val="00E56FEC"/>
    <w:rsid w:val="00E667A0"/>
    <w:rsid w:val="00E705F1"/>
    <w:rsid w:val="00E71F4F"/>
    <w:rsid w:val="00E71F64"/>
    <w:rsid w:val="00E73787"/>
    <w:rsid w:val="00E741D3"/>
    <w:rsid w:val="00E763AE"/>
    <w:rsid w:val="00E822C9"/>
    <w:rsid w:val="00E8288E"/>
    <w:rsid w:val="00E83334"/>
    <w:rsid w:val="00E8571E"/>
    <w:rsid w:val="00E86FA2"/>
    <w:rsid w:val="00E91BBC"/>
    <w:rsid w:val="00EA0607"/>
    <w:rsid w:val="00EA1D99"/>
    <w:rsid w:val="00EA63B9"/>
    <w:rsid w:val="00EB0C63"/>
    <w:rsid w:val="00EB1A54"/>
    <w:rsid w:val="00EB1D02"/>
    <w:rsid w:val="00EB6325"/>
    <w:rsid w:val="00EB6383"/>
    <w:rsid w:val="00EB6830"/>
    <w:rsid w:val="00EC2A2E"/>
    <w:rsid w:val="00EC2AED"/>
    <w:rsid w:val="00ED1334"/>
    <w:rsid w:val="00ED1C24"/>
    <w:rsid w:val="00ED206F"/>
    <w:rsid w:val="00ED4A1D"/>
    <w:rsid w:val="00ED6D5F"/>
    <w:rsid w:val="00ED7599"/>
    <w:rsid w:val="00EE0A54"/>
    <w:rsid w:val="00EE198E"/>
    <w:rsid w:val="00EE5045"/>
    <w:rsid w:val="00EE7BEE"/>
    <w:rsid w:val="00EF1F5A"/>
    <w:rsid w:val="00EF77B1"/>
    <w:rsid w:val="00F02B63"/>
    <w:rsid w:val="00F122EF"/>
    <w:rsid w:val="00F12B9C"/>
    <w:rsid w:val="00F1702A"/>
    <w:rsid w:val="00F22801"/>
    <w:rsid w:val="00F2350B"/>
    <w:rsid w:val="00F24E2A"/>
    <w:rsid w:val="00F3189D"/>
    <w:rsid w:val="00F31FE8"/>
    <w:rsid w:val="00F4018E"/>
    <w:rsid w:val="00F40C5E"/>
    <w:rsid w:val="00F40DFE"/>
    <w:rsid w:val="00F50B6A"/>
    <w:rsid w:val="00F54479"/>
    <w:rsid w:val="00F569EF"/>
    <w:rsid w:val="00F61643"/>
    <w:rsid w:val="00F61C63"/>
    <w:rsid w:val="00F63099"/>
    <w:rsid w:val="00F64395"/>
    <w:rsid w:val="00F65D01"/>
    <w:rsid w:val="00F665B4"/>
    <w:rsid w:val="00F7015A"/>
    <w:rsid w:val="00F74A75"/>
    <w:rsid w:val="00F76878"/>
    <w:rsid w:val="00F83FA9"/>
    <w:rsid w:val="00F85F7A"/>
    <w:rsid w:val="00F878D4"/>
    <w:rsid w:val="00F87D6D"/>
    <w:rsid w:val="00F90C44"/>
    <w:rsid w:val="00F91692"/>
    <w:rsid w:val="00F96A6D"/>
    <w:rsid w:val="00F9708C"/>
    <w:rsid w:val="00FA0607"/>
    <w:rsid w:val="00FA464D"/>
    <w:rsid w:val="00FA59B0"/>
    <w:rsid w:val="00FA6591"/>
    <w:rsid w:val="00FA6DF3"/>
    <w:rsid w:val="00FA7789"/>
    <w:rsid w:val="00FB3631"/>
    <w:rsid w:val="00FB7018"/>
    <w:rsid w:val="00FC23E3"/>
    <w:rsid w:val="00FC6EB9"/>
    <w:rsid w:val="00FD2E28"/>
    <w:rsid w:val="00FD349C"/>
    <w:rsid w:val="00FD3ED1"/>
    <w:rsid w:val="00FD3F5D"/>
    <w:rsid w:val="00FD5F82"/>
    <w:rsid w:val="00FD75DE"/>
    <w:rsid w:val="00FE02B2"/>
    <w:rsid w:val="00FE2880"/>
    <w:rsid w:val="00FE6606"/>
    <w:rsid w:val="00FE67EC"/>
    <w:rsid w:val="00FF14F0"/>
    <w:rsid w:val="00FF2870"/>
    <w:rsid w:val="00FF4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E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40C92"/>
    <w:rPr>
      <w:rFonts w:ascii="Calibri" w:eastAsia="Times New Roman" w:hAnsi="Calibri" w:cs="Calibri"/>
      <w:b/>
      <w:bCs/>
      <w:sz w:val="24"/>
      <w:szCs w:val="24"/>
    </w:rPr>
  </w:style>
  <w:style w:type="paragraph" w:styleId="a3">
    <w:name w:val="Normal (Web)"/>
    <w:basedOn w:val="a"/>
    <w:uiPriority w:val="99"/>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uiPriority w:val="99"/>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semiHidden/>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sz w:val="16"/>
      <w:szCs w:val="16"/>
    </w:rPr>
  </w:style>
  <w:style w:type="character" w:customStyle="1" w:styleId="a6">
    <w:name w:val="Текст выноски Знак"/>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uiPriority w:val="99"/>
    <w:rsid w:val="00E50D06"/>
    <w:pPr>
      <w:spacing w:after="0" w:line="240" w:lineRule="auto"/>
      <w:ind w:left="720"/>
    </w:pPr>
    <w:rPr>
      <w:rFonts w:eastAsia="Calibri"/>
      <w:lang w:eastAsia="en-US"/>
    </w:rPr>
  </w:style>
  <w:style w:type="paragraph" w:customStyle="1" w:styleId="ConsPlusCell">
    <w:name w:val="ConsPlusCell"/>
    <w:uiPriority w:val="99"/>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rsid w:val="003A6696"/>
    <w:rPr>
      <w:rFonts w:cs="Times New Roman"/>
    </w:rPr>
  </w:style>
  <w:style w:type="paragraph" w:styleId="a8">
    <w:name w:val="Body Text"/>
    <w:basedOn w:val="a"/>
    <w:link w:val="a9"/>
    <w:semiHidden/>
    <w:rsid w:val="001A7DF2"/>
    <w:pPr>
      <w:spacing w:after="0" w:line="240" w:lineRule="auto"/>
    </w:pPr>
    <w:rPr>
      <w:rFonts w:ascii="Times New Roman" w:hAnsi="Times New Roman"/>
      <w:sz w:val="24"/>
      <w:szCs w:val="24"/>
      <w:lang w:eastAsia="ar-SA"/>
    </w:rPr>
  </w:style>
  <w:style w:type="character" w:customStyle="1" w:styleId="a9">
    <w:name w:val="Основной текст Знак"/>
    <w:link w:val="a8"/>
    <w:semiHidden/>
    <w:rsid w:val="001A7DF2"/>
    <w:rPr>
      <w:rFonts w:ascii="Times New Roman" w:hAnsi="Times New Roman"/>
      <w:sz w:val="24"/>
      <w:szCs w:val="24"/>
      <w:lang w:eastAsia="ar-SA"/>
    </w:rPr>
  </w:style>
  <w:style w:type="character" w:customStyle="1" w:styleId="NoSpacingChar">
    <w:name w:val="No Spacing Char"/>
    <w:link w:val="15"/>
    <w:locked/>
    <w:rsid w:val="00BB7E37"/>
    <w:rPr>
      <w:sz w:val="22"/>
      <w:szCs w:val="22"/>
      <w:lang w:val="ru-RU" w:eastAsia="ru-RU" w:bidi="ar-SA"/>
    </w:rPr>
  </w:style>
  <w:style w:type="paragraph" w:customStyle="1" w:styleId="15">
    <w:name w:val="Без интервала1"/>
    <w:link w:val="NoSpacingChar"/>
    <w:rsid w:val="00BB7E37"/>
    <w:rPr>
      <w:sz w:val="22"/>
      <w:szCs w:val="22"/>
    </w:rPr>
  </w:style>
  <w:style w:type="paragraph" w:customStyle="1" w:styleId="110">
    <w:name w:val="Без интервала11"/>
    <w:rsid w:val="00BB7E37"/>
    <w:rPr>
      <w:rFonts w:eastAsia="Calibri"/>
      <w:sz w:val="22"/>
      <w:szCs w:val="22"/>
    </w:rPr>
  </w:style>
  <w:style w:type="character" w:customStyle="1" w:styleId="aa">
    <w:name w:val="Гипертекстовая ссылка"/>
    <w:rsid w:val="00BB7E37"/>
    <w:rPr>
      <w:b/>
      <w:color w:val="008000"/>
    </w:rPr>
  </w:style>
  <w:style w:type="paragraph" w:customStyle="1" w:styleId="formattext">
    <w:name w:val="formattext"/>
    <w:basedOn w:val="a"/>
    <w:rsid w:val="00BB7E37"/>
    <w:pPr>
      <w:spacing w:before="100" w:beforeAutospacing="1" w:after="100" w:afterAutospacing="1" w:line="240" w:lineRule="auto"/>
    </w:pPr>
    <w:rPr>
      <w:rFonts w:ascii="Times New Roman" w:hAnsi="Times New Roman"/>
      <w:sz w:val="24"/>
      <w:szCs w:val="24"/>
    </w:rPr>
  </w:style>
  <w:style w:type="paragraph" w:styleId="ab">
    <w:name w:val="Title"/>
    <w:basedOn w:val="a"/>
    <w:link w:val="16"/>
    <w:qFormat/>
    <w:rsid w:val="008D32BF"/>
    <w:pPr>
      <w:widowControl w:val="0"/>
      <w:spacing w:after="0" w:line="240" w:lineRule="auto"/>
      <w:jc w:val="center"/>
    </w:pPr>
    <w:rPr>
      <w:rFonts w:ascii="Times New Roman" w:hAnsi="Times New Roman"/>
      <w:sz w:val="28"/>
      <w:szCs w:val="20"/>
    </w:rPr>
  </w:style>
  <w:style w:type="character" w:customStyle="1" w:styleId="16">
    <w:name w:val="Название Знак1"/>
    <w:link w:val="ab"/>
    <w:rsid w:val="008D32BF"/>
    <w:rPr>
      <w:rFonts w:ascii="Times New Roman" w:hAnsi="Times New Roman"/>
      <w:sz w:val="28"/>
    </w:rPr>
  </w:style>
  <w:style w:type="paragraph" w:customStyle="1" w:styleId="111">
    <w:name w:val="Абзац списка11"/>
    <w:basedOn w:val="a"/>
    <w:rsid w:val="00031321"/>
    <w:pPr>
      <w:widowControl w:val="0"/>
      <w:autoSpaceDE w:val="0"/>
      <w:autoSpaceDN w:val="0"/>
      <w:adjustRightInd w:val="0"/>
      <w:spacing w:after="0" w:line="240" w:lineRule="auto"/>
      <w:ind w:left="720" w:firstLine="720"/>
      <w:contextualSpacing/>
      <w:jc w:val="both"/>
    </w:pPr>
    <w:rPr>
      <w:rFonts w:ascii="Arial" w:hAnsi="Arial"/>
      <w:sz w:val="20"/>
      <w:szCs w:val="20"/>
    </w:rPr>
  </w:style>
  <w:style w:type="paragraph" w:customStyle="1" w:styleId="ConsPlusNormal">
    <w:name w:val="ConsPlusNormal"/>
    <w:link w:val="ConsPlusNormal0"/>
    <w:rsid w:val="00EE0A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E0A54"/>
    <w:rPr>
      <w:rFonts w:ascii="Arial" w:hAnsi="Arial" w:cs="Arial"/>
      <w:lang w:val="ru-RU" w:eastAsia="ru-RU" w:bidi="ar-SA"/>
    </w:rPr>
  </w:style>
  <w:style w:type="table" w:styleId="ac">
    <w:name w:val="Table Grid"/>
    <w:basedOn w:val="a1"/>
    <w:uiPriority w:val="59"/>
    <w:rsid w:val="00541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Нормальный (таблица)"/>
    <w:basedOn w:val="a"/>
    <w:next w:val="a"/>
    <w:rsid w:val="009717F0"/>
    <w:pPr>
      <w:widowControl w:val="0"/>
      <w:autoSpaceDE w:val="0"/>
      <w:autoSpaceDN w:val="0"/>
      <w:adjustRightInd w:val="0"/>
      <w:spacing w:after="0" w:line="240" w:lineRule="auto"/>
      <w:jc w:val="both"/>
    </w:pPr>
    <w:rPr>
      <w:rFonts w:ascii="Arial" w:hAnsi="Arial"/>
      <w:sz w:val="24"/>
      <w:szCs w:val="24"/>
    </w:rPr>
  </w:style>
  <w:style w:type="paragraph" w:customStyle="1" w:styleId="ae">
    <w:name w:val="Прижатый влево"/>
    <w:basedOn w:val="a"/>
    <w:next w:val="a"/>
    <w:rsid w:val="009717F0"/>
    <w:pPr>
      <w:widowControl w:val="0"/>
      <w:autoSpaceDE w:val="0"/>
      <w:autoSpaceDN w:val="0"/>
      <w:adjustRightInd w:val="0"/>
      <w:spacing w:after="0" w:line="240" w:lineRule="auto"/>
    </w:pPr>
    <w:rPr>
      <w:rFonts w:ascii="Arial" w:hAnsi="Arial"/>
      <w:sz w:val="24"/>
      <w:szCs w:val="24"/>
    </w:rPr>
  </w:style>
  <w:style w:type="paragraph" w:customStyle="1" w:styleId="140">
    <w:name w:val="Обычный + 14 пт"/>
    <w:aliases w:val="По ширине,Междустр.интервал:  полуторный"/>
    <w:basedOn w:val="a"/>
    <w:rsid w:val="00E86FA2"/>
    <w:pPr>
      <w:spacing w:after="0" w:line="240" w:lineRule="auto"/>
    </w:pPr>
    <w:rPr>
      <w:rFonts w:ascii="Times New Roman" w:hAnsi="Times New Roman"/>
      <w:sz w:val="24"/>
      <w:szCs w:val="24"/>
    </w:rPr>
  </w:style>
  <w:style w:type="paragraph" w:styleId="22">
    <w:name w:val="Body Text Indent 2"/>
    <w:basedOn w:val="a"/>
    <w:link w:val="23"/>
    <w:uiPriority w:val="99"/>
    <w:semiHidden/>
    <w:unhideWhenUsed/>
    <w:rsid w:val="00C819E7"/>
    <w:pPr>
      <w:spacing w:after="120" w:line="480" w:lineRule="auto"/>
      <w:ind w:left="283"/>
    </w:pPr>
  </w:style>
  <w:style w:type="character" w:customStyle="1" w:styleId="23">
    <w:name w:val="Основной текст с отступом 2 Знак"/>
    <w:basedOn w:val="a0"/>
    <w:link w:val="22"/>
    <w:uiPriority w:val="99"/>
    <w:semiHidden/>
    <w:rsid w:val="00C819E7"/>
    <w:rPr>
      <w:sz w:val="22"/>
      <w:szCs w:val="22"/>
    </w:rPr>
  </w:style>
  <w:style w:type="paragraph" w:customStyle="1" w:styleId="Style25">
    <w:name w:val="Style25"/>
    <w:basedOn w:val="a"/>
    <w:rsid w:val="009406CA"/>
    <w:pPr>
      <w:widowControl w:val="0"/>
      <w:autoSpaceDE w:val="0"/>
      <w:autoSpaceDN w:val="0"/>
      <w:adjustRightInd w:val="0"/>
      <w:spacing w:after="0" w:line="298" w:lineRule="exact"/>
      <w:ind w:firstLine="691"/>
      <w:jc w:val="both"/>
    </w:pPr>
    <w:rPr>
      <w:rFonts w:ascii="Times New Roman" w:hAnsi="Times New Roman"/>
      <w:sz w:val="24"/>
      <w:szCs w:val="24"/>
    </w:rPr>
  </w:style>
  <w:style w:type="paragraph" w:customStyle="1" w:styleId="24">
    <w:name w:val="Без интервала2"/>
    <w:rsid w:val="0044128D"/>
    <w:rPr>
      <w:sz w:val="22"/>
      <w:szCs w:val="22"/>
    </w:rPr>
  </w:style>
  <w:style w:type="character" w:styleId="af">
    <w:name w:val="Hyperlink"/>
    <w:basedOn w:val="a0"/>
    <w:uiPriority w:val="99"/>
    <w:unhideWhenUsed/>
    <w:rsid w:val="00932101"/>
    <w:rPr>
      <w:color w:val="0000FF" w:themeColor="hyperlink"/>
      <w:u w:val="single"/>
    </w:rPr>
  </w:style>
  <w:style w:type="paragraph" w:customStyle="1" w:styleId="3">
    <w:name w:val="Без интервала3"/>
    <w:rsid w:val="002B74DC"/>
    <w:rPr>
      <w:sz w:val="22"/>
      <w:szCs w:val="22"/>
    </w:rPr>
  </w:style>
  <w:style w:type="character" w:customStyle="1" w:styleId="af0">
    <w:name w:val="Без интервала Знак"/>
    <w:link w:val="af1"/>
    <w:uiPriority w:val="1"/>
    <w:locked/>
    <w:rsid w:val="00184215"/>
  </w:style>
  <w:style w:type="paragraph" w:styleId="af1">
    <w:name w:val="No Spacing"/>
    <w:link w:val="af0"/>
    <w:uiPriority w:val="1"/>
    <w:qFormat/>
    <w:rsid w:val="00184215"/>
  </w:style>
  <w:style w:type="paragraph" w:customStyle="1" w:styleId="25">
    <w:name w:val="Абзац списка2"/>
    <w:basedOn w:val="a"/>
    <w:uiPriority w:val="99"/>
    <w:rsid w:val="00BE6982"/>
    <w:pPr>
      <w:spacing w:after="0" w:line="240" w:lineRule="auto"/>
      <w:ind w:left="720"/>
      <w:contextualSpacing/>
    </w:pPr>
  </w:style>
  <w:style w:type="paragraph" w:customStyle="1" w:styleId="af2">
    <w:basedOn w:val="a"/>
    <w:next w:val="a3"/>
    <w:link w:val="af3"/>
    <w:rsid w:val="000E14C2"/>
    <w:pPr>
      <w:spacing w:before="100" w:beforeAutospacing="1" w:after="100" w:afterAutospacing="1" w:line="240" w:lineRule="auto"/>
    </w:pPr>
    <w:rPr>
      <w:rFonts w:ascii="Times New Roman" w:hAnsi="Times New Roman"/>
      <w:sz w:val="24"/>
      <w:szCs w:val="24"/>
    </w:rPr>
  </w:style>
  <w:style w:type="character" w:customStyle="1" w:styleId="af3">
    <w:name w:val="Название Знак"/>
    <w:link w:val="af2"/>
    <w:rsid w:val="000E14C2"/>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63725547">
      <w:bodyDiv w:val="1"/>
      <w:marLeft w:val="0"/>
      <w:marRight w:val="0"/>
      <w:marTop w:val="0"/>
      <w:marBottom w:val="0"/>
      <w:divBdr>
        <w:top w:val="none" w:sz="0" w:space="0" w:color="auto"/>
        <w:left w:val="none" w:sz="0" w:space="0" w:color="auto"/>
        <w:bottom w:val="none" w:sz="0" w:space="0" w:color="auto"/>
        <w:right w:val="none" w:sz="0" w:space="0" w:color="auto"/>
      </w:divBdr>
    </w:div>
    <w:div w:id="91904299">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198318544">
      <w:bodyDiv w:val="1"/>
      <w:marLeft w:val="0"/>
      <w:marRight w:val="0"/>
      <w:marTop w:val="0"/>
      <w:marBottom w:val="0"/>
      <w:divBdr>
        <w:top w:val="none" w:sz="0" w:space="0" w:color="auto"/>
        <w:left w:val="none" w:sz="0" w:space="0" w:color="auto"/>
        <w:bottom w:val="none" w:sz="0" w:space="0" w:color="auto"/>
        <w:right w:val="none" w:sz="0" w:space="0" w:color="auto"/>
      </w:divBdr>
    </w:div>
    <w:div w:id="314185578">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678699543">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1358963384">
      <w:bodyDiv w:val="1"/>
      <w:marLeft w:val="0"/>
      <w:marRight w:val="0"/>
      <w:marTop w:val="0"/>
      <w:marBottom w:val="0"/>
      <w:divBdr>
        <w:top w:val="none" w:sz="0" w:space="0" w:color="auto"/>
        <w:left w:val="none" w:sz="0" w:space="0" w:color="auto"/>
        <w:bottom w:val="none" w:sz="0" w:space="0" w:color="auto"/>
        <w:right w:val="none" w:sz="0" w:space="0" w:color="auto"/>
      </w:divBdr>
    </w:div>
    <w:div w:id="1368681158">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53985667">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 w:id="1796018523">
      <w:bodyDiv w:val="1"/>
      <w:marLeft w:val="0"/>
      <w:marRight w:val="0"/>
      <w:marTop w:val="0"/>
      <w:marBottom w:val="0"/>
      <w:divBdr>
        <w:top w:val="none" w:sz="0" w:space="0" w:color="auto"/>
        <w:left w:val="none" w:sz="0" w:space="0" w:color="auto"/>
        <w:bottom w:val="none" w:sz="0" w:space="0" w:color="auto"/>
        <w:right w:val="none" w:sz="0" w:space="0" w:color="auto"/>
      </w:divBdr>
    </w:div>
    <w:div w:id="1806855057">
      <w:bodyDiv w:val="1"/>
      <w:marLeft w:val="0"/>
      <w:marRight w:val="0"/>
      <w:marTop w:val="0"/>
      <w:marBottom w:val="0"/>
      <w:divBdr>
        <w:top w:val="none" w:sz="0" w:space="0" w:color="auto"/>
        <w:left w:val="none" w:sz="0" w:space="0" w:color="auto"/>
        <w:bottom w:val="none" w:sz="0" w:space="0" w:color="auto"/>
        <w:right w:val="none" w:sz="0" w:space="0" w:color="auto"/>
      </w:divBdr>
    </w:div>
    <w:div w:id="20546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96e20c02-1b12-465a-b64c-24aa92270007" TargetMode="External"/><Relationship Id="rId3" Type="http://schemas.openxmlformats.org/officeDocument/2006/relationships/styles" Target="styles.xml"/><Relationship Id="rId7" Type="http://schemas.openxmlformats.org/officeDocument/2006/relationships/hyperlink" Target="http://aleksandrovka.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2207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D75BE-A9B4-4117-98F4-A1D81372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3199</Words>
  <Characters>18235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2023-02-09T09:24:00Z</cp:lastPrinted>
  <dcterms:created xsi:type="dcterms:W3CDTF">2023-02-09T09:48:00Z</dcterms:created>
  <dcterms:modified xsi:type="dcterms:W3CDTF">2023-02-09T09:48:00Z</dcterms:modified>
</cp:coreProperties>
</file>