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6211" w:rsidRPr="002B130E" w:rsidRDefault="000E6211" w:rsidP="000E6211">
      <w:pPr>
        <w:pStyle w:val="1"/>
        <w:ind w:left="5400" w:hanging="5684"/>
        <w:jc w:val="center"/>
        <w:rPr>
          <w:noProof/>
        </w:rPr>
      </w:pPr>
      <w:r w:rsidRPr="002B130E">
        <w:rPr>
          <w:noProof/>
        </w:rPr>
        <w:drawing>
          <wp:inline distT="0" distB="0" distL="0" distR="0">
            <wp:extent cx="970280" cy="970915"/>
            <wp:effectExtent l="19050" t="0" r="127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0280" cy="970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6211" w:rsidRPr="002B130E" w:rsidRDefault="000E6211" w:rsidP="000D561C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2B130E">
        <w:rPr>
          <w:rFonts w:ascii="Times New Roman" w:hAnsi="Times New Roman" w:cs="Times New Roman"/>
        </w:rPr>
        <w:t>Российская Федерация</w:t>
      </w:r>
    </w:p>
    <w:p w:rsidR="000E6211" w:rsidRPr="002B130E" w:rsidRDefault="000E6211" w:rsidP="000D561C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2B130E">
        <w:rPr>
          <w:rFonts w:ascii="Times New Roman" w:hAnsi="Times New Roman" w:cs="Times New Roman"/>
        </w:rPr>
        <w:t>Самарская область</w:t>
      </w:r>
    </w:p>
    <w:p w:rsidR="000E6211" w:rsidRPr="002B130E" w:rsidRDefault="000E6211" w:rsidP="000D561C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0E6211" w:rsidRPr="002B130E" w:rsidRDefault="000E6211" w:rsidP="000D561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B130E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АЛЕКСАНДРОВКА </w:t>
      </w:r>
    </w:p>
    <w:p w:rsidR="000E6211" w:rsidRPr="002B130E" w:rsidRDefault="000E6211" w:rsidP="000D561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B130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B130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E6211" w:rsidRPr="002B130E" w:rsidRDefault="000E6211" w:rsidP="000D561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B130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45E41" w:rsidRDefault="00545E41" w:rsidP="000E6211">
      <w:pPr>
        <w:ind w:left="-709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A59" w:rsidRPr="002B130E" w:rsidRDefault="000E6211" w:rsidP="000E6211">
      <w:pPr>
        <w:ind w:left="-709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B130E">
        <w:rPr>
          <w:rFonts w:ascii="Times New Roman" w:hAnsi="Times New Roman" w:cs="Times New Roman"/>
          <w:b/>
          <w:sz w:val="28"/>
          <w:szCs w:val="28"/>
        </w:rPr>
        <w:t xml:space="preserve">ПОСТАНОВЛЕНИЕ </w:t>
      </w:r>
    </w:p>
    <w:p w:rsidR="000E6211" w:rsidRPr="002B130E" w:rsidRDefault="000E6211" w:rsidP="00861A4D">
      <w:pPr>
        <w:rPr>
          <w:rFonts w:ascii="Times New Roman" w:hAnsi="Times New Roman" w:cs="Times New Roman"/>
          <w:sz w:val="20"/>
        </w:rPr>
      </w:pPr>
      <w:r w:rsidRPr="002B130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22F19">
        <w:rPr>
          <w:rFonts w:ascii="Times New Roman" w:hAnsi="Times New Roman" w:cs="Times New Roman"/>
          <w:b/>
          <w:sz w:val="28"/>
          <w:szCs w:val="28"/>
        </w:rPr>
        <w:t>19.03.</w:t>
      </w:r>
      <w:r w:rsidR="00861A4D">
        <w:rPr>
          <w:rFonts w:ascii="Times New Roman" w:hAnsi="Times New Roman" w:cs="Times New Roman"/>
          <w:b/>
          <w:sz w:val="28"/>
          <w:szCs w:val="28"/>
        </w:rPr>
        <w:t xml:space="preserve">2024 </w:t>
      </w:r>
      <w:r w:rsidRPr="002B130E">
        <w:rPr>
          <w:rFonts w:ascii="Times New Roman" w:hAnsi="Times New Roman" w:cs="Times New Roman"/>
          <w:b/>
          <w:sz w:val="28"/>
          <w:szCs w:val="28"/>
        </w:rPr>
        <w:t xml:space="preserve">г.                                                  </w:t>
      </w:r>
      <w:r w:rsidR="00861A4D">
        <w:rPr>
          <w:rFonts w:ascii="Times New Roman" w:hAnsi="Times New Roman" w:cs="Times New Roman"/>
          <w:b/>
          <w:sz w:val="28"/>
          <w:szCs w:val="28"/>
        </w:rPr>
        <w:t xml:space="preserve">               </w:t>
      </w:r>
      <w:r w:rsidR="00D22F19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861A4D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2B130E">
        <w:rPr>
          <w:rFonts w:ascii="Times New Roman" w:hAnsi="Times New Roman" w:cs="Times New Roman"/>
          <w:b/>
          <w:sz w:val="28"/>
          <w:szCs w:val="28"/>
        </w:rPr>
        <w:t xml:space="preserve"> №</w:t>
      </w:r>
      <w:r w:rsidR="0067050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22F19">
        <w:rPr>
          <w:rFonts w:ascii="Times New Roman" w:hAnsi="Times New Roman" w:cs="Times New Roman"/>
          <w:b/>
          <w:sz w:val="28"/>
          <w:szCs w:val="28"/>
        </w:rPr>
        <w:t>19</w:t>
      </w:r>
    </w:p>
    <w:p w:rsidR="00DA6A59" w:rsidRPr="002B130E" w:rsidRDefault="00DA6A59" w:rsidP="00DA6A59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DA6A59" w:rsidRPr="002B130E" w:rsidRDefault="00DA6A59" w:rsidP="00DA6A59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DA6A59" w:rsidRPr="002B130E" w:rsidRDefault="00DA6A59" w:rsidP="00DA6A59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B130E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</w:t>
      </w:r>
      <w:r w:rsidR="001F66F7" w:rsidRPr="002B130E">
        <w:rPr>
          <w:rFonts w:ascii="Times New Roman" w:hAnsi="Times New Roman" w:cs="Times New Roman"/>
          <w:b/>
          <w:sz w:val="28"/>
          <w:szCs w:val="28"/>
        </w:rPr>
        <w:t>Попечительском С</w:t>
      </w:r>
      <w:r w:rsidRPr="002B130E">
        <w:rPr>
          <w:rFonts w:ascii="Times New Roman" w:hAnsi="Times New Roman" w:cs="Times New Roman"/>
          <w:b/>
          <w:sz w:val="28"/>
          <w:szCs w:val="28"/>
        </w:rPr>
        <w:t xml:space="preserve">овете по вопросам похоронного дела при администрации сельского поселения </w:t>
      </w:r>
      <w:r w:rsidR="00214EE1" w:rsidRPr="002B130E">
        <w:rPr>
          <w:rFonts w:ascii="Times New Roman" w:hAnsi="Times New Roman" w:cs="Times New Roman"/>
          <w:b/>
          <w:sz w:val="28"/>
          <w:szCs w:val="28"/>
        </w:rPr>
        <w:t xml:space="preserve">Александровка </w:t>
      </w:r>
      <w:r w:rsidRPr="002B130E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2B130E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A6A59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 в целях осуществления общественного контроля за деятельностью в сфере похоронного дела в сельском поселении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Pr="00DA6A59">
        <w:rPr>
          <w:rFonts w:ascii="Times New Roman" w:hAnsi="Times New Roman" w:cs="Times New Roman"/>
          <w:sz w:val="24"/>
          <w:szCs w:val="24"/>
        </w:rPr>
        <w:t>м</w:t>
      </w:r>
      <w:r w:rsidR="009A3AF1">
        <w:rPr>
          <w:rFonts w:ascii="Times New Roman" w:hAnsi="Times New Roman" w:cs="Times New Roman"/>
          <w:sz w:val="24"/>
          <w:szCs w:val="24"/>
        </w:rPr>
        <w:t xml:space="preserve"> м</w:t>
      </w:r>
      <w:r w:rsidRPr="00DA6A59">
        <w:rPr>
          <w:rFonts w:ascii="Times New Roman" w:hAnsi="Times New Roman" w:cs="Times New Roman"/>
          <w:sz w:val="24"/>
          <w:szCs w:val="24"/>
        </w:rPr>
        <w:t>униципального района Ставропольский, руководствуясь Уставом 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администрация 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0A7835" w:rsidRPr="000D1DA4" w:rsidRDefault="00DA6A59" w:rsidP="000D1D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="004A5BBC">
        <w:rPr>
          <w:rFonts w:ascii="Times New Roman" w:hAnsi="Times New Roman" w:cs="Times New Roman"/>
          <w:sz w:val="24"/>
          <w:szCs w:val="24"/>
        </w:rPr>
        <w:t xml:space="preserve"> </w:t>
      </w:r>
      <w:r w:rsidR="001F66F7">
        <w:rPr>
          <w:rFonts w:ascii="Times New Roman" w:hAnsi="Times New Roman" w:cs="Times New Roman"/>
          <w:sz w:val="24"/>
          <w:szCs w:val="24"/>
        </w:rPr>
        <w:t>С</w:t>
      </w:r>
      <w:r w:rsidRPr="00DA6A59">
        <w:rPr>
          <w:rFonts w:ascii="Times New Roman" w:hAnsi="Times New Roman" w:cs="Times New Roman"/>
          <w:sz w:val="24"/>
          <w:szCs w:val="24"/>
        </w:rPr>
        <w:t xml:space="preserve">овете по вопросам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похоронного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дела при ад</w:t>
      </w:r>
      <w:r w:rsidR="001903F4">
        <w:rPr>
          <w:rFonts w:ascii="Times New Roman" w:hAnsi="Times New Roman" w:cs="Times New Roman"/>
          <w:sz w:val="24"/>
          <w:szCs w:val="24"/>
        </w:rPr>
        <w:t>министрации 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(приложение № 1).</w:t>
      </w:r>
    </w:p>
    <w:p w:rsidR="00DA6A59" w:rsidRDefault="000D1DA4" w:rsidP="000D1D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. Утвердить состав </w:t>
      </w:r>
      <w:r w:rsidR="001903F4">
        <w:rPr>
          <w:rFonts w:ascii="Times New Roman" w:hAnsi="Times New Roman" w:cs="Times New Roman"/>
          <w:sz w:val="24"/>
          <w:szCs w:val="24"/>
        </w:rPr>
        <w:t>Попечительского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 совета по вопросам похоронного дела при администрации 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(приложение № 2).</w:t>
      </w:r>
    </w:p>
    <w:p w:rsidR="000D1DA4" w:rsidRPr="000D1DA4" w:rsidRDefault="000D1DA4" w:rsidP="000D1D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0D1DA4">
        <w:rPr>
          <w:rFonts w:ascii="Times New Roman" w:hAnsi="Times New Roman" w:cs="Times New Roman"/>
          <w:sz w:val="24"/>
          <w:szCs w:val="24"/>
        </w:rPr>
        <w:t xml:space="preserve">. Признать утратившим силу постановление администрации сельского поселения Александровка от 29.09.2017 № 33 «Об утверждении Положения о Попечительском Совете по вопросам похоронного дела при администрации сельского поселения Александровка муниципального района </w:t>
      </w:r>
      <w:proofErr w:type="gramStart"/>
      <w:r w:rsidRPr="000D1DA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0D1DA4">
        <w:rPr>
          <w:rFonts w:ascii="Times New Roman" w:hAnsi="Times New Roman" w:cs="Times New Roman"/>
          <w:sz w:val="24"/>
          <w:szCs w:val="24"/>
        </w:rPr>
        <w:t>»</w:t>
      </w:r>
    </w:p>
    <w:p w:rsidR="009A3AF1" w:rsidRDefault="000A7835" w:rsidP="000D1DA4">
      <w:pPr>
        <w:pStyle w:val="ConsPlusNormal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. Постановление подлежит официальному опубликованию в </w:t>
      </w:r>
      <w:r w:rsidR="009A3AF1">
        <w:rPr>
          <w:rFonts w:ascii="Times New Roman" w:hAnsi="Times New Roman" w:cs="Times New Roman"/>
          <w:sz w:val="24"/>
          <w:szCs w:val="24"/>
        </w:rPr>
        <w:t xml:space="preserve">газете </w:t>
      </w:r>
      <w:r w:rsidR="009A3AF1" w:rsidRPr="00684817">
        <w:rPr>
          <w:rFonts w:ascii="Times New Roman" w:hAnsi="Times New Roman"/>
          <w:sz w:val="28"/>
          <w:szCs w:val="28"/>
          <w:shd w:val="clear" w:color="auto" w:fill="FFFFFF"/>
        </w:rPr>
        <w:t>«</w:t>
      </w:r>
      <w:r w:rsidR="009A3AF1" w:rsidRPr="009A3AF1">
        <w:rPr>
          <w:rFonts w:ascii="Times New Roman" w:hAnsi="Times New Roman"/>
          <w:sz w:val="24"/>
          <w:szCs w:val="24"/>
          <w:shd w:val="clear" w:color="auto" w:fill="FFFFFF"/>
        </w:rPr>
        <w:t xml:space="preserve">Александровский Вестник» и на официальном сайте поселения </w:t>
      </w:r>
      <w:hyperlink r:id="rId6" w:history="1">
        <w:r w:rsidR="009A3AF1" w:rsidRPr="009A3AF1">
          <w:rPr>
            <w:rStyle w:val="a5"/>
            <w:rFonts w:ascii="Times New Roman" w:eastAsia="MS Reference Sans Serif" w:hAnsi="Times New Roman"/>
            <w:spacing w:val="-20"/>
            <w:sz w:val="24"/>
            <w:szCs w:val="24"/>
          </w:rPr>
          <w:t>http://</w:t>
        </w:r>
        <w:r w:rsidR="00861A4D" w:rsidRPr="00861A4D">
          <w:t xml:space="preserve"> </w:t>
        </w:r>
        <w:proofErr w:type="spellStart"/>
        <w:r w:rsidR="00861A4D" w:rsidRPr="00861A4D">
          <w:rPr>
            <w:rStyle w:val="a5"/>
            <w:rFonts w:ascii="Times New Roman" w:eastAsia="MS Reference Sans Serif" w:hAnsi="Times New Roman"/>
            <w:spacing w:val="-20"/>
            <w:sz w:val="24"/>
            <w:szCs w:val="24"/>
          </w:rPr>
          <w:t>aleksandrovka.stavrsp.ru</w:t>
        </w:r>
        <w:proofErr w:type="spellEnd"/>
        <w:r w:rsidR="009A3AF1" w:rsidRPr="009A3AF1">
          <w:rPr>
            <w:rStyle w:val="a5"/>
            <w:rFonts w:ascii="Times New Roman" w:eastAsia="MS Reference Sans Serif" w:hAnsi="Times New Roman"/>
            <w:spacing w:val="-20"/>
            <w:sz w:val="24"/>
            <w:szCs w:val="24"/>
          </w:rPr>
          <w:t>.</w:t>
        </w:r>
      </w:hyperlink>
      <w:r w:rsidR="00861A4D">
        <w:rPr>
          <w:sz w:val="24"/>
          <w:szCs w:val="24"/>
        </w:rPr>
        <w:t xml:space="preserve"> </w:t>
      </w:r>
    </w:p>
    <w:p w:rsidR="00DA6A59" w:rsidRPr="00DA6A59" w:rsidRDefault="000A7835" w:rsidP="000D1D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DA6A59" w:rsidRPr="00DA6A5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DA6A59" w:rsidRPr="00DA6A59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A3AF1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>Глава</w:t>
      </w:r>
      <w:r w:rsidR="004A5BB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5E41" w:rsidRDefault="009A3AF1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="004A5BB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0A783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0A7835">
        <w:rPr>
          <w:rFonts w:ascii="Times New Roman" w:hAnsi="Times New Roman" w:cs="Times New Roman"/>
          <w:sz w:val="24"/>
          <w:szCs w:val="24"/>
        </w:rPr>
        <w:t>Т.В.Тиханова</w:t>
      </w:r>
      <w:r w:rsidR="004A5BBC">
        <w:rPr>
          <w:rFonts w:ascii="Times New Roman" w:hAnsi="Times New Roman" w:cs="Times New Roman"/>
          <w:sz w:val="24"/>
          <w:szCs w:val="24"/>
        </w:rPr>
        <w:tab/>
      </w:r>
    </w:p>
    <w:p w:rsidR="000D561C" w:rsidRDefault="000D561C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0D561C" w:rsidRDefault="000D561C" w:rsidP="000D1DA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C91B0E" w:rsidRDefault="00C91B0E" w:rsidP="000D1DA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C91B0E" w:rsidRDefault="00C91B0E" w:rsidP="000D1DA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C91B0E" w:rsidRDefault="00C91B0E" w:rsidP="000D1DA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C91B0E" w:rsidRDefault="00C91B0E" w:rsidP="000D1DA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C91B0E" w:rsidRDefault="00C91B0E" w:rsidP="000D1DA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3AF1" w:rsidRPr="00217F3A" w:rsidRDefault="009A3AF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от </w:t>
      </w:r>
      <w:r w:rsidR="00D22F19">
        <w:rPr>
          <w:rFonts w:ascii="Times New Roman" w:hAnsi="Times New Roman" w:cs="Times New Roman"/>
          <w:sz w:val="24"/>
          <w:szCs w:val="24"/>
        </w:rPr>
        <w:t>19.03.2</w:t>
      </w:r>
      <w:r w:rsidR="00B63AB5">
        <w:rPr>
          <w:rFonts w:ascii="Times New Roman" w:hAnsi="Times New Roman" w:cs="Times New Roman"/>
          <w:sz w:val="24"/>
          <w:szCs w:val="24"/>
        </w:rPr>
        <w:t>024</w:t>
      </w:r>
      <w:r w:rsidR="006705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№ </w:t>
      </w:r>
      <w:r w:rsidR="00D22F19">
        <w:rPr>
          <w:rFonts w:ascii="Times New Roman" w:hAnsi="Times New Roman" w:cs="Times New Roman"/>
          <w:sz w:val="24"/>
          <w:szCs w:val="24"/>
        </w:rPr>
        <w:t>19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35"/>
      <w:bookmarkEnd w:id="0"/>
      <w:r w:rsidRPr="00217F3A">
        <w:rPr>
          <w:rFonts w:ascii="Times New Roman" w:hAnsi="Times New Roman" w:cs="Times New Roman"/>
          <w:sz w:val="24"/>
          <w:szCs w:val="24"/>
        </w:rPr>
        <w:t>ПОЛОЖЕНИЕ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СОВЕТЕ ПО ВОПРОСАМ ПОХОРОННОГО ДЕЛА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GoBack"/>
      <w:bookmarkEnd w:id="1"/>
      <w:r w:rsidR="00BA5BD3">
        <w:rPr>
          <w:rFonts w:ascii="Times New Roman" w:hAnsi="Times New Roman" w:cs="Times New Roman"/>
          <w:sz w:val="24"/>
          <w:szCs w:val="24"/>
        </w:rPr>
        <w:t>МУНИЦИПАЛЬНОГО РАЙОНА СТАВРОПОЛСЬКИЙ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1.1. </w:t>
      </w:r>
      <w:proofErr w:type="gramStart"/>
      <w:r w:rsidR="001F66F7" w:rsidRPr="001F66F7">
        <w:rPr>
          <w:rFonts w:ascii="Times New Roman" w:hAnsi="Times New Roman" w:cs="Times New Roman"/>
          <w:sz w:val="24"/>
          <w:szCs w:val="24"/>
        </w:rPr>
        <w:t>Попечительск</w:t>
      </w:r>
      <w:r w:rsidR="001F66F7">
        <w:rPr>
          <w:rFonts w:ascii="Times New Roman" w:hAnsi="Times New Roman" w:cs="Times New Roman"/>
          <w:sz w:val="24"/>
          <w:szCs w:val="24"/>
        </w:rPr>
        <w:t>ий Совет</w:t>
      </w:r>
      <w:r w:rsidR="009A3AF1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 xml:space="preserve">по вопросам похоронного дела при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 xml:space="preserve"> (далее - Совет) создан в соответствии с Федеральным </w:t>
      </w:r>
      <w:hyperlink r:id="rId7" w:history="1">
        <w:r w:rsidRPr="00217F3A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от 12.01.1996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8-ФЗ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17F3A">
        <w:rPr>
          <w:rFonts w:ascii="Times New Roman" w:hAnsi="Times New Roman" w:cs="Times New Roman"/>
          <w:sz w:val="24"/>
          <w:szCs w:val="24"/>
        </w:rPr>
        <w:t>и является постоянно действующим консультативно-совещательным органом, обеспечивающим осуществление общественного контроля за деятельностью в сфере похоронного дела на территории сельского поселения Александровка муниципального района Ставропольский.</w:t>
      </w:r>
      <w:proofErr w:type="gramEnd"/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1.2. Совет осуществляет свою деятельность на общественных началах, его решения (предложения) носят рекомендательный характер.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1.3. Совет осуществляет свою деятельность на принципах гласности, добровольности и равноправия его членов.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1.4. Совет в своей деятельности руководствуется </w:t>
      </w:r>
      <w:hyperlink r:id="rId8" w:history="1">
        <w:r w:rsidRPr="00217F3A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РФ, Федеральным законом от 12.01.1996 № 8-ФЗ «О погребении и похоронном деле», иными законодательными и нормативными правовыми актами Российской Федерации, Самарской области и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, настоящим Положением.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 Функции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Совет выполняет следующие функции: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2.1. Проводит комплексный анализ состояния похоронного дела в сельско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Александровка муниципального района Ставропольский.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2.2. Осуществляет общественный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 xml:space="preserve"> соблюдением специализированной службой по вопросам похоронного дела, другими организациями, оказывающими ритуальные услуги, требований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17F3A">
        <w:rPr>
          <w:rFonts w:ascii="Times New Roman" w:hAnsi="Times New Roman" w:cs="Times New Roman"/>
          <w:sz w:val="24"/>
          <w:szCs w:val="24"/>
        </w:rPr>
        <w:t xml:space="preserve"> действующих нормативных правовых актов Российской Федерации, Самарской области и муниципального района Ставропольский в сфере похоронного дела, в том числе: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погребения умершего с учетом волеизъявления, выраженного лицом при жизни;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при осуществлении погребения, в том числе оказания гарантированного перечня услуг по погребению на безвозмездной основе либо выплаты социального пособия на погребение;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санитарных и экологических требований при похоронном обслуживании;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требований к качеству услуг по погребению, ритуальных принадлежностей, культуре обслуживания.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2.3. Координирует и обеспечивает взаимодействие специализированной службы по вопросам похоронного дела с другими хозяйствующими субъектами в сфере похоронного дела в сельском поселении Александровка муниципального района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2.4. Вносит предложения по совершенствованию нормативно-правового регулирования в сфере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2.5. Рассматривает предложения населения, общественных объединений и других заинтересованных лиц (в том числе предприятий, учреждений, организаций, индивидуальных предпринимателей) по улучшению похоронного обслуживания в сельском поселении Александровка муниципального района Ставропольский.</w:t>
      </w:r>
    </w:p>
    <w:p w:rsid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</w:t>
      </w:r>
      <w:r w:rsidR="00217F3A" w:rsidRPr="00217F3A">
        <w:rPr>
          <w:rFonts w:ascii="Times New Roman" w:hAnsi="Times New Roman" w:cs="Times New Roman"/>
          <w:sz w:val="24"/>
          <w:szCs w:val="24"/>
        </w:rPr>
        <w:t>. Организует подготовку материалов по проблемам похоронного дела для освещения в средствах массовой информации.</w:t>
      </w:r>
    </w:p>
    <w:p w:rsidR="00217F3A" w:rsidRP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2.7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. Выполняет иные функции, связанные с организацией, ведением, развитием и совершенствованием похоронного дела в сельском поселении Александровка муниципального района </w:t>
      </w:r>
      <w:proofErr w:type="gramStart"/>
      <w:r w:rsidR="00217F3A"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17F3A"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 Полномочия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В рамках выполнения своих функций Совет вправе: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3.1. Вносить в установленном порядке в органы местного самоуправления предложения и рекомендации при разработке проектов нормативных правовых актов по вопросам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3.2. Приглашать на свои заседания представителей органов государственной власти, органов местного самоуправления, контрольных и надзорных органов, общественных и религиозных организаций (объединений) и иных заинтересованных организаций, граждан.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3.3. Привлекать для дачи разъяснений, консультаций при подготовке заключений по отдельным вопросам похоронного дела специалистов органов (структурных подразделений)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администрации </w:t>
      </w:r>
      <w:r w:rsidRPr="00217F3A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217F3A">
        <w:rPr>
          <w:rFonts w:ascii="Times New Roman" w:hAnsi="Times New Roman" w:cs="Times New Roman"/>
          <w:sz w:val="24"/>
          <w:szCs w:val="24"/>
        </w:rPr>
        <w:t xml:space="preserve"> Александровка муниципального района Ставропольский, экспертов, представителей организаций (по согласованию).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3.4. Взаимодействовать со средствами массовой информации в целях информирования населения в сфере похоронного дела.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3.5. Принимать решения рекомендательного характера, а также вносить в органы местного самоуправления предложения по совершенствованию деятельности в сфере похоронного дела.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 </w:t>
      </w:r>
      <w:r w:rsidR="001F66F7">
        <w:rPr>
          <w:rFonts w:ascii="Times New Roman" w:hAnsi="Times New Roman" w:cs="Times New Roman"/>
          <w:sz w:val="24"/>
          <w:szCs w:val="24"/>
        </w:rPr>
        <w:t xml:space="preserve">Порядок и состав </w:t>
      </w:r>
      <w:r w:rsidRPr="00217F3A">
        <w:rPr>
          <w:rFonts w:ascii="Times New Roman" w:hAnsi="Times New Roman" w:cs="Times New Roman"/>
          <w:sz w:val="24"/>
          <w:szCs w:val="24"/>
        </w:rPr>
        <w:t>формирования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4.1. В состав Совета могут входить представители органов государственной власти и местного самоуправления, религиозных </w:t>
      </w:r>
      <w:proofErr w:type="spellStart"/>
      <w:r w:rsidRPr="00217F3A">
        <w:rPr>
          <w:rFonts w:ascii="Times New Roman" w:hAnsi="Times New Roman" w:cs="Times New Roman"/>
          <w:sz w:val="24"/>
          <w:szCs w:val="24"/>
        </w:rPr>
        <w:t>конфессий</w:t>
      </w:r>
      <w:proofErr w:type="spellEnd"/>
      <w:r w:rsidRPr="00217F3A">
        <w:rPr>
          <w:rFonts w:ascii="Times New Roman" w:hAnsi="Times New Roman" w:cs="Times New Roman"/>
          <w:sz w:val="24"/>
          <w:szCs w:val="24"/>
        </w:rPr>
        <w:t>, организаций разных форм собственности и общественных объединений, граждане.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4.2. Количественный и персональный состав Совета утверждается постановлением </w:t>
      </w:r>
      <w:r w:rsidR="00BA5BD3" w:rsidRPr="00BA5BD3">
        <w:rPr>
          <w:rFonts w:ascii="Times New Roman" w:hAnsi="Times New Roman" w:cs="Times New Roman"/>
          <w:sz w:val="24"/>
          <w:szCs w:val="24"/>
        </w:rPr>
        <w:t>сельского поселения Александровка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4.3. Руководство деятельностью Совета осуществляет председатель, а в его отсутствие - заместитель председателя.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4.4. Председатель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руководит работой Совета и ведет его заседания;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представляет Совет во взаимоотношениях с органами государственной власти, органами местного самоуправления, организациями (объединениями) и гражданами;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определяет повестку дня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созывает очередные и внеочередные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привлекает к работе Совета необходимых специалистов;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приглашает на заседание Совета представителей заинтересованных лиц;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подписывает документы по вопросам деятельности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- вносит предложения главе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муниципального района </w:t>
      </w:r>
      <w:proofErr w:type="gramStart"/>
      <w:r w:rsidR="00BA5BD3" w:rsidRPr="00BA5BD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A5BD3" w:rsidRPr="00BA5BD3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по изменению состава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осуществляет другие полномочия, вытекающие из статуса председателя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4.5. Члены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в повестку дня и план работы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о созыве внеочередного заседания Совета с мотивированным обоснованием такой необходимости;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участвуют в работе Совета с правом решающего голоса по всем рассматриваемым Советом вопросам.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имеют право вносить замечания по рассматриваемым вопросам, повестке дня, порядку рассмотрения обсуждаемого вопроса.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обладают равными правами при обсуждении рассматриваемых на заседании вопросов и не вправе делегировать свои полномочия другим лицам, в том числе другим членам Совета.</w:t>
      </w:r>
      <w:r w:rsidR="003C6AB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</w:t>
      </w:r>
      <w:r w:rsidR="001F66F7">
        <w:rPr>
          <w:rFonts w:ascii="Times New Roman" w:hAnsi="Times New Roman" w:cs="Times New Roman"/>
          <w:sz w:val="24"/>
          <w:szCs w:val="24"/>
        </w:rPr>
        <w:t>6</w:t>
      </w:r>
      <w:r w:rsidRPr="00217F3A">
        <w:rPr>
          <w:rFonts w:ascii="Times New Roman" w:hAnsi="Times New Roman" w:cs="Times New Roman"/>
          <w:sz w:val="24"/>
          <w:szCs w:val="24"/>
        </w:rPr>
        <w:t>. Секретарь Совета избирается членами Совета из своего состава.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>Секретарь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обеспечивает подготовку заседаний, в том числе организует оповещение членов Совета об очередном заседании Совета и рассылку материалов предстоящего заседания за 10 дней до даты его проведения;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ведет протоколы Совета, оформляет и рассылает протоколы и решения;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уведомляет заинтересованных лиц о решениях, принятых Советом.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 Порядок работы Совета и принятия им решения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5.1. </w:t>
      </w:r>
      <w:r w:rsidR="003C6AB7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Порядок работы Совета утверждается решением его членов.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5.2. Заседание Совета правомочно, если в нем принимают участие не менее половины от общего числа членов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5.3. Решение Совета принимается большинством голосов членов Совета, присутствующих на заседании. Если число голосов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за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и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против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при принятии решения равно, решающим является голос председательствующего на Совете.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5.4. Решение Совета оформляется протоколом заседания Совета, подписанным председателем Совета (в его отсутствие - заместителем председателя Совета) и секретарем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5.5. О решениях, принятых Советом, должностные лица, руководители организаций и иные заинтересованные лица, имеющие отношение к вопросам, обсуждаемым по повестке дня заседания, информируются путем направления в их адрес в течение 10 календарных дней после даты заседания письменных уведомлений, подписанных председателем Совета.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5.6. В случае несогласия с принятым решением члены Совета вправе выразить свое особое мнение в письменной форме и приложить его к протоколу.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BA5BD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32168" w:rsidRDefault="00432168"/>
    <w:p w:rsidR="00EA40DF" w:rsidRDefault="00EA40DF"/>
    <w:p w:rsidR="00EA40DF" w:rsidRDefault="00EA40DF"/>
    <w:p w:rsidR="00EA40DF" w:rsidRDefault="00EA40DF"/>
    <w:p w:rsidR="00967AA2" w:rsidRDefault="00967AA2"/>
    <w:p w:rsidR="00EA40DF" w:rsidRDefault="00EA40DF"/>
    <w:p w:rsidR="00EA40DF" w:rsidRDefault="00EA40DF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3C6AB7" w:rsidRDefault="00EA40DF" w:rsidP="00EA40DF">
      <w:pPr>
        <w:pStyle w:val="ConsPlusNormal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     </w:t>
      </w:r>
    </w:p>
    <w:p w:rsidR="00EA40DF" w:rsidRPr="000D561C" w:rsidRDefault="00EA40DF" w:rsidP="00EA40DF">
      <w:pPr>
        <w:pStyle w:val="ConsPlusNormal"/>
        <w:jc w:val="right"/>
        <w:rPr>
          <w:rFonts w:ascii="Times New Roman" w:hAnsi="Times New Roman"/>
          <w:sz w:val="24"/>
          <w:szCs w:val="24"/>
          <w:lang w:eastAsia="ja-JP"/>
        </w:rPr>
      </w:pPr>
      <w:r w:rsidRPr="000D561C">
        <w:rPr>
          <w:rFonts w:ascii="Times New Roman" w:hAnsi="Times New Roman"/>
          <w:sz w:val="28"/>
        </w:rPr>
        <w:t xml:space="preserve">  </w:t>
      </w:r>
      <w:r w:rsidRPr="000D561C">
        <w:rPr>
          <w:rFonts w:ascii="Times New Roman" w:hAnsi="Times New Roman"/>
          <w:sz w:val="24"/>
          <w:szCs w:val="24"/>
        </w:rPr>
        <w:t>Приложение № 2</w:t>
      </w:r>
    </w:p>
    <w:p w:rsidR="00EA40DF" w:rsidRPr="000D561C" w:rsidRDefault="00EA40DF" w:rsidP="00EA40DF">
      <w:pPr>
        <w:pStyle w:val="ConsPlusNormal"/>
        <w:jc w:val="right"/>
        <w:rPr>
          <w:rFonts w:ascii="Times New Roman" w:hAnsi="Times New Roman"/>
          <w:sz w:val="24"/>
          <w:szCs w:val="24"/>
        </w:rPr>
      </w:pPr>
      <w:r w:rsidRPr="000D561C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к  постановлению  администрации</w:t>
      </w:r>
    </w:p>
    <w:p w:rsidR="00EA40DF" w:rsidRPr="000D561C" w:rsidRDefault="00EA40DF" w:rsidP="00EA40DF">
      <w:pPr>
        <w:pStyle w:val="ConsPlusNormal"/>
        <w:jc w:val="right"/>
        <w:rPr>
          <w:rFonts w:ascii="Times New Roman" w:hAnsi="Times New Roman"/>
          <w:sz w:val="24"/>
          <w:szCs w:val="24"/>
        </w:rPr>
      </w:pPr>
      <w:r w:rsidRPr="000D561C">
        <w:rPr>
          <w:rFonts w:ascii="Times New Roman" w:hAnsi="Times New Roman"/>
          <w:sz w:val="24"/>
          <w:szCs w:val="24"/>
        </w:rPr>
        <w:t xml:space="preserve">                                                                   сельского поселения Александровка муниципального района</w:t>
      </w:r>
    </w:p>
    <w:p w:rsidR="00EA40DF" w:rsidRPr="000D561C" w:rsidRDefault="00EA40DF" w:rsidP="00EA40DF">
      <w:pPr>
        <w:pStyle w:val="ConsPlusNormal"/>
        <w:jc w:val="right"/>
        <w:rPr>
          <w:rFonts w:ascii="Times New Roman" w:hAnsi="Times New Roman"/>
          <w:sz w:val="24"/>
          <w:szCs w:val="24"/>
        </w:rPr>
      </w:pPr>
      <w:r w:rsidRPr="000D561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0D561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0D561C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EA40DF" w:rsidRPr="000D561C" w:rsidRDefault="00EA40DF" w:rsidP="00EA40DF">
      <w:pPr>
        <w:pStyle w:val="ConsPlusNormal"/>
        <w:jc w:val="right"/>
        <w:rPr>
          <w:rFonts w:ascii="Times New Roman" w:hAnsi="Times New Roman"/>
          <w:sz w:val="24"/>
          <w:szCs w:val="24"/>
        </w:rPr>
      </w:pPr>
      <w:r w:rsidRPr="000D561C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От </w:t>
      </w:r>
      <w:r w:rsidR="00D22F19">
        <w:rPr>
          <w:rFonts w:ascii="Times New Roman" w:hAnsi="Times New Roman"/>
          <w:sz w:val="24"/>
          <w:szCs w:val="24"/>
        </w:rPr>
        <w:t>19.03.</w:t>
      </w:r>
      <w:r w:rsidR="003C6AB7" w:rsidRPr="000D561C">
        <w:rPr>
          <w:rFonts w:ascii="Times New Roman" w:hAnsi="Times New Roman"/>
          <w:sz w:val="24"/>
          <w:szCs w:val="24"/>
        </w:rPr>
        <w:t>2024</w:t>
      </w:r>
      <w:r w:rsidRPr="000D561C">
        <w:rPr>
          <w:rFonts w:ascii="Times New Roman" w:hAnsi="Times New Roman"/>
          <w:sz w:val="24"/>
          <w:szCs w:val="24"/>
        </w:rPr>
        <w:t xml:space="preserve">г. № </w:t>
      </w:r>
      <w:r w:rsidR="00D22F19">
        <w:rPr>
          <w:rFonts w:ascii="Times New Roman" w:hAnsi="Times New Roman"/>
          <w:sz w:val="24"/>
          <w:szCs w:val="24"/>
        </w:rPr>
        <w:t>19</w:t>
      </w:r>
    </w:p>
    <w:p w:rsidR="00EA40DF" w:rsidRDefault="00EA40DF" w:rsidP="00EA40DF">
      <w:pPr>
        <w:pStyle w:val="ConsPlusNormal"/>
        <w:jc w:val="center"/>
        <w:rPr>
          <w:rFonts w:ascii="Times New Roman" w:hAnsi="Times New Roman"/>
          <w:sz w:val="28"/>
        </w:rPr>
      </w:pPr>
    </w:p>
    <w:p w:rsidR="00EA40DF" w:rsidRPr="000D561C" w:rsidRDefault="00EA40DF" w:rsidP="00EA40D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2" w:name="P36"/>
      <w:bookmarkEnd w:id="2"/>
      <w:r w:rsidRPr="000D561C">
        <w:rPr>
          <w:rFonts w:ascii="Times New Roman" w:hAnsi="Times New Roman" w:cs="Times New Roman"/>
          <w:sz w:val="24"/>
          <w:szCs w:val="24"/>
        </w:rPr>
        <w:t>СОСТАВ</w:t>
      </w:r>
    </w:p>
    <w:p w:rsidR="00EA40DF" w:rsidRPr="000D561C" w:rsidRDefault="00EA40DF" w:rsidP="00EA40D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0D561C">
        <w:rPr>
          <w:rFonts w:ascii="Times New Roman" w:hAnsi="Times New Roman" w:cs="Times New Roman"/>
          <w:sz w:val="24"/>
          <w:szCs w:val="24"/>
        </w:rPr>
        <w:t xml:space="preserve">ПОПЕЧИТЕЛЬСКОГО СОВЕТА ПО ВОПРОСАМ ПОХОРОННОГО ДЕЛА СЕЛЬСКОГО ПОСЕЛЕНИЯ АЛЕКСАНДРОВКА МУНИЦИПАЛЬНОГО РАЙОНА </w:t>
      </w:r>
      <w:proofErr w:type="gramStart"/>
      <w:r w:rsidRPr="000D561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0D561C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EA40DF" w:rsidRDefault="00EA40DF" w:rsidP="000D561C">
      <w:pPr>
        <w:pStyle w:val="ConsPlusCell"/>
        <w:rPr>
          <w:sz w:val="28"/>
        </w:rPr>
      </w:pPr>
    </w:p>
    <w:p w:rsidR="000D1DA4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Председатель Попечительского совета –    </w:t>
      </w:r>
    </w:p>
    <w:p w:rsidR="00EA40DF" w:rsidRDefault="003C6AB7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Тиханова Татьяна Владимировна</w:t>
      </w:r>
    </w:p>
    <w:p w:rsidR="00EA40DF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(Глава сельского поселения Александровка)                                                </w:t>
      </w:r>
    </w:p>
    <w:p w:rsidR="00EA40DF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</w:p>
    <w:p w:rsidR="000D1DA4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Зам. председателя</w:t>
      </w:r>
      <w:r w:rsidR="00963DBE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Попечительского совета - </w:t>
      </w:r>
      <w:r w:rsidR="006351D5">
        <w:rPr>
          <w:rFonts w:ascii="Times New Roman" w:hAnsi="Times New Roman"/>
          <w:sz w:val="28"/>
        </w:rPr>
        <w:t xml:space="preserve">   </w:t>
      </w:r>
      <w:r w:rsidR="006351D5" w:rsidRPr="000D561C">
        <w:rPr>
          <w:rFonts w:ascii="Times New Roman" w:hAnsi="Times New Roman"/>
          <w:sz w:val="28"/>
        </w:rPr>
        <w:t xml:space="preserve">  </w:t>
      </w:r>
    </w:p>
    <w:p w:rsidR="00963DBE" w:rsidRPr="000D561C" w:rsidRDefault="00963DBE" w:rsidP="000D561C">
      <w:pPr>
        <w:pStyle w:val="ConsPlusNormal"/>
        <w:jc w:val="both"/>
        <w:rPr>
          <w:rFonts w:ascii="Times New Roman" w:hAnsi="Times New Roman"/>
          <w:sz w:val="28"/>
        </w:rPr>
      </w:pPr>
      <w:r w:rsidRPr="000D561C">
        <w:rPr>
          <w:rFonts w:ascii="Times New Roman" w:hAnsi="Times New Roman"/>
          <w:sz w:val="28"/>
        </w:rPr>
        <w:t xml:space="preserve">Баранов </w:t>
      </w:r>
      <w:r w:rsidR="000D561C">
        <w:rPr>
          <w:rFonts w:ascii="Times New Roman" w:hAnsi="Times New Roman"/>
          <w:sz w:val="28"/>
        </w:rPr>
        <w:t xml:space="preserve">Максим Константинович - </w:t>
      </w:r>
      <w:r w:rsidRPr="000D561C">
        <w:rPr>
          <w:rFonts w:ascii="Times New Roman" w:hAnsi="Times New Roman"/>
          <w:sz w:val="28"/>
        </w:rPr>
        <w:t>(</w:t>
      </w:r>
      <w:r w:rsidR="000D1DA4">
        <w:rPr>
          <w:rFonts w:ascii="Times New Roman" w:hAnsi="Times New Roman"/>
          <w:sz w:val="28"/>
        </w:rPr>
        <w:t xml:space="preserve">настоятель храма во имя Благоверного князя Александра Невского) </w:t>
      </w:r>
      <w:r w:rsidR="000D1DA4" w:rsidRPr="000D561C">
        <w:rPr>
          <w:rFonts w:ascii="Times New Roman" w:hAnsi="Times New Roman"/>
          <w:sz w:val="28"/>
        </w:rPr>
        <w:t>(по согласованию)</w:t>
      </w:r>
    </w:p>
    <w:p w:rsidR="00EA40DF" w:rsidRDefault="00EA40DF" w:rsidP="000D561C">
      <w:pPr>
        <w:pStyle w:val="ConsPlusNormal"/>
        <w:jc w:val="both"/>
        <w:rPr>
          <w:rFonts w:ascii="Times New Roman" w:hAnsi="Times New Roman"/>
          <w:sz w:val="28"/>
          <w:szCs w:val="28"/>
        </w:rPr>
      </w:pPr>
    </w:p>
    <w:p w:rsidR="000D1DA4" w:rsidRDefault="00EA40DF" w:rsidP="000D1DA4">
      <w:pPr>
        <w:pStyle w:val="ConsPlusNormal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Секретарь</w:t>
      </w:r>
      <w:r w:rsidR="000D1DA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Попечительского совета</w:t>
      </w:r>
      <w:r>
        <w:rPr>
          <w:rFonts w:ascii="Times New Roman" w:hAnsi="Times New Roman"/>
        </w:rPr>
        <w:t xml:space="preserve">     -   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EA40DF" w:rsidRPr="000D561C" w:rsidRDefault="00963DBE" w:rsidP="000D1DA4">
      <w:pPr>
        <w:pStyle w:val="ConsPlusNormal"/>
        <w:jc w:val="both"/>
        <w:rPr>
          <w:rFonts w:ascii="Times New Roman" w:hAnsi="Times New Roman"/>
          <w:sz w:val="28"/>
          <w:szCs w:val="28"/>
        </w:rPr>
      </w:pPr>
      <w:r w:rsidRPr="000D561C">
        <w:rPr>
          <w:rFonts w:ascii="Times New Roman" w:hAnsi="Times New Roman"/>
          <w:sz w:val="28"/>
          <w:szCs w:val="28"/>
        </w:rPr>
        <w:t>Бондарева Ирина Михайловна-</w:t>
      </w:r>
      <w:r w:rsidR="000D1DA4">
        <w:rPr>
          <w:rFonts w:ascii="Times New Roman" w:hAnsi="Times New Roman"/>
          <w:sz w:val="28"/>
          <w:szCs w:val="28"/>
        </w:rPr>
        <w:t xml:space="preserve"> </w:t>
      </w:r>
      <w:r w:rsidRPr="000D561C">
        <w:rPr>
          <w:rFonts w:ascii="Times New Roman" w:hAnsi="Times New Roman"/>
          <w:sz w:val="28"/>
          <w:szCs w:val="28"/>
        </w:rPr>
        <w:t>(Инструктор по спорту)</w:t>
      </w:r>
      <w:r w:rsidR="00EA40DF" w:rsidRPr="000D561C">
        <w:rPr>
          <w:rFonts w:ascii="Times New Roman" w:hAnsi="Times New Roman"/>
          <w:sz w:val="28"/>
          <w:szCs w:val="28"/>
        </w:rPr>
        <w:t xml:space="preserve">    </w:t>
      </w:r>
    </w:p>
    <w:p w:rsidR="00EA40DF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</w:t>
      </w:r>
    </w:p>
    <w:p w:rsidR="00EA40DF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Члены Попечительского совета:</w:t>
      </w:r>
    </w:p>
    <w:p w:rsidR="00EA40DF" w:rsidRDefault="00EA40DF" w:rsidP="000D561C">
      <w:pPr>
        <w:pStyle w:val="ConsPlusNormal"/>
        <w:numPr>
          <w:ilvl w:val="0"/>
          <w:numId w:val="1"/>
        </w:numPr>
        <w:suppressAutoHyphens/>
        <w:autoSpaceDE/>
        <w:autoSpaceDN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Климова Ирина Владимировна- </w:t>
      </w:r>
      <w:r w:rsidR="006351D5">
        <w:rPr>
          <w:rFonts w:ascii="Times New Roman" w:hAnsi="Times New Roman"/>
          <w:sz w:val="28"/>
        </w:rPr>
        <w:t xml:space="preserve">житель </w:t>
      </w:r>
      <w:r w:rsidR="000D1DA4">
        <w:rPr>
          <w:rFonts w:ascii="Times New Roman" w:hAnsi="Times New Roman"/>
          <w:sz w:val="28"/>
        </w:rPr>
        <w:t>села</w:t>
      </w:r>
      <w:r>
        <w:rPr>
          <w:rFonts w:ascii="Times New Roman" w:hAnsi="Times New Roman"/>
          <w:sz w:val="28"/>
        </w:rPr>
        <w:t xml:space="preserve"> Александровка</w:t>
      </w:r>
      <w:r w:rsidR="000D561C">
        <w:rPr>
          <w:rFonts w:ascii="Times New Roman" w:hAnsi="Times New Roman"/>
          <w:sz w:val="28"/>
        </w:rPr>
        <w:t xml:space="preserve"> (по согласованию)</w:t>
      </w:r>
      <w:r>
        <w:rPr>
          <w:rFonts w:ascii="Times New Roman" w:hAnsi="Times New Roman"/>
          <w:sz w:val="28"/>
        </w:rPr>
        <w:t>.</w:t>
      </w:r>
    </w:p>
    <w:p w:rsidR="00EA40DF" w:rsidRDefault="00C64155" w:rsidP="000D561C">
      <w:pPr>
        <w:pStyle w:val="ConsPlusNormal"/>
        <w:numPr>
          <w:ilvl w:val="0"/>
          <w:numId w:val="1"/>
        </w:numPr>
        <w:suppressAutoHyphens/>
        <w:autoSpaceDE/>
        <w:autoSpaceDN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Бойко Наталья Сергеевна –</w:t>
      </w:r>
      <w:r w:rsidR="00EA40D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житель села Александровка</w:t>
      </w:r>
      <w:r w:rsidR="000D561C">
        <w:rPr>
          <w:rFonts w:ascii="Times New Roman" w:hAnsi="Times New Roman"/>
          <w:sz w:val="28"/>
        </w:rPr>
        <w:t xml:space="preserve"> (по согласованию).</w:t>
      </w:r>
    </w:p>
    <w:p w:rsidR="00EA40DF" w:rsidRDefault="00C64155" w:rsidP="000D561C">
      <w:pPr>
        <w:pStyle w:val="ConsPlusNormal"/>
        <w:numPr>
          <w:ilvl w:val="0"/>
          <w:numId w:val="1"/>
        </w:numPr>
        <w:suppressAutoHyphens/>
        <w:autoSpaceDE/>
        <w:autoSpaceDN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Мишина Татьяна Николаевна</w:t>
      </w:r>
      <w:r w:rsidR="00EA40DF">
        <w:rPr>
          <w:rFonts w:ascii="Times New Roman" w:hAnsi="Times New Roman"/>
          <w:sz w:val="28"/>
        </w:rPr>
        <w:t xml:space="preserve">- </w:t>
      </w:r>
      <w:r w:rsidR="000D561C">
        <w:rPr>
          <w:rFonts w:ascii="Times New Roman" w:hAnsi="Times New Roman"/>
          <w:sz w:val="28"/>
        </w:rPr>
        <w:t xml:space="preserve"> житель села Александровка (по согласованию).</w:t>
      </w:r>
      <w:r w:rsidR="00EA40DF">
        <w:rPr>
          <w:rFonts w:ascii="Times New Roman" w:hAnsi="Times New Roman"/>
          <w:sz w:val="28"/>
        </w:rPr>
        <w:t xml:space="preserve">    </w:t>
      </w:r>
    </w:p>
    <w:p w:rsidR="00EA40DF" w:rsidRDefault="00EA40DF" w:rsidP="00EA40DF">
      <w:pPr>
        <w:pStyle w:val="ConsPlusNormal"/>
        <w:ind w:firstLine="540"/>
        <w:jc w:val="both"/>
        <w:rPr>
          <w:rFonts w:ascii="Times New Roman" w:hAnsi="Times New Roman"/>
          <w:sz w:val="28"/>
        </w:rPr>
      </w:pPr>
    </w:p>
    <w:p w:rsidR="00EA40DF" w:rsidRDefault="00EA40DF" w:rsidP="00EA40DF">
      <w:pPr>
        <w:pStyle w:val="ConsPlusNormal"/>
        <w:ind w:firstLine="540"/>
        <w:jc w:val="both"/>
        <w:rPr>
          <w:rFonts w:ascii="Times New Roman" w:hAnsi="Times New Roman"/>
          <w:sz w:val="28"/>
        </w:rPr>
      </w:pPr>
    </w:p>
    <w:p w:rsidR="00EA40DF" w:rsidRDefault="00EA40DF" w:rsidP="00EA40DF">
      <w:pPr>
        <w:pStyle w:val="ConsPlusNormal"/>
        <w:ind w:firstLine="540"/>
        <w:jc w:val="both"/>
        <w:rPr>
          <w:rFonts w:ascii="Times New Roman" w:hAnsi="Times New Roman"/>
          <w:sz w:val="28"/>
        </w:rPr>
      </w:pPr>
    </w:p>
    <w:p w:rsidR="00EA40DF" w:rsidRDefault="00EA40DF" w:rsidP="00EA40DF">
      <w:pPr>
        <w:pStyle w:val="ConsPlusNormal"/>
        <w:ind w:firstLine="540"/>
        <w:jc w:val="both"/>
        <w:rPr>
          <w:rFonts w:ascii="Times New Roman" w:hAnsi="Times New Roman"/>
          <w:sz w:val="28"/>
        </w:rPr>
      </w:pPr>
    </w:p>
    <w:p w:rsidR="00EA40DF" w:rsidRDefault="00EA40DF"/>
    <w:sectPr w:rsidR="00EA40DF" w:rsidSect="00F8214C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E4EF5"/>
    <w:multiLevelType w:val="hybridMultilevel"/>
    <w:tmpl w:val="4D9CAEB0"/>
    <w:lvl w:ilvl="0" w:tplc="22DA5ACA">
      <w:start w:val="1"/>
      <w:numFmt w:val="decimal"/>
      <w:lvlText w:val="%1."/>
      <w:lvlJc w:val="left"/>
      <w:pPr>
        <w:ind w:left="90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217F3A"/>
    <w:rsid w:val="000A7835"/>
    <w:rsid w:val="000D1DA4"/>
    <w:rsid w:val="000D561C"/>
    <w:rsid w:val="000E6211"/>
    <w:rsid w:val="00137536"/>
    <w:rsid w:val="001903F4"/>
    <w:rsid w:val="001F66F7"/>
    <w:rsid w:val="00214EE1"/>
    <w:rsid w:val="00217F3A"/>
    <w:rsid w:val="00243325"/>
    <w:rsid w:val="0027404B"/>
    <w:rsid w:val="00293855"/>
    <w:rsid w:val="002B130E"/>
    <w:rsid w:val="002E5E6F"/>
    <w:rsid w:val="00372A40"/>
    <w:rsid w:val="003769A6"/>
    <w:rsid w:val="003A7013"/>
    <w:rsid w:val="003C6AB7"/>
    <w:rsid w:val="003D3941"/>
    <w:rsid w:val="00432168"/>
    <w:rsid w:val="004A5BBC"/>
    <w:rsid w:val="004B7FA6"/>
    <w:rsid w:val="00545E41"/>
    <w:rsid w:val="00555270"/>
    <w:rsid w:val="006351D5"/>
    <w:rsid w:val="00646A16"/>
    <w:rsid w:val="00670509"/>
    <w:rsid w:val="006E066F"/>
    <w:rsid w:val="006F189A"/>
    <w:rsid w:val="0076482E"/>
    <w:rsid w:val="00825AB0"/>
    <w:rsid w:val="00861A4D"/>
    <w:rsid w:val="00963DBE"/>
    <w:rsid w:val="00967AA2"/>
    <w:rsid w:val="009A3AF1"/>
    <w:rsid w:val="009F70EF"/>
    <w:rsid w:val="00B63AB5"/>
    <w:rsid w:val="00BA5BD3"/>
    <w:rsid w:val="00C64155"/>
    <w:rsid w:val="00C91B0E"/>
    <w:rsid w:val="00CD1189"/>
    <w:rsid w:val="00CE247A"/>
    <w:rsid w:val="00D22F19"/>
    <w:rsid w:val="00D276BC"/>
    <w:rsid w:val="00D449FF"/>
    <w:rsid w:val="00DA6A59"/>
    <w:rsid w:val="00DB28A2"/>
    <w:rsid w:val="00DD61A9"/>
    <w:rsid w:val="00DF3FE3"/>
    <w:rsid w:val="00E86F35"/>
    <w:rsid w:val="00EA40DF"/>
    <w:rsid w:val="00EB5B8B"/>
    <w:rsid w:val="00EC0D26"/>
    <w:rsid w:val="00F47BBE"/>
    <w:rsid w:val="00F8214C"/>
    <w:rsid w:val="00FD58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6BC"/>
  </w:style>
  <w:style w:type="paragraph" w:styleId="1">
    <w:name w:val="heading 1"/>
    <w:basedOn w:val="a"/>
    <w:next w:val="a"/>
    <w:link w:val="10"/>
    <w:qFormat/>
    <w:rsid w:val="000E6211"/>
    <w:pPr>
      <w:keepNext/>
      <w:tabs>
        <w:tab w:val="left" w:pos="226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32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styleId="a5">
    <w:name w:val="Hyperlink"/>
    <w:semiHidden/>
    <w:rsid w:val="009A3AF1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0E6211"/>
    <w:rPr>
      <w:rFonts w:ascii="Times New Roman" w:eastAsia="Times New Roman" w:hAnsi="Times New Roman" w:cs="Times New Roman"/>
      <w:b/>
      <w:bCs/>
      <w:sz w:val="32"/>
      <w:szCs w:val="20"/>
      <w:lang w:eastAsia="ru-RU"/>
    </w:rPr>
  </w:style>
  <w:style w:type="paragraph" w:styleId="a6">
    <w:name w:val="No Spacing"/>
    <w:qFormat/>
    <w:rsid w:val="00EA40D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Cell">
    <w:name w:val="ConsPlusCell"/>
    <w:semiHidden/>
    <w:rsid w:val="00EA40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aliases w:val="ТЗ список,Абзац списка нумерованный"/>
    <w:basedOn w:val="a"/>
    <w:link w:val="a8"/>
    <w:uiPriority w:val="34"/>
    <w:qFormat/>
    <w:rsid w:val="000D1DA4"/>
    <w:pPr>
      <w:widowControl w:val="0"/>
      <w:spacing w:after="0" w:line="240" w:lineRule="auto"/>
      <w:ind w:left="720"/>
      <w:contextualSpacing/>
    </w:pPr>
    <w:rPr>
      <w:rFonts w:ascii="Courier New" w:eastAsia="Courier New" w:hAnsi="Courier New" w:cs="Times New Roman"/>
      <w:color w:val="000000"/>
      <w:sz w:val="24"/>
      <w:szCs w:val="24"/>
    </w:rPr>
  </w:style>
  <w:style w:type="character" w:customStyle="1" w:styleId="a8">
    <w:name w:val="Абзац списка Знак"/>
    <w:aliases w:val="ТЗ список Знак,Абзац списка нумерованный Знак"/>
    <w:link w:val="a7"/>
    <w:uiPriority w:val="34"/>
    <w:qFormat/>
    <w:locked/>
    <w:rsid w:val="000D1DA4"/>
    <w:rPr>
      <w:rFonts w:ascii="Courier New" w:eastAsia="Courier New" w:hAnsi="Courier New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45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8633126A2C37EDC37004A07ED9506452D1A41FA995448A037AAB3S1VE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8633126A2C37EDC37004A07ED9506452D1244FF92071FA266FFBD1BA78F6036E202D61EA7C1EFADS1V2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.&#1072;&#1083;&#1077;&#1082;&#1089;&#1072;&#1085;&#1076;&#1088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1697</Words>
  <Characters>9678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2024-03-20T04:47:00Z</cp:lastPrinted>
  <dcterms:created xsi:type="dcterms:W3CDTF">2024-03-04T05:16:00Z</dcterms:created>
  <dcterms:modified xsi:type="dcterms:W3CDTF">2024-03-20T04:48:00Z</dcterms:modified>
</cp:coreProperties>
</file>