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141E2B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Александровка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AD2B8D" w:rsidRPr="00AD2B8D" w:rsidRDefault="00AD2B8D" w:rsidP="00AF332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F3323">
        <w:rPr>
          <w:rFonts w:ascii="Times New Roman" w:hAnsi="Times New Roman" w:cs="Times New Roman"/>
          <w:b/>
          <w:sz w:val="24"/>
          <w:szCs w:val="24"/>
        </w:rPr>
        <w:t>12.07.2024 г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№</w:t>
      </w:r>
      <w:r w:rsidR="00AF3323">
        <w:rPr>
          <w:rFonts w:ascii="Times New Roman" w:hAnsi="Times New Roman" w:cs="Times New Roman"/>
          <w:b/>
          <w:sz w:val="24"/>
          <w:szCs w:val="24"/>
        </w:rPr>
        <w:t xml:space="preserve"> 46</w:t>
      </w:r>
    </w:p>
    <w:p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Александровка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594856" w:rsidRDefault="00D90B01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:rsidR="00AD2B8D" w:rsidRDefault="00D90B01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:rsidR="00AD2B8D" w:rsidRPr="00AD2B8D" w:rsidRDefault="00AD2B8D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bookmarkStart w:id="0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</w:t>
      </w:r>
      <w:r w:rsidR="00141E2B">
        <w:rPr>
          <w:rFonts w:ascii="Times New Roman" w:hAnsi="Times New Roman" w:cs="Times New Roman"/>
          <w:sz w:val="28"/>
          <w:szCs w:val="28"/>
        </w:rPr>
        <w:t>бнародованию) в газете «Александровский вестник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141E2B">
        <w:rPr>
          <w:rFonts w:ascii="Times New Roman" w:hAnsi="Times New Roman" w:cs="Times New Roman"/>
          <w:sz w:val="28"/>
          <w:szCs w:val="28"/>
        </w:rPr>
        <w:t>Александровка</w:t>
      </w:r>
      <w:r w:rsidRPr="00AD2B8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141E2B" w:rsidRPr="00141E2B">
        <w:rPr>
          <w:sz w:val="28"/>
          <w:szCs w:val="28"/>
        </w:rPr>
        <w:fldChar w:fldCharType="begin"/>
      </w:r>
      <w:r w:rsidR="00141E2B" w:rsidRPr="00141E2B">
        <w:rPr>
          <w:sz w:val="28"/>
          <w:szCs w:val="28"/>
        </w:rPr>
        <w:instrText>HYPERLINK</w:instrText>
      </w:r>
      <w:r w:rsidR="00141E2B" w:rsidRPr="00141E2B">
        <w:rPr>
          <w:sz w:val="28"/>
          <w:szCs w:val="28"/>
        </w:rPr>
        <w:fldChar w:fldCharType="separate"/>
      </w:r>
      <w:r w:rsidR="00141E2B" w:rsidRPr="00141E2B">
        <w:rPr>
          <w:rStyle w:val="aa"/>
          <w:rFonts w:ascii="Times New Roman" w:hAnsi="Times New Roman" w:cs="Times New Roman"/>
          <w:sz w:val="28"/>
          <w:szCs w:val="28"/>
        </w:rPr>
        <w:t>http://www.</w:t>
      </w:r>
      <w:r w:rsidR="00141E2B" w:rsidRPr="00141E2B">
        <w:rPr>
          <w:rStyle w:val="aa"/>
          <w:rFonts w:ascii="Times New Roman" w:hAnsi="Times New Roman"/>
          <w:sz w:val="28"/>
          <w:szCs w:val="28"/>
        </w:rPr>
        <w:t xml:space="preserve">aleksandrovka.stavrsp.ru. </w:t>
      </w:r>
      <w:r w:rsidR="00141E2B" w:rsidRPr="00141E2B">
        <w:rPr>
          <w:sz w:val="28"/>
          <w:szCs w:val="28"/>
        </w:rPr>
        <w:fldChar w:fldCharType="end"/>
      </w:r>
    </w:p>
    <w:p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:rsidR="00AD2B8D" w:rsidRP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</w:p>
    <w:p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:rsidR="00AD2B8D" w:rsidRDefault="00141E2B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2B8D" w:rsidRPr="00AD2B8D" w:rsidRDefault="00AD2B8D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="00141E2B">
        <w:rPr>
          <w:rFonts w:ascii="Times New Roman" w:hAnsi="Times New Roman" w:cs="Times New Roman"/>
          <w:sz w:val="28"/>
          <w:szCs w:val="28"/>
        </w:rPr>
        <w:t>Александровка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141E2B">
        <w:rPr>
          <w:rFonts w:ascii="Times New Roman" w:hAnsi="Times New Roman" w:cs="Times New Roman"/>
          <w:sz w:val="28"/>
          <w:szCs w:val="28"/>
        </w:rPr>
        <w:t>Т. В. Тиханова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141E2B">
        <w:rPr>
          <w:rFonts w:ascii="Times New Roman" w:hAnsi="Times New Roman" w:cs="Times New Roman"/>
          <w:bCs/>
          <w:sz w:val="20"/>
          <w:szCs w:val="20"/>
        </w:rPr>
        <w:t>Александровка</w:t>
      </w:r>
    </w:p>
    <w:p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:rsidR="00F3293B" w:rsidRPr="00F3293B" w:rsidRDefault="00AF3323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от  12.07.</w:t>
      </w:r>
      <w:r w:rsidR="00F3293B" w:rsidRPr="00F3293B">
        <w:rPr>
          <w:rFonts w:ascii="Times New Roman" w:hAnsi="Times New Roman" w:cs="Times New Roman"/>
          <w:bCs/>
          <w:sz w:val="20"/>
          <w:szCs w:val="20"/>
        </w:rPr>
        <w:t xml:space="preserve">2024 г. № </w:t>
      </w:r>
      <w:r>
        <w:rPr>
          <w:rFonts w:ascii="Times New Roman" w:hAnsi="Times New Roman" w:cs="Times New Roman"/>
          <w:bCs/>
          <w:sz w:val="20"/>
          <w:szCs w:val="20"/>
        </w:rPr>
        <w:t>46</w:t>
      </w:r>
    </w:p>
    <w:p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141E2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Александровка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  <w:bookmarkStart w:id="1" w:name="_GoBack"/>
      <w:bookmarkEnd w:id="1"/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приаэродромной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технических измерений по соответствующим федеральным округам осуществляет наблюдение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17. Основанием для отказа в выдаче заключения является ликвидация накопленного вреда с отступлением от проекта ликвидации, утвержденного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заказчиком и получившего положительные заключения, предусмотренные </w:t>
      </w:r>
      <w:hyperlink r:id="rId14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33B4" w:rsidRDefault="008F33B4" w:rsidP="009C742F">
      <w:pPr>
        <w:spacing w:after="0" w:line="240" w:lineRule="auto"/>
      </w:pPr>
      <w:r>
        <w:separator/>
      </w:r>
    </w:p>
  </w:endnote>
  <w:endnote w:type="continuationSeparator" w:id="0">
    <w:p w:rsidR="008F33B4" w:rsidRDefault="008F33B4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33B4" w:rsidRDefault="008F33B4" w:rsidP="009C742F">
      <w:pPr>
        <w:spacing w:after="0" w:line="240" w:lineRule="auto"/>
      </w:pPr>
      <w:r>
        <w:separator/>
      </w:r>
    </w:p>
  </w:footnote>
  <w:footnote w:type="continuationSeparator" w:id="0">
    <w:p w:rsidR="008F33B4" w:rsidRDefault="008F33B4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8209778"/>
      <w:docPartObj>
        <w:docPartGallery w:val="Page Numbers (Top of Page)"/>
        <w:docPartUnique/>
      </w:docPartObj>
    </w:sdtPr>
    <w:sdtEndPr/>
    <w:sdtContent>
      <w:p w:rsidR="009C742F" w:rsidRDefault="00290B54">
        <w:pPr>
          <w:pStyle w:val="a4"/>
          <w:jc w:val="center"/>
        </w:pPr>
        <w:r>
          <w:fldChar w:fldCharType="begin"/>
        </w:r>
        <w:r w:rsidR="009C742F">
          <w:instrText>PAGE   \* MERGEFORMAT</w:instrText>
        </w:r>
        <w:r>
          <w:fldChar w:fldCharType="separate"/>
        </w:r>
        <w:r w:rsidR="00AF3323">
          <w:rPr>
            <w:noProof/>
          </w:rPr>
          <w:t>4</w:t>
        </w:r>
        <w:r>
          <w:fldChar w:fldCharType="end"/>
        </w:r>
      </w:p>
    </w:sdtContent>
  </w:sdt>
  <w:p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90B01"/>
    <w:rsid w:val="00107C84"/>
    <w:rsid w:val="00110B8E"/>
    <w:rsid w:val="00141E2B"/>
    <w:rsid w:val="001B4BEA"/>
    <w:rsid w:val="00222738"/>
    <w:rsid w:val="00290B54"/>
    <w:rsid w:val="002A62C2"/>
    <w:rsid w:val="00514D0E"/>
    <w:rsid w:val="00594856"/>
    <w:rsid w:val="00785B73"/>
    <w:rsid w:val="00824EA9"/>
    <w:rsid w:val="008F33B4"/>
    <w:rsid w:val="009C742F"/>
    <w:rsid w:val="00A578E2"/>
    <w:rsid w:val="00AD2B8D"/>
    <w:rsid w:val="00AE0CB4"/>
    <w:rsid w:val="00AF3323"/>
    <w:rsid w:val="00B233CE"/>
    <w:rsid w:val="00C073AF"/>
    <w:rsid w:val="00D90B01"/>
    <w:rsid w:val="00DC0E43"/>
    <w:rsid w:val="00F3293B"/>
    <w:rsid w:val="00F70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81CED"/>
  <w15:docId w15:val="{7D89CFC6-D06D-4637-8809-DD95D188D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0B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41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141E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2509</Words>
  <Characters>14302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Александровка</cp:lastModifiedBy>
  <cp:revision>13</cp:revision>
  <cp:lastPrinted>2024-07-15T08:58:00Z</cp:lastPrinted>
  <dcterms:created xsi:type="dcterms:W3CDTF">2024-06-18T11:52:00Z</dcterms:created>
  <dcterms:modified xsi:type="dcterms:W3CDTF">2024-07-15T08:58:00Z</dcterms:modified>
</cp:coreProperties>
</file>