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57FDBEA" w14:textId="77777777" w:rsidR="00557BAD" w:rsidRDefault="00557BAD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14:paraId="0524822B" w14:textId="77777777" w:rsidR="00557BAD" w:rsidRDefault="00557BAD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14:paraId="64A25D26" w14:textId="77777777" w:rsidR="00557BAD" w:rsidRDefault="00CE3F7B">
      <w:pPr>
        <w:ind w:left="5400" w:hanging="5684"/>
        <w:jc w:val="center"/>
      </w:pPr>
      <w:r>
        <w:rPr>
          <w:lang w:eastAsia="ru-RU"/>
        </w:rPr>
        <w:t xml:space="preserve">                              </w:t>
      </w:r>
      <w:r w:rsidR="006F5558">
        <w:rPr>
          <w:lang w:eastAsia="ru-RU"/>
        </w:rPr>
        <w:t xml:space="preserve">                       </w:t>
      </w:r>
      <w:r>
        <w:rPr>
          <w:lang w:eastAsia="ru-RU"/>
        </w:rPr>
        <w:t xml:space="preserve">   </w:t>
      </w:r>
      <w:r>
        <w:rPr>
          <w:noProof/>
          <w:lang w:eastAsia="ru-RU"/>
        </w:rPr>
        <w:drawing>
          <wp:inline distT="0" distB="0" distL="0" distR="0" wp14:anchorId="2966EC9A" wp14:editId="6C8FA390">
            <wp:extent cx="762000" cy="51562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-85" t="-69" r="-85" b="-6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5156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lang w:eastAsia="ru-RU"/>
        </w:rPr>
        <w:t xml:space="preserve">                                           </w:t>
      </w:r>
      <w:r>
        <w:rPr>
          <w:lang w:eastAsia="ru-RU"/>
        </w:rPr>
        <w:tab/>
      </w:r>
      <w:r>
        <w:rPr>
          <w:rFonts w:ascii="Times New Roman" w:hAnsi="Times New Roman"/>
          <w:sz w:val="28"/>
          <w:szCs w:val="28"/>
          <w:lang w:eastAsia="ru-RU"/>
        </w:rPr>
        <w:t xml:space="preserve"> </w:t>
      </w:r>
    </w:p>
    <w:p w14:paraId="43DC571E" w14:textId="77777777" w:rsidR="00557BAD" w:rsidRDefault="00CE3F7B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 xml:space="preserve">Российская Федерация                                                                                                                                                    </w:t>
      </w:r>
    </w:p>
    <w:p w14:paraId="7706EB58" w14:textId="77777777" w:rsidR="00557BAD" w:rsidRDefault="00CE3F7B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 xml:space="preserve">Самарская область </w:t>
      </w:r>
    </w:p>
    <w:p w14:paraId="5F7F79D1" w14:textId="77777777" w:rsidR="00557BAD" w:rsidRDefault="00557BAD">
      <w:pPr>
        <w:spacing w:after="0"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</w:p>
    <w:p w14:paraId="387121AA" w14:textId="77777777" w:rsidR="00CE3F7B" w:rsidRDefault="00CE3F7B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 </w:t>
      </w:r>
    </w:p>
    <w:p w14:paraId="67254F52" w14:textId="5B21584B" w:rsidR="00557BAD" w:rsidRDefault="00CE3F7B">
      <w:pPr>
        <w:pStyle w:val="ConsPlusTitle"/>
        <w:widowControl/>
        <w:jc w:val="center"/>
        <w:outlineLvl w:val="0"/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CB4FBB">
        <w:rPr>
          <w:rFonts w:ascii="Times New Roman" w:hAnsi="Times New Roman" w:cs="Times New Roman"/>
          <w:sz w:val="24"/>
          <w:szCs w:val="24"/>
        </w:rPr>
        <w:t>АЛЕКСАНДРОВКА</w:t>
      </w:r>
    </w:p>
    <w:p w14:paraId="1D60F174" w14:textId="77777777" w:rsidR="00557BAD" w:rsidRDefault="00CE3F7B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2B1BC1DD" w14:textId="77777777" w:rsidR="00557BAD" w:rsidRDefault="00CE3F7B">
      <w:pPr>
        <w:pStyle w:val="ConsPlusTitle"/>
        <w:widowControl/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САМАРСКОЙ ОБЛАСТИ                                                                                          </w:t>
      </w:r>
    </w:p>
    <w:p w14:paraId="62E90324" w14:textId="77777777" w:rsidR="00557BAD" w:rsidRDefault="00557BAD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i/>
          <w:sz w:val="24"/>
          <w:szCs w:val="24"/>
        </w:rPr>
      </w:pPr>
    </w:p>
    <w:p w14:paraId="202A5D56" w14:textId="57E3AA92" w:rsidR="00557BAD" w:rsidRDefault="00CE3F7B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ПОСТАНОВЛЕНИЕ </w:t>
      </w:r>
      <w:r w:rsidR="00CD4619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144B7D3E" w14:textId="7A5F1801" w:rsidR="00557BAD" w:rsidRDefault="00CE3F7B">
      <w:pPr>
        <w:spacing w:after="0" w:line="240" w:lineRule="auto"/>
        <w:ind w:firstLine="707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 w:rsidRPr="00CE3F7B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</w:t>
      </w:r>
      <w:proofErr w:type="gramStart"/>
      <w:r w:rsidR="00EC4F54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о</w:t>
      </w:r>
      <w:r w:rsidR="005755D5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т</w:t>
      </w:r>
      <w:r w:rsidR="00EC4F54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 </w:t>
      </w:r>
      <w:r w:rsidR="00CD4619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27.10.2025</w:t>
      </w:r>
      <w:proofErr w:type="gramEnd"/>
      <w:r w:rsidR="00CD4619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г.</w:t>
      </w:r>
      <w:r w:rsidR="00472E0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 w:rsidR="00472E0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 w:rsidR="00472E0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 w:rsidR="00EC4F54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    </w:t>
      </w:r>
      <w:r w:rsidR="00472E0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 w:rsidR="00472E0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 w:rsidR="00472E0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 w:rsidR="00472E0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 w:rsidR="00472E0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 w:rsidR="00EC4F54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    </w:t>
      </w:r>
      <w:r w:rsidR="00E5521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 </w:t>
      </w:r>
      <w:r w:rsidR="00EC4F54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</w:t>
      </w:r>
      <w:r w:rsidR="005755D5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№ </w:t>
      </w:r>
      <w:r w:rsidR="00CD4619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65</w:t>
      </w:r>
    </w:p>
    <w:p w14:paraId="2F107490" w14:textId="77777777" w:rsidR="00557BAD" w:rsidRDefault="00CE3F7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</w:t>
      </w:r>
    </w:p>
    <w:p w14:paraId="25548544" w14:textId="1311DC75" w:rsidR="00557BAD" w:rsidRDefault="00472E0E" w:rsidP="00CE6F0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О внесении изменений </w:t>
      </w:r>
      <w:r w:rsidR="0032566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в </w:t>
      </w:r>
      <w:r w:rsidR="00CE3F7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административн</w:t>
      </w:r>
      <w:r w:rsidR="0032566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ый</w:t>
      </w:r>
      <w:r w:rsidR="00CE3F7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регламент предоставления муниципальной услуги «Принятие решения об использовании донного грунта, извлеченного при проведении дноуглубительных и других работ, связанных с изменением дна и берегов водных объектов»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»</w:t>
      </w:r>
      <w:r w:rsidR="0032566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, утвержденный постановлением администрации сельского поселения </w:t>
      </w:r>
      <w:r w:rsidR="00CB4FB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Александровка</w:t>
      </w:r>
      <w:r w:rsidR="0032566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муниципального района Ставропольский Сам</w:t>
      </w:r>
      <w:r w:rsidR="00CB4FB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арской области от 30.04.2021 №</w:t>
      </w:r>
      <w:r w:rsidR="00CD461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  <w:r w:rsidR="00CB4FB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25</w:t>
      </w:r>
      <w:r w:rsidR="0032566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</w:p>
    <w:p w14:paraId="5C6A27BF" w14:textId="77777777" w:rsidR="007B7416" w:rsidRDefault="007B7416" w:rsidP="00CE6F0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14:paraId="36894A16" w14:textId="2D28D8CC" w:rsidR="00557BAD" w:rsidRDefault="007B7416" w:rsidP="00325661">
      <w:pPr>
        <w:spacing w:after="0" w:line="240" w:lineRule="auto"/>
        <w:jc w:val="center"/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  <w:r>
        <w:rPr>
          <w:rFonts w:ascii="Times New Roman" w:hAnsi="Times New Roman" w:cs="Times New Roman"/>
          <w:color w:val="171717"/>
          <w:sz w:val="24"/>
          <w:szCs w:val="24"/>
          <w:bdr w:val="none" w:sz="0" w:space="0" w:color="auto" w:frame="1"/>
        </w:rPr>
        <w:t>(</w:t>
      </w:r>
      <w:r w:rsidRPr="007B7416">
        <w:rPr>
          <w:rFonts w:ascii="Times New Roman" w:hAnsi="Times New Roman" w:cs="Times New Roman"/>
          <w:color w:val="171717"/>
          <w:sz w:val="24"/>
          <w:szCs w:val="24"/>
          <w:bdr w:val="none" w:sz="0" w:space="0" w:color="auto" w:frame="1"/>
        </w:rPr>
        <w:t xml:space="preserve">в редакции </w:t>
      </w:r>
      <w:proofErr w:type="gramStart"/>
      <w:r w:rsidRPr="007B7416">
        <w:rPr>
          <w:rFonts w:ascii="Times New Roman" w:hAnsi="Times New Roman" w:cs="Times New Roman"/>
          <w:color w:val="171717"/>
          <w:sz w:val="24"/>
          <w:szCs w:val="24"/>
          <w:bdr w:val="none" w:sz="0" w:space="0" w:color="auto" w:frame="1"/>
        </w:rPr>
        <w:t>постановления</w:t>
      </w:r>
      <w:r w:rsidRPr="007B7416">
        <w:rPr>
          <w:rFonts w:ascii="Times New Roman" w:hAnsi="Times New Roman" w:cs="Times New Roman"/>
          <w:i/>
          <w:iCs/>
          <w:color w:val="171717"/>
          <w:sz w:val="24"/>
          <w:szCs w:val="24"/>
          <w:bdr w:val="none" w:sz="0" w:space="0" w:color="auto" w:frame="1"/>
        </w:rPr>
        <w:t xml:space="preserve">  </w:t>
      </w:r>
      <w:r w:rsidRPr="007B7416">
        <w:rPr>
          <w:rFonts w:ascii="Times New Roman" w:hAnsi="Times New Roman" w:cs="Times New Roman"/>
          <w:sz w:val="24"/>
          <w:szCs w:val="24"/>
        </w:rPr>
        <w:t>администрации</w:t>
      </w:r>
      <w:proofErr w:type="gramEnd"/>
      <w:r w:rsidRPr="007B7416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CB4FBB">
        <w:rPr>
          <w:rFonts w:ascii="Times New Roman" w:hAnsi="Times New Roman" w:cs="Times New Roman"/>
          <w:sz w:val="24"/>
          <w:szCs w:val="24"/>
        </w:rPr>
        <w:t>Александровка</w:t>
      </w:r>
      <w:r w:rsidRPr="007B741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</w:t>
      </w:r>
      <w:r w:rsidR="00CB4FBB">
        <w:rPr>
          <w:rFonts w:ascii="Times New Roman" w:hAnsi="Times New Roman" w:cs="Times New Roman"/>
          <w:color w:val="171717"/>
          <w:sz w:val="24"/>
          <w:szCs w:val="24"/>
          <w:bdr w:val="none" w:sz="0" w:space="0" w:color="auto" w:frame="1"/>
        </w:rPr>
        <w:t>от 04.07</w:t>
      </w:r>
      <w:r w:rsidRPr="007B7416">
        <w:rPr>
          <w:rFonts w:ascii="Times New Roman" w:hAnsi="Times New Roman" w:cs="Times New Roman"/>
          <w:color w:val="171717"/>
          <w:sz w:val="24"/>
          <w:szCs w:val="24"/>
          <w:bdr w:val="none" w:sz="0" w:space="0" w:color="auto" w:frame="1"/>
        </w:rPr>
        <w:t>.2024 г. №</w:t>
      </w:r>
      <w:r w:rsidR="00CD4619">
        <w:rPr>
          <w:rFonts w:ascii="Times New Roman" w:hAnsi="Times New Roman" w:cs="Times New Roman"/>
          <w:color w:val="171717"/>
          <w:sz w:val="24"/>
          <w:szCs w:val="24"/>
          <w:bdr w:val="none" w:sz="0" w:space="0" w:color="auto" w:frame="1"/>
        </w:rPr>
        <w:t xml:space="preserve"> </w:t>
      </w:r>
      <w:r w:rsidR="00CB4FBB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43</w:t>
      </w:r>
      <w:r w:rsidR="00325661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t>)</w:t>
      </w:r>
    </w:p>
    <w:p w14:paraId="67EA1D7E" w14:textId="77777777" w:rsidR="00325661" w:rsidRPr="00325661" w:rsidRDefault="00325661" w:rsidP="00325661">
      <w:pPr>
        <w:spacing w:after="0" w:line="240" w:lineRule="auto"/>
        <w:jc w:val="center"/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</w:pPr>
    </w:p>
    <w:p w14:paraId="35E1AB7D" w14:textId="0E21EE05" w:rsidR="00557BAD" w:rsidRDefault="00CE3F7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Руководствуясь Федеральным законом от 27.07.2010 № 210-ФЗ «Об организации предоставления государственных и муниципальных услуг»,  </w:t>
      </w:r>
      <w:r w:rsidRPr="00E5521E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Федеральным законом </w:t>
      </w:r>
      <w:r w:rsidR="00763B57" w:rsidRPr="00C92DB5">
        <w:rPr>
          <w:rFonts w:ascii="Times New Roman" w:hAnsi="Times New Roman" w:cs="Times New Roman"/>
          <w:sz w:val="28"/>
          <w:szCs w:val="28"/>
        </w:rPr>
        <w:t xml:space="preserve"> </w:t>
      </w:r>
      <w:r w:rsidR="00763B57" w:rsidRPr="00763B57">
        <w:rPr>
          <w:rFonts w:ascii="Times New Roman" w:hAnsi="Times New Roman" w:cs="Times New Roman"/>
          <w:sz w:val="24"/>
          <w:szCs w:val="24"/>
        </w:rPr>
        <w:t>20.03.2025 №33-ФЗ «</w:t>
      </w:r>
      <w:r w:rsidR="00763B57" w:rsidRPr="00763B57">
        <w:rPr>
          <w:rFonts w:ascii="Times New Roman" w:hAnsi="Times New Roman" w:cs="Times New Roman"/>
          <w:bCs/>
          <w:sz w:val="24"/>
          <w:szCs w:val="24"/>
        </w:rPr>
        <w:t>Об общих принципах организации местного самоуправления в единой системе публичной власти</w:t>
      </w:r>
      <w:r w:rsidR="00763B57" w:rsidRPr="00763B57">
        <w:rPr>
          <w:rFonts w:ascii="Times New Roman" w:hAnsi="Times New Roman" w:cs="Times New Roman"/>
          <w:sz w:val="24"/>
          <w:szCs w:val="24"/>
        </w:rPr>
        <w:t xml:space="preserve">»,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Водным кодексом Российской Федерации, </w:t>
      </w:r>
      <w:hyperlink r:id="rId7" w:tgtFrame="_blank">
        <w:r>
          <w:rPr>
            <w:rFonts w:ascii="Times New Roman" w:eastAsia="Times New Roman" w:hAnsi="Times New Roman" w:cs="Times New Roman"/>
            <w:color w:val="000000"/>
            <w:sz w:val="24"/>
            <w:szCs w:val="24"/>
            <w:lang w:eastAsia="ru-RU"/>
          </w:rPr>
          <w:t>Уставом</w:t>
        </w:r>
      </w:hyperlink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сельского  поселения </w:t>
      </w:r>
      <w:r w:rsidR="00CB4FB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Александровка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муниципального района Ставропольский Самарской области, </w:t>
      </w:r>
      <w:r w:rsidR="00472E0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на основании </w:t>
      </w:r>
      <w:r w:rsidR="007B741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</w:t>
      </w:r>
      <w:r w:rsidR="0034313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ротеста</w:t>
      </w:r>
      <w:r w:rsidR="007B741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472E0E" w:rsidRPr="00472E0E">
        <w:rPr>
          <w:rFonts w:ascii="Times New Roman" w:hAnsi="Times New Roman" w:cs="Times New Roman"/>
          <w:sz w:val="24"/>
          <w:szCs w:val="24"/>
        </w:rPr>
        <w:t>прокуратуры</w:t>
      </w:r>
      <w:r w:rsidR="00472E0E">
        <w:rPr>
          <w:rFonts w:ascii="Times New Roman" w:hAnsi="Times New Roman" w:cs="Times New Roman"/>
          <w:sz w:val="24"/>
          <w:szCs w:val="24"/>
        </w:rPr>
        <w:t xml:space="preserve"> </w:t>
      </w:r>
      <w:r w:rsidR="007B7416">
        <w:rPr>
          <w:rFonts w:ascii="Times New Roman" w:hAnsi="Times New Roman" w:cs="Times New Roman"/>
          <w:sz w:val="24"/>
          <w:szCs w:val="24"/>
        </w:rPr>
        <w:t xml:space="preserve">Ставропольского района </w:t>
      </w:r>
      <w:r w:rsidR="00472E0E">
        <w:rPr>
          <w:rFonts w:ascii="Times New Roman" w:hAnsi="Times New Roman" w:cs="Times New Roman"/>
          <w:sz w:val="24"/>
          <w:szCs w:val="24"/>
        </w:rPr>
        <w:t xml:space="preserve">от </w:t>
      </w:r>
      <w:r w:rsidR="00343132">
        <w:rPr>
          <w:rFonts w:ascii="Times New Roman" w:hAnsi="Times New Roman" w:cs="Times New Roman"/>
          <w:sz w:val="24"/>
          <w:szCs w:val="24"/>
        </w:rPr>
        <w:t>3</w:t>
      </w:r>
      <w:r w:rsidR="007B7416">
        <w:rPr>
          <w:rFonts w:ascii="Times New Roman" w:hAnsi="Times New Roman" w:cs="Times New Roman"/>
          <w:sz w:val="24"/>
          <w:szCs w:val="24"/>
        </w:rPr>
        <w:t>0</w:t>
      </w:r>
      <w:r w:rsidR="00472E0E">
        <w:rPr>
          <w:rFonts w:ascii="Times New Roman" w:hAnsi="Times New Roman" w:cs="Times New Roman"/>
          <w:sz w:val="24"/>
          <w:szCs w:val="24"/>
        </w:rPr>
        <w:t>.0</w:t>
      </w:r>
      <w:r w:rsidR="00343132">
        <w:rPr>
          <w:rFonts w:ascii="Times New Roman" w:hAnsi="Times New Roman" w:cs="Times New Roman"/>
          <w:sz w:val="24"/>
          <w:szCs w:val="24"/>
        </w:rPr>
        <w:t>9</w:t>
      </w:r>
      <w:r w:rsidR="00472E0E">
        <w:rPr>
          <w:rFonts w:ascii="Times New Roman" w:hAnsi="Times New Roman" w:cs="Times New Roman"/>
          <w:sz w:val="24"/>
          <w:szCs w:val="24"/>
        </w:rPr>
        <w:t>.202</w:t>
      </w:r>
      <w:r w:rsidR="007B7416">
        <w:rPr>
          <w:rFonts w:ascii="Times New Roman" w:hAnsi="Times New Roman" w:cs="Times New Roman"/>
          <w:sz w:val="24"/>
          <w:szCs w:val="24"/>
        </w:rPr>
        <w:t>5</w:t>
      </w:r>
      <w:r w:rsidR="00472E0E">
        <w:rPr>
          <w:rFonts w:ascii="Times New Roman" w:hAnsi="Times New Roman" w:cs="Times New Roman"/>
          <w:sz w:val="24"/>
          <w:szCs w:val="24"/>
        </w:rPr>
        <w:t xml:space="preserve"> № </w:t>
      </w:r>
      <w:r w:rsidR="00343132">
        <w:rPr>
          <w:rFonts w:ascii="Times New Roman" w:hAnsi="Times New Roman" w:cs="Times New Roman"/>
          <w:sz w:val="24"/>
          <w:szCs w:val="24"/>
        </w:rPr>
        <w:t>07-03-2025/</w:t>
      </w:r>
      <w:r w:rsidR="007B7416">
        <w:rPr>
          <w:rFonts w:ascii="Times New Roman" w:hAnsi="Times New Roman" w:cs="Times New Roman"/>
          <w:sz w:val="24"/>
          <w:szCs w:val="24"/>
        </w:rPr>
        <w:t>Прд</w:t>
      </w:r>
      <w:r w:rsidR="00343132">
        <w:rPr>
          <w:rFonts w:ascii="Times New Roman" w:hAnsi="Times New Roman" w:cs="Times New Roman"/>
          <w:sz w:val="24"/>
          <w:szCs w:val="24"/>
        </w:rPr>
        <w:t>п</w:t>
      </w:r>
      <w:r w:rsidR="00763B57">
        <w:rPr>
          <w:rFonts w:ascii="Times New Roman" w:hAnsi="Times New Roman" w:cs="Times New Roman"/>
          <w:sz w:val="24"/>
          <w:szCs w:val="24"/>
        </w:rPr>
        <w:t>590-</w:t>
      </w:r>
      <w:r w:rsidR="007B7416">
        <w:rPr>
          <w:rFonts w:ascii="Times New Roman" w:hAnsi="Times New Roman" w:cs="Times New Roman"/>
          <w:sz w:val="24"/>
          <w:szCs w:val="24"/>
        </w:rPr>
        <w:t>25-242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администрация сельского поселения </w:t>
      </w:r>
      <w:r w:rsidR="00CB4FB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Александровка</w:t>
      </w:r>
      <w:r w:rsidR="00CE6F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муниципального района Ставропольский  Самарской области</w:t>
      </w:r>
    </w:p>
    <w:p w14:paraId="2C6547B9" w14:textId="77777777" w:rsidR="00472E0E" w:rsidRDefault="00472E0E">
      <w:pPr>
        <w:spacing w:after="0" w:line="240" w:lineRule="auto"/>
        <w:ind w:firstLine="709"/>
        <w:jc w:val="both"/>
      </w:pPr>
    </w:p>
    <w:p w14:paraId="2D7C9E12" w14:textId="656CE2A2" w:rsidR="00557BAD" w:rsidRPr="00472E0E" w:rsidRDefault="001F7AD3" w:rsidP="00472E0E">
      <w:pPr>
        <w:ind w:firstLine="567"/>
        <w:rPr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                                  </w:t>
      </w:r>
      <w:r w:rsidR="00CE3F7B" w:rsidRPr="00472E0E">
        <w:rPr>
          <w:rFonts w:ascii="Times New Roman" w:hAnsi="Times New Roman"/>
          <w:b/>
          <w:bCs/>
          <w:sz w:val="24"/>
          <w:szCs w:val="24"/>
        </w:rPr>
        <w:t>ПОСТАНОВЛЯЕТ:</w:t>
      </w:r>
    </w:p>
    <w:p w14:paraId="0A9DE722" w14:textId="2F433FE2" w:rsidR="007B7416" w:rsidRDefault="00325661" w:rsidP="00325661">
      <w:pPr>
        <w:pStyle w:val="ad"/>
        <w:spacing w:after="0" w:line="240" w:lineRule="auto"/>
        <w:ind w:left="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 1.</w:t>
      </w:r>
      <w:r w:rsidR="009B3295" w:rsidRPr="009B329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Внести</w:t>
      </w:r>
      <w:r w:rsidRPr="0032566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  <w:r w:rsidRPr="0032566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 административный регламент предоставления муниципальной услуги «Принятие решения об использовании донного грунта, извлеченного при проведении дноуглубительных и других работ, связанных с изменением дна и берегов водных объектов»», утвержденный постановлением администрации сельского поселения </w:t>
      </w:r>
      <w:r w:rsidR="00CB4FB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Александровка</w:t>
      </w:r>
      <w:r w:rsidRPr="0032566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</w:t>
      </w:r>
      <w:r w:rsidR="00763B5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арской области от 30.04.2021 №</w:t>
      </w:r>
      <w:r w:rsidR="00CD461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gramStart"/>
      <w:r w:rsidR="00763B5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25</w:t>
      </w:r>
      <w:r w:rsidR="009B3295" w:rsidRPr="0032566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»</w:t>
      </w:r>
      <w:r w:rsidR="00F61239" w:rsidRPr="00460F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A03E7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(</w:t>
      </w:r>
      <w:proofErr w:type="gramEnd"/>
      <w:r w:rsidR="00A03E7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далее – Регламент) </w:t>
      </w:r>
      <w:r w:rsidR="00F61239" w:rsidRPr="00460F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следующие изменения</w:t>
      </w:r>
      <w:r w:rsidR="009F517B" w:rsidRPr="00460F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:</w:t>
      </w:r>
    </w:p>
    <w:p w14:paraId="45113D9E" w14:textId="310156A7" w:rsidR="00A03E7D" w:rsidRDefault="00A03E7D" w:rsidP="00325661">
      <w:pPr>
        <w:pStyle w:val="ad"/>
        <w:spacing w:after="0" w:line="240" w:lineRule="auto"/>
        <w:ind w:left="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1.1. Пункт 2.5 Регламента исключить;</w:t>
      </w:r>
    </w:p>
    <w:p w14:paraId="34ECF296" w14:textId="2B163312" w:rsidR="00A03E7D" w:rsidRDefault="00A03E7D" w:rsidP="00325661">
      <w:pPr>
        <w:pStyle w:val="ad"/>
        <w:spacing w:after="0" w:line="240" w:lineRule="auto"/>
        <w:ind w:left="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1.2. Пункт 2.10 Регламента</w:t>
      </w:r>
      <w:r w:rsidR="00CD628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дополнить </w:t>
      </w:r>
      <w:r w:rsidR="00CD461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словами:</w:t>
      </w:r>
    </w:p>
    <w:p w14:paraId="4D6DAA41" w14:textId="436561F4" w:rsidR="00763B57" w:rsidRDefault="00A03E7D" w:rsidP="00CD6287">
      <w:pPr>
        <w:pStyle w:val="ad"/>
        <w:spacing w:after="0" w:line="240" w:lineRule="auto"/>
        <w:ind w:left="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«</w:t>
      </w:r>
      <w:r w:rsidRPr="00A03E7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 случае обращения заявителя непосредственно в орган, предоставляющий государственные услуги, орган, предоставляющий муниципальные услуги, или многофункциональный центр</w:t>
      </w:r>
      <w:r w:rsidR="00CD628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»;</w:t>
      </w:r>
    </w:p>
    <w:p w14:paraId="26EEF347" w14:textId="0E4AD789" w:rsidR="0022682D" w:rsidRPr="0022682D" w:rsidRDefault="0022682D" w:rsidP="0022682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F5B21">
        <w:rPr>
          <w:rFonts w:ascii="Times New Roman" w:eastAsia="Times New Roman" w:hAnsi="Times New Roman"/>
          <w:sz w:val="26"/>
          <w:szCs w:val="26"/>
          <w:lang w:eastAsia="ar-SA"/>
        </w:rPr>
        <w:t xml:space="preserve">    </w:t>
      </w:r>
      <w:r w:rsidR="00325661">
        <w:rPr>
          <w:rFonts w:ascii="Times New Roman" w:eastAsia="Times New Roman" w:hAnsi="Times New Roman"/>
          <w:sz w:val="26"/>
          <w:szCs w:val="26"/>
          <w:lang w:eastAsia="ar-SA"/>
        </w:rPr>
        <w:t xml:space="preserve">  </w:t>
      </w:r>
      <w:r w:rsidRPr="0022682D">
        <w:rPr>
          <w:rFonts w:ascii="Times New Roman" w:eastAsia="Times New Roman" w:hAnsi="Times New Roman" w:cs="Times New Roman"/>
          <w:sz w:val="24"/>
          <w:szCs w:val="24"/>
          <w:lang w:eastAsia="ar-SA"/>
        </w:rPr>
        <w:t>2</w:t>
      </w:r>
      <w:r w:rsidRPr="0022682D">
        <w:rPr>
          <w:rFonts w:ascii="Times New Roman" w:hAnsi="Times New Roman" w:cs="Times New Roman"/>
          <w:bCs/>
          <w:sz w:val="24"/>
          <w:szCs w:val="24"/>
          <w:lang w:eastAsia="ru-RU"/>
        </w:rPr>
        <w:t xml:space="preserve">. </w:t>
      </w:r>
      <w:r w:rsidRPr="0022682D">
        <w:rPr>
          <w:rFonts w:ascii="Times New Roman" w:hAnsi="Times New Roman" w:cs="Times New Roman"/>
          <w:sz w:val="24"/>
          <w:szCs w:val="24"/>
        </w:rPr>
        <w:t xml:space="preserve">Настоящее Постановление подлежит официальному опубликованию (обнародованию) в </w:t>
      </w:r>
      <w:r w:rsidR="00763B57">
        <w:rPr>
          <w:rFonts w:ascii="Times New Roman" w:hAnsi="Times New Roman" w:cs="Times New Roman"/>
          <w:sz w:val="24"/>
          <w:szCs w:val="24"/>
        </w:rPr>
        <w:t>газете «Александровский вестник</w:t>
      </w:r>
      <w:r w:rsidRPr="0022682D">
        <w:rPr>
          <w:rFonts w:ascii="Times New Roman" w:hAnsi="Times New Roman" w:cs="Times New Roman"/>
          <w:sz w:val="24"/>
          <w:szCs w:val="24"/>
        </w:rPr>
        <w:t xml:space="preserve">» и на официальном сайте </w:t>
      </w:r>
      <w:r w:rsidRPr="0022682D">
        <w:rPr>
          <w:rFonts w:ascii="Times New Roman" w:hAnsi="Times New Roman" w:cs="Times New Roman"/>
          <w:sz w:val="24"/>
          <w:szCs w:val="24"/>
        </w:rPr>
        <w:lastRenderedPageBreak/>
        <w:t xml:space="preserve">администрации сельского поселения </w:t>
      </w:r>
      <w:r w:rsidR="00CB4FBB">
        <w:rPr>
          <w:rFonts w:ascii="Times New Roman" w:hAnsi="Times New Roman" w:cs="Times New Roman"/>
          <w:sz w:val="24"/>
          <w:szCs w:val="24"/>
        </w:rPr>
        <w:t>Александровка</w:t>
      </w:r>
      <w:r w:rsidRPr="0022682D">
        <w:rPr>
          <w:rFonts w:ascii="Times New Roman" w:hAnsi="Times New Roman" w:cs="Times New Roman"/>
          <w:sz w:val="24"/>
          <w:szCs w:val="24"/>
        </w:rPr>
        <w:t xml:space="preserve"> в сети интернет </w:t>
      </w:r>
      <w:hyperlink r:id="rId8" w:history="1">
        <w:r w:rsidR="00171D82" w:rsidRPr="00171D82">
          <w:rPr>
            <w:rStyle w:val="aa"/>
            <w:rFonts w:ascii="Times New Roman" w:eastAsia="Times New Roman" w:hAnsi="Times New Roman" w:cs="Times New Roman"/>
            <w:sz w:val="24"/>
            <w:szCs w:val="24"/>
          </w:rPr>
          <w:t>http://</w:t>
        </w:r>
        <w:proofErr w:type="spellStart"/>
        <w:r w:rsidR="00171D82" w:rsidRPr="00171D82">
          <w:rPr>
            <w:rStyle w:val="aa"/>
            <w:rFonts w:ascii="Times New Roman" w:eastAsia="Times New Roman" w:hAnsi="Times New Roman" w:cs="Times New Roman"/>
            <w:sz w:val="24"/>
            <w:szCs w:val="24"/>
            <w:lang w:val="en-US"/>
          </w:rPr>
          <w:t>aleksandrovka</w:t>
        </w:r>
        <w:proofErr w:type="spellEnd"/>
        <w:r w:rsidR="00171D82" w:rsidRPr="00171D82">
          <w:rPr>
            <w:rStyle w:val="aa"/>
            <w:rFonts w:ascii="Times New Roman" w:eastAsia="Times New Roman" w:hAnsi="Times New Roman" w:cs="Times New Roman"/>
            <w:sz w:val="24"/>
            <w:szCs w:val="24"/>
          </w:rPr>
          <w:t>.stavrsp.ru</w:t>
        </w:r>
      </w:hyperlink>
      <w:r w:rsidR="00171D82" w:rsidRPr="00171D82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37F7A4F0" w14:textId="5001B7A9" w:rsidR="0022682D" w:rsidRPr="0022682D" w:rsidRDefault="0022682D" w:rsidP="0022682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2682D">
        <w:rPr>
          <w:rFonts w:ascii="Times New Roman" w:hAnsi="Times New Roman" w:cs="Times New Roman"/>
          <w:sz w:val="24"/>
          <w:szCs w:val="24"/>
        </w:rPr>
        <w:t xml:space="preserve">      </w:t>
      </w:r>
      <w:r w:rsidRPr="0022682D">
        <w:rPr>
          <w:rFonts w:ascii="Times New Roman" w:eastAsia="Times New Roman" w:hAnsi="Times New Roman" w:cs="Times New Roman"/>
          <w:sz w:val="24"/>
          <w:szCs w:val="24"/>
          <w:lang w:eastAsia="ar-SA"/>
        </w:rPr>
        <w:t>3.</w:t>
      </w:r>
      <w:r w:rsidRPr="0022682D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 xml:space="preserve">Настоящее постановление вступает в силу </w:t>
      </w:r>
      <w:r w:rsidR="000652D2">
        <w:rPr>
          <w:rFonts w:ascii="Times New Roman" w:eastAsia="Times New Roman" w:hAnsi="Times New Roman" w:cs="Times New Roman"/>
          <w:sz w:val="24"/>
          <w:szCs w:val="24"/>
          <w:lang w:eastAsia="ar-SA"/>
        </w:rPr>
        <w:t>после</w:t>
      </w:r>
      <w:r w:rsidRPr="0022682D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дня официального опубликования.</w:t>
      </w:r>
    </w:p>
    <w:p w14:paraId="327F633B" w14:textId="77777777" w:rsidR="0022682D" w:rsidRPr="0022682D" w:rsidRDefault="0022682D" w:rsidP="0022682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2682D">
        <w:rPr>
          <w:rFonts w:ascii="Times New Roman" w:hAnsi="Times New Roman" w:cs="Times New Roman"/>
          <w:sz w:val="24"/>
          <w:szCs w:val="24"/>
        </w:rPr>
        <w:t xml:space="preserve">     </w:t>
      </w:r>
      <w:r w:rsidRPr="0022682D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4.</w:t>
      </w:r>
      <w:r w:rsidRPr="0022682D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Контроль за исполнением данного постановления оставляю за собой. </w:t>
      </w:r>
    </w:p>
    <w:p w14:paraId="5C0E9251" w14:textId="77777777" w:rsidR="0022682D" w:rsidRPr="0022682D" w:rsidRDefault="0022682D" w:rsidP="0022682D">
      <w:pPr>
        <w:snapToGrid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19EEB7F9" w14:textId="130F48CE" w:rsidR="000652D2" w:rsidRDefault="000652D2" w:rsidP="0022682D">
      <w:pPr>
        <w:spacing w:after="0"/>
        <w:jc w:val="both"/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</w:pPr>
    </w:p>
    <w:p w14:paraId="233527DF" w14:textId="4B53BE26" w:rsidR="0022682D" w:rsidRPr="0022682D" w:rsidRDefault="0022682D" w:rsidP="0022682D">
      <w:pPr>
        <w:spacing w:after="0"/>
        <w:jc w:val="both"/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</w:pPr>
      <w:r w:rsidRPr="0022682D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>Глав</w:t>
      </w:r>
      <w:r w:rsidR="000652D2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>а</w:t>
      </w:r>
      <w:r w:rsidRPr="0022682D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 сельского </w:t>
      </w:r>
      <w:proofErr w:type="gramStart"/>
      <w:r w:rsidRPr="0022682D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поселения  </w:t>
      </w:r>
      <w:r w:rsidR="00CB4FBB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>Александровка</w:t>
      </w:r>
      <w:proofErr w:type="gramEnd"/>
    </w:p>
    <w:p w14:paraId="4947698E" w14:textId="77777777" w:rsidR="0022682D" w:rsidRPr="0022682D" w:rsidRDefault="0022682D" w:rsidP="0022682D">
      <w:pPr>
        <w:spacing w:after="0"/>
        <w:jc w:val="both"/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</w:pPr>
      <w:r w:rsidRPr="0022682D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муниципального района Ставропольский </w:t>
      </w:r>
    </w:p>
    <w:p w14:paraId="53A95ABB" w14:textId="028A4E54" w:rsidR="0022682D" w:rsidRPr="0022682D" w:rsidRDefault="0022682D" w:rsidP="0022682D">
      <w:pPr>
        <w:spacing w:after="0"/>
        <w:jc w:val="both"/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sectPr w:rsidR="0022682D" w:rsidRPr="0022682D" w:rsidSect="00CB4FBB">
          <w:pgSz w:w="11900" w:h="16840"/>
          <w:pgMar w:top="426" w:right="850" w:bottom="1134" w:left="1701" w:header="0" w:footer="527" w:gutter="0"/>
          <w:cols w:space="720"/>
          <w:docGrid w:linePitch="299"/>
        </w:sectPr>
      </w:pPr>
      <w:r w:rsidRPr="0022682D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Самарской области                                                                              </w:t>
      </w:r>
      <w:r w:rsidR="00763B57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>Т. В. Тиханова</w:t>
      </w:r>
      <w:r w:rsidRPr="0022682D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      </w:t>
      </w:r>
      <w:r w:rsidR="00763B57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 </w:t>
      </w:r>
      <w:r w:rsidR="00CD4619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                             </w:t>
      </w:r>
      <w:bookmarkStart w:id="0" w:name="_GoBack"/>
      <w:bookmarkEnd w:id="0"/>
    </w:p>
    <w:p w14:paraId="63C4BE01" w14:textId="230A9239" w:rsidR="00557BAD" w:rsidRDefault="00557BAD" w:rsidP="0032566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</w:p>
    <w:sectPr w:rsidR="00557BAD">
      <w:pgSz w:w="11906" w:h="16838"/>
      <w:pgMar w:top="425" w:right="850" w:bottom="1129" w:left="1701" w:header="0" w:footer="0" w:gutter="0"/>
      <w:cols w:space="720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Liberation Sans">
    <w:altName w:val="Arial"/>
    <w:charset w:val="CC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">
    <w:altName w:val="Calibri"/>
    <w:charset w:val="00"/>
    <w:family w:val="auto"/>
    <w:pitch w:val="variable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FF25D8"/>
    <w:multiLevelType w:val="hybridMultilevel"/>
    <w:tmpl w:val="F0E2A41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BCD4375"/>
    <w:multiLevelType w:val="multilevel"/>
    <w:tmpl w:val="4BBA6B84"/>
    <w:styleLink w:val="WWNum1"/>
    <w:lvl w:ilvl="0">
      <w:start w:val="1"/>
      <w:numFmt w:val="decimal"/>
      <w:lvlText w:val="%1."/>
      <w:lvlJc w:val="left"/>
    </w:lvl>
    <w:lvl w:ilvl="1">
      <w:start w:val="3"/>
      <w:numFmt w:val="decimal"/>
      <w:lvlText w:val="%1.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2" w15:restartNumberingAfterBreak="0">
    <w:nsid w:val="29567634"/>
    <w:multiLevelType w:val="hybridMultilevel"/>
    <w:tmpl w:val="D214EACC"/>
    <w:lvl w:ilvl="0" w:tplc="1A52FD54">
      <w:start w:val="1"/>
      <w:numFmt w:val="decimal"/>
      <w:suff w:val="space"/>
      <w:lvlText w:val="%1."/>
      <w:lvlJc w:val="left"/>
      <w:rPr>
        <w:rFonts w:cs="Times New Roman"/>
      </w:rPr>
    </w:lvl>
    <w:lvl w:ilvl="1" w:tplc="0BEE1E02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 w:hint="default"/>
      </w:rPr>
    </w:lvl>
    <w:lvl w:ilvl="2" w:tplc="B8681284">
      <w:start w:val="1"/>
      <w:numFmt w:val="bullet"/>
      <w:lvlText w:val="§"/>
      <w:lvlJc w:val="left"/>
      <w:pPr>
        <w:ind w:left="2160" w:hanging="360"/>
      </w:pPr>
      <w:rPr>
        <w:rFonts w:ascii="Wingdings" w:eastAsia="Wingdings" w:hAnsi="Wingdings" w:cs="Wingdings" w:hint="default"/>
      </w:rPr>
    </w:lvl>
    <w:lvl w:ilvl="3" w:tplc="9C0E7568">
      <w:start w:val="1"/>
      <w:numFmt w:val="bullet"/>
      <w:lvlText w:val="·"/>
      <w:lvlJc w:val="left"/>
      <w:pPr>
        <w:ind w:left="2880" w:hanging="360"/>
      </w:pPr>
      <w:rPr>
        <w:rFonts w:ascii="Symbol" w:eastAsia="Symbol" w:hAnsi="Symbol" w:cs="Symbol" w:hint="default"/>
      </w:rPr>
    </w:lvl>
    <w:lvl w:ilvl="4" w:tplc="A8345C70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 w:hint="default"/>
      </w:rPr>
    </w:lvl>
    <w:lvl w:ilvl="5" w:tplc="C6F4FC5A">
      <w:start w:val="1"/>
      <w:numFmt w:val="bullet"/>
      <w:lvlText w:val="§"/>
      <w:lvlJc w:val="left"/>
      <w:pPr>
        <w:ind w:left="4320" w:hanging="360"/>
      </w:pPr>
      <w:rPr>
        <w:rFonts w:ascii="Wingdings" w:eastAsia="Wingdings" w:hAnsi="Wingdings" w:cs="Wingdings" w:hint="default"/>
      </w:rPr>
    </w:lvl>
    <w:lvl w:ilvl="6" w:tplc="C9A8DC6E">
      <w:start w:val="1"/>
      <w:numFmt w:val="bullet"/>
      <w:lvlText w:val="·"/>
      <w:lvlJc w:val="left"/>
      <w:pPr>
        <w:ind w:left="5040" w:hanging="360"/>
      </w:pPr>
      <w:rPr>
        <w:rFonts w:ascii="Symbol" w:eastAsia="Symbol" w:hAnsi="Symbol" w:cs="Symbol" w:hint="default"/>
      </w:rPr>
    </w:lvl>
    <w:lvl w:ilvl="7" w:tplc="0060AB00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 w:hint="default"/>
      </w:rPr>
    </w:lvl>
    <w:lvl w:ilvl="8" w:tplc="9AC021A0">
      <w:start w:val="1"/>
      <w:numFmt w:val="bullet"/>
      <w:lvlText w:val="§"/>
      <w:lvlJc w:val="left"/>
      <w:pPr>
        <w:ind w:left="6480" w:hanging="360"/>
      </w:pPr>
      <w:rPr>
        <w:rFonts w:ascii="Wingdings" w:eastAsia="Wingdings" w:hAnsi="Wingdings" w:cs="Wingdings" w:hint="default"/>
      </w:rPr>
    </w:lvl>
  </w:abstractNum>
  <w:abstractNum w:abstractNumId="3" w15:restartNumberingAfterBreak="0">
    <w:nsid w:val="30334210"/>
    <w:multiLevelType w:val="multilevel"/>
    <w:tmpl w:val="ADB80F0E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4"/>
      <w:numFmt w:val="decimal"/>
      <w:isLgl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</w:rPr>
    </w:lvl>
  </w:abstractNum>
  <w:abstractNum w:abstractNumId="4" w15:restartNumberingAfterBreak="0">
    <w:nsid w:val="37FA29CC"/>
    <w:multiLevelType w:val="hybridMultilevel"/>
    <w:tmpl w:val="EAFEC002"/>
    <w:lvl w:ilvl="0" w:tplc="B636B31C">
      <w:start w:val="2"/>
      <w:numFmt w:val="bullet"/>
      <w:lvlText w:val="*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5F5458C4"/>
    <w:multiLevelType w:val="multilevel"/>
    <w:tmpl w:val="42A40E90"/>
    <w:lvl w:ilvl="0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>
      <w:start w:val="4"/>
      <w:numFmt w:val="decimal"/>
      <w:isLgl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</w:rPr>
    </w:lvl>
  </w:abstractNum>
  <w:abstractNum w:abstractNumId="6" w15:restartNumberingAfterBreak="0">
    <w:nsid w:val="64F55FA9"/>
    <w:multiLevelType w:val="multilevel"/>
    <w:tmpl w:val="455E8EB2"/>
    <w:styleLink w:val="WWNum2"/>
    <w:lvl w:ilvl="0">
      <w:start w:val="1"/>
      <w:numFmt w:val="decimal"/>
      <w:lvlText w:val="%1."/>
      <w:lvlJc w:val="left"/>
    </w:lvl>
    <w:lvl w:ilvl="1">
      <w:start w:val="4"/>
      <w:numFmt w:val="decimal"/>
      <w:lvlText w:val="%1.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7" w15:restartNumberingAfterBreak="0">
    <w:nsid w:val="78B9115A"/>
    <w:multiLevelType w:val="multilevel"/>
    <w:tmpl w:val="0419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num w:numId="1">
    <w:abstractNumId w:val="3"/>
  </w:num>
  <w:num w:numId="2">
    <w:abstractNumId w:val="0"/>
  </w:num>
  <w:num w:numId="3">
    <w:abstractNumId w:val="7"/>
  </w:num>
  <w:num w:numId="4">
    <w:abstractNumId w:val="5"/>
  </w:num>
  <w:num w:numId="5">
    <w:abstractNumId w:val="1"/>
  </w:num>
  <w:num w:numId="6">
    <w:abstractNumId w:val="6"/>
  </w:num>
  <w:num w:numId="7">
    <w:abstractNumId w:val="4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7BAD"/>
    <w:rsid w:val="00064F94"/>
    <w:rsid w:val="000652D2"/>
    <w:rsid w:val="000A3D29"/>
    <w:rsid w:val="000B2417"/>
    <w:rsid w:val="00131D37"/>
    <w:rsid w:val="00171D82"/>
    <w:rsid w:val="001D523F"/>
    <w:rsid w:val="001F7AD3"/>
    <w:rsid w:val="0022682D"/>
    <w:rsid w:val="00256C9F"/>
    <w:rsid w:val="00285F9C"/>
    <w:rsid w:val="00287DB7"/>
    <w:rsid w:val="002B3677"/>
    <w:rsid w:val="002B5B74"/>
    <w:rsid w:val="002F20D2"/>
    <w:rsid w:val="00325661"/>
    <w:rsid w:val="00343132"/>
    <w:rsid w:val="00367156"/>
    <w:rsid w:val="003C1220"/>
    <w:rsid w:val="003C2EF8"/>
    <w:rsid w:val="003F1E13"/>
    <w:rsid w:val="0041574A"/>
    <w:rsid w:val="004219CD"/>
    <w:rsid w:val="00460F07"/>
    <w:rsid w:val="00472E0E"/>
    <w:rsid w:val="0047355B"/>
    <w:rsid w:val="004C29E8"/>
    <w:rsid w:val="0050385D"/>
    <w:rsid w:val="00547ADF"/>
    <w:rsid w:val="00557BAD"/>
    <w:rsid w:val="005755D5"/>
    <w:rsid w:val="00594382"/>
    <w:rsid w:val="005B35B2"/>
    <w:rsid w:val="005D0599"/>
    <w:rsid w:val="005D2082"/>
    <w:rsid w:val="005D68E5"/>
    <w:rsid w:val="005E5D5C"/>
    <w:rsid w:val="0060265D"/>
    <w:rsid w:val="00610F2E"/>
    <w:rsid w:val="006458C4"/>
    <w:rsid w:val="00656C2A"/>
    <w:rsid w:val="00666A3F"/>
    <w:rsid w:val="00674A2B"/>
    <w:rsid w:val="006F5558"/>
    <w:rsid w:val="0072295E"/>
    <w:rsid w:val="00763B57"/>
    <w:rsid w:val="007B7416"/>
    <w:rsid w:val="009B2A13"/>
    <w:rsid w:val="009B3295"/>
    <w:rsid w:val="009F517B"/>
    <w:rsid w:val="00A03E7D"/>
    <w:rsid w:val="00A26F2F"/>
    <w:rsid w:val="00A9662D"/>
    <w:rsid w:val="00B215AD"/>
    <w:rsid w:val="00B32D3A"/>
    <w:rsid w:val="00B631EB"/>
    <w:rsid w:val="00C1645D"/>
    <w:rsid w:val="00C23781"/>
    <w:rsid w:val="00C95E25"/>
    <w:rsid w:val="00CB2BAC"/>
    <w:rsid w:val="00CB4FBB"/>
    <w:rsid w:val="00CD4619"/>
    <w:rsid w:val="00CD6287"/>
    <w:rsid w:val="00CE3F7B"/>
    <w:rsid w:val="00CE6F0A"/>
    <w:rsid w:val="00D30391"/>
    <w:rsid w:val="00DB6C74"/>
    <w:rsid w:val="00DD648D"/>
    <w:rsid w:val="00E5521E"/>
    <w:rsid w:val="00E85DA9"/>
    <w:rsid w:val="00EC4F54"/>
    <w:rsid w:val="00F022AF"/>
    <w:rsid w:val="00F61239"/>
    <w:rsid w:val="00FF21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1CEBD6"/>
  <w15:docId w15:val="{3E804999-9B68-4429-A306-563AABFBC5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61B77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Гиперссылка1"/>
    <w:basedOn w:val="a0"/>
    <w:qFormat/>
    <w:rsid w:val="00DA4986"/>
  </w:style>
  <w:style w:type="character" w:customStyle="1" w:styleId="10">
    <w:name w:val="Строгий1"/>
    <w:basedOn w:val="a0"/>
    <w:qFormat/>
    <w:rsid w:val="00DA4986"/>
  </w:style>
  <w:style w:type="character" w:customStyle="1" w:styleId="grame">
    <w:name w:val="grame"/>
    <w:basedOn w:val="a0"/>
    <w:qFormat/>
    <w:rsid w:val="00DA4986"/>
  </w:style>
  <w:style w:type="character" w:customStyle="1" w:styleId="-">
    <w:name w:val="Интернет-ссылка"/>
    <w:rPr>
      <w:color w:val="000080"/>
      <w:u w:val="single"/>
    </w:rPr>
  </w:style>
  <w:style w:type="character" w:styleId="a3">
    <w:name w:val="Emphasis"/>
    <w:qFormat/>
    <w:rPr>
      <w:i/>
      <w:iCs/>
    </w:rPr>
  </w:style>
  <w:style w:type="character" w:customStyle="1" w:styleId="2">
    <w:name w:val="Основной текст (2)_"/>
    <w:basedOn w:val="a0"/>
    <w:qFormat/>
    <w:rPr>
      <w:rFonts w:ascii="Times New Roman" w:hAnsi="Times New Roman" w:cs="Times New Roman"/>
      <w:sz w:val="26"/>
      <w:szCs w:val="26"/>
      <w:u w:val="none"/>
    </w:rPr>
  </w:style>
  <w:style w:type="paragraph" w:customStyle="1" w:styleId="11">
    <w:name w:val="Заголовок1"/>
    <w:basedOn w:val="a"/>
    <w:next w:val="a4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4">
    <w:name w:val="Body Text"/>
    <w:basedOn w:val="a"/>
    <w:pPr>
      <w:spacing w:after="140"/>
    </w:pPr>
  </w:style>
  <w:style w:type="paragraph" w:styleId="a5">
    <w:name w:val="List"/>
    <w:basedOn w:val="a4"/>
    <w:rPr>
      <w:rFonts w:cs="Arial"/>
    </w:rPr>
  </w:style>
  <w:style w:type="paragraph" w:styleId="a6">
    <w:name w:val="caption"/>
    <w:basedOn w:val="a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a7">
    <w:name w:val="index heading"/>
    <w:basedOn w:val="a"/>
    <w:qFormat/>
    <w:pPr>
      <w:suppressLineNumbers/>
    </w:pPr>
    <w:rPr>
      <w:rFonts w:cs="Arial"/>
    </w:rPr>
  </w:style>
  <w:style w:type="paragraph" w:customStyle="1" w:styleId="12">
    <w:name w:val="Название объекта1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heading8">
    <w:name w:val="heading8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Normal (Web)"/>
    <w:basedOn w:val="a"/>
    <w:uiPriority w:val="99"/>
    <w:unhideWhenUsed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13">
    <w:name w:val="Верхний колонтитул1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heading9">
    <w:name w:val="heading9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listparagraph">
    <w:name w:val="listparagraph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normalweb">
    <w:name w:val="normalweb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40">
    <w:name w:val="a4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qFormat/>
    <w:pPr>
      <w:widowControl w:val="0"/>
      <w:spacing w:line="276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9">
    <w:name w:val="No Spacing"/>
    <w:uiPriority w:val="1"/>
    <w:qFormat/>
    <w:rsid w:val="00CE3F7B"/>
    <w:pPr>
      <w:suppressAutoHyphens w:val="0"/>
    </w:pPr>
    <w:rPr>
      <w:rFonts w:ascii="Calibri" w:eastAsia="Calibri" w:hAnsi="Calibri" w:cs="Times New Roman"/>
    </w:rPr>
  </w:style>
  <w:style w:type="character" w:styleId="aa">
    <w:name w:val="Hyperlink"/>
    <w:uiPriority w:val="99"/>
    <w:unhideWhenUsed/>
    <w:rsid w:val="00CE3F7B"/>
    <w:rPr>
      <w:color w:val="0000FF"/>
      <w:u w:val="single"/>
    </w:rPr>
  </w:style>
  <w:style w:type="paragraph" w:styleId="ab">
    <w:name w:val="Balloon Text"/>
    <w:basedOn w:val="a"/>
    <w:link w:val="ac"/>
    <w:uiPriority w:val="99"/>
    <w:semiHidden/>
    <w:unhideWhenUsed/>
    <w:rsid w:val="006F555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c">
    <w:name w:val="Текст выноски Знак"/>
    <w:basedOn w:val="a0"/>
    <w:link w:val="ab"/>
    <w:uiPriority w:val="99"/>
    <w:semiHidden/>
    <w:rsid w:val="006F5558"/>
    <w:rPr>
      <w:rFonts w:ascii="Segoe UI" w:hAnsi="Segoe UI" w:cs="Segoe UI"/>
      <w:sz w:val="18"/>
      <w:szCs w:val="18"/>
    </w:rPr>
  </w:style>
  <w:style w:type="character" w:customStyle="1" w:styleId="6">
    <w:name w:val="Основной текст (6)_"/>
    <w:link w:val="60"/>
    <w:uiPriority w:val="99"/>
    <w:rsid w:val="00367156"/>
    <w:rPr>
      <w:rFonts w:ascii="Times New Roman" w:hAnsi="Times New Roman" w:cs="Times New Roman"/>
      <w:b/>
      <w:bCs/>
      <w:sz w:val="26"/>
      <w:szCs w:val="26"/>
      <w:shd w:val="clear" w:color="auto" w:fill="FFFFFF"/>
    </w:rPr>
  </w:style>
  <w:style w:type="character" w:customStyle="1" w:styleId="100">
    <w:name w:val="Основной текст (10)_"/>
    <w:link w:val="101"/>
    <w:uiPriority w:val="99"/>
    <w:rsid w:val="00367156"/>
    <w:rPr>
      <w:rFonts w:ascii="Times New Roman" w:hAnsi="Times New Roman" w:cs="Times New Roman"/>
      <w:shd w:val="clear" w:color="auto" w:fill="FFFFFF"/>
    </w:rPr>
  </w:style>
  <w:style w:type="character" w:customStyle="1" w:styleId="102">
    <w:name w:val="Основной текст (10)"/>
    <w:uiPriority w:val="99"/>
    <w:rsid w:val="00367156"/>
    <w:rPr>
      <w:rFonts w:ascii="Times New Roman" w:hAnsi="Times New Roman" w:cs="Times New Roman"/>
      <w:sz w:val="22"/>
      <w:szCs w:val="22"/>
      <w:u w:val="none"/>
    </w:rPr>
  </w:style>
  <w:style w:type="paragraph" w:customStyle="1" w:styleId="60">
    <w:name w:val="Основной текст (6)"/>
    <w:basedOn w:val="a"/>
    <w:link w:val="6"/>
    <w:uiPriority w:val="99"/>
    <w:rsid w:val="00367156"/>
    <w:pPr>
      <w:widowControl w:val="0"/>
      <w:shd w:val="clear" w:color="auto" w:fill="FFFFFF"/>
      <w:suppressAutoHyphens w:val="0"/>
      <w:spacing w:after="0" w:line="322" w:lineRule="exact"/>
      <w:jc w:val="center"/>
    </w:pPr>
    <w:rPr>
      <w:rFonts w:ascii="Times New Roman" w:hAnsi="Times New Roman" w:cs="Times New Roman"/>
      <w:b/>
      <w:bCs/>
      <w:sz w:val="26"/>
      <w:szCs w:val="26"/>
    </w:rPr>
  </w:style>
  <w:style w:type="paragraph" w:customStyle="1" w:styleId="101">
    <w:name w:val="Основной текст (10)1"/>
    <w:basedOn w:val="a"/>
    <w:link w:val="100"/>
    <w:uiPriority w:val="99"/>
    <w:rsid w:val="00367156"/>
    <w:pPr>
      <w:widowControl w:val="0"/>
      <w:shd w:val="clear" w:color="auto" w:fill="FFFFFF"/>
      <w:suppressAutoHyphens w:val="0"/>
      <w:spacing w:after="0" w:line="240" w:lineRule="atLeast"/>
      <w:ind w:hanging="1320"/>
      <w:jc w:val="center"/>
    </w:pPr>
    <w:rPr>
      <w:rFonts w:ascii="Times New Roman" w:hAnsi="Times New Roman" w:cs="Times New Roman"/>
    </w:rPr>
  </w:style>
  <w:style w:type="paragraph" w:customStyle="1" w:styleId="61">
    <w:name w:val="Основной текст (6)1"/>
    <w:basedOn w:val="a"/>
    <w:uiPriority w:val="99"/>
    <w:rsid w:val="00367156"/>
    <w:pPr>
      <w:widowControl w:val="0"/>
      <w:shd w:val="clear" w:color="auto" w:fill="FFFFFF"/>
      <w:suppressAutoHyphens w:val="0"/>
      <w:spacing w:after="0" w:line="288" w:lineRule="exact"/>
      <w:ind w:hanging="140"/>
    </w:pPr>
    <w:rPr>
      <w:rFonts w:ascii="Times New Roman" w:eastAsia="Times New Roman" w:hAnsi="Times New Roman" w:cs="Times New Roman"/>
      <w:lang w:eastAsia="ru-RU"/>
    </w:rPr>
  </w:style>
  <w:style w:type="paragraph" w:customStyle="1" w:styleId="unformattext">
    <w:name w:val="unformattext"/>
    <w:basedOn w:val="a"/>
    <w:rsid w:val="00367156"/>
    <w:pPr>
      <w:suppressAutoHyphens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d">
    <w:name w:val="List Paragraph"/>
    <w:basedOn w:val="a"/>
    <w:qFormat/>
    <w:rsid w:val="009B3295"/>
    <w:pPr>
      <w:ind w:left="720"/>
      <w:contextualSpacing/>
    </w:pPr>
  </w:style>
  <w:style w:type="paragraph" w:customStyle="1" w:styleId="Standard">
    <w:name w:val="Standard"/>
    <w:rsid w:val="001F7AD3"/>
    <w:pPr>
      <w:autoSpaceDN w:val="0"/>
      <w:spacing w:after="200" w:line="276" w:lineRule="auto"/>
      <w:textAlignment w:val="baseline"/>
    </w:pPr>
    <w:rPr>
      <w:rFonts w:ascii="Calibri" w:eastAsia="SimSun" w:hAnsi="Calibri" w:cs="F"/>
      <w:kern w:val="3"/>
    </w:rPr>
  </w:style>
  <w:style w:type="numbering" w:customStyle="1" w:styleId="WWNum1">
    <w:name w:val="WWNum1"/>
    <w:basedOn w:val="a2"/>
    <w:rsid w:val="001F7AD3"/>
    <w:pPr>
      <w:numPr>
        <w:numId w:val="5"/>
      </w:numPr>
    </w:pPr>
  </w:style>
  <w:style w:type="numbering" w:customStyle="1" w:styleId="WWNum2">
    <w:name w:val="WWNum2"/>
    <w:basedOn w:val="a2"/>
    <w:rsid w:val="001F7AD3"/>
    <w:pPr>
      <w:numPr>
        <w:numId w:val="6"/>
      </w:numPr>
    </w:pPr>
  </w:style>
  <w:style w:type="paragraph" w:customStyle="1" w:styleId="ConsPlusNormal0">
    <w:name w:val="ConsPlusNormal"/>
    <w:rsid w:val="0050385D"/>
    <w:pPr>
      <w:suppressAutoHyphens w:val="0"/>
      <w:autoSpaceDE w:val="0"/>
      <w:autoSpaceDN w:val="0"/>
      <w:adjustRightInd w:val="0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Nonformat">
    <w:name w:val="ConsPlusNonformat"/>
    <w:rsid w:val="0050385D"/>
    <w:pPr>
      <w:widowControl w:val="0"/>
      <w:suppressAutoHyphens w:val="0"/>
      <w:autoSpaceDE w:val="0"/>
      <w:autoSpaceDN w:val="0"/>
    </w:pPr>
    <w:rPr>
      <w:rFonts w:ascii="Courier New" w:eastAsia="Times New Roman" w:hAnsi="Courier New" w:cs="Courier New"/>
      <w:sz w:val="20"/>
      <w:szCs w:val="20"/>
      <w:lang w:eastAsia="ru-RU"/>
    </w:rPr>
  </w:style>
  <w:style w:type="table" w:styleId="ae">
    <w:name w:val="Table Grid"/>
    <w:basedOn w:val="a1"/>
    <w:rsid w:val="0050385D"/>
    <w:pPr>
      <w:suppressAutoHyphens w:val="0"/>
    </w:pPr>
    <w:rPr>
      <w:rFonts w:ascii="Calibri" w:eastAsia="Calibri" w:hAnsi="Calibri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4">
    <w:name w:val="Обычный (веб)1"/>
    <w:basedOn w:val="a"/>
    <w:semiHidden/>
    <w:rsid w:val="00674A2B"/>
    <w:pPr>
      <w:suppressAutoHyphens w:val="0"/>
      <w:spacing w:beforeAutospacing="1" w:after="0" w:afterAutospacing="1" w:line="240" w:lineRule="auto"/>
    </w:pPr>
    <w:rPr>
      <w:rFonts w:ascii="Times New Roman" w:eastAsia="SimSun" w:hAnsi="Times New Roman" w:cs="Times New Roman"/>
      <w:sz w:val="24"/>
      <w:szCs w:val="24"/>
      <w:lang w:val="en-US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08780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66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aleksandrovka.stavrsp.ru" TargetMode="External"/><Relationship Id="rId3" Type="http://schemas.openxmlformats.org/officeDocument/2006/relationships/styles" Target="styles.xml"/><Relationship Id="rId7" Type="http://schemas.openxmlformats.org/officeDocument/2006/relationships/hyperlink" Target="http://pravo-search.minjust.ru/bigs/showDocument.html?id=31FDBF9D-59C2-4969-881D-BD4C70E38E97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E48ADAB-D663-42E5-B176-DB29369EC8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495</Words>
  <Characters>2823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dc:description/>
  <cp:lastModifiedBy>Александровка</cp:lastModifiedBy>
  <cp:revision>4</cp:revision>
  <cp:lastPrinted>2025-10-24T04:54:00Z</cp:lastPrinted>
  <dcterms:created xsi:type="dcterms:W3CDTF">2025-10-17T04:32:00Z</dcterms:created>
  <dcterms:modified xsi:type="dcterms:W3CDTF">2025-10-24T04:56:00Z</dcterms:modified>
  <dc:language>ru-RU</dc:language>
</cp:coreProperties>
</file>