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76CC" w:rsidRDefault="00E8259E" w:rsidP="00E8259E">
      <w:pPr>
        <w:pStyle w:val="1"/>
      </w:pPr>
      <w:r>
        <w:rPr>
          <w:noProof/>
        </w:rPr>
        <w:drawing>
          <wp:anchor distT="0" distB="0" distL="114300" distR="114300" simplePos="0" relativeHeight="251659264" behindDoc="0" locked="0" layoutInCell="1" allowOverlap="1">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a:xfrm>
                      <a:off x="0" y="0"/>
                      <a:ext cx="967740" cy="1019175"/>
                    </a:xfrm>
                    <a:prstGeom prst="rect">
                      <a:avLst/>
                    </a:prstGeom>
                    <a:noFill/>
                    <a:ln>
                      <a:noFill/>
                    </a:ln>
                  </pic:spPr>
                </pic:pic>
              </a:graphicData>
            </a:graphic>
          </wp:anchor>
        </w:drawing>
      </w:r>
    </w:p>
    <w:p w:rsidR="007076CC" w:rsidRDefault="007076CC"/>
    <w:p w:rsidR="007076CC" w:rsidRDefault="007076CC"/>
    <w:p w:rsidR="007076CC" w:rsidRDefault="007076CC"/>
    <w:p w:rsidR="007076CC" w:rsidRDefault="00E8259E">
      <w:pPr>
        <w:jc w:val="center"/>
        <w:rPr>
          <w:rFonts w:ascii="Times New Roman" w:hAnsi="Times New Roman" w:cs="Times New Roman"/>
        </w:rPr>
      </w:pPr>
      <w:r>
        <w:rPr>
          <w:rFonts w:ascii="Times New Roman" w:hAnsi="Times New Roman" w:cs="Times New Roman"/>
        </w:rPr>
        <w:t>Российская Федерация</w:t>
      </w:r>
    </w:p>
    <w:p w:rsidR="007076CC" w:rsidRDefault="00E8259E">
      <w:pPr>
        <w:jc w:val="center"/>
        <w:rPr>
          <w:rFonts w:ascii="Times New Roman" w:hAnsi="Times New Roman" w:cs="Times New Roman"/>
        </w:rPr>
      </w:pPr>
      <w:r>
        <w:rPr>
          <w:rFonts w:ascii="Times New Roman" w:hAnsi="Times New Roman" w:cs="Times New Roman"/>
        </w:rPr>
        <w:t>Самарская область</w:t>
      </w:r>
    </w:p>
    <w:p w:rsidR="007076CC" w:rsidRDefault="00E8259E">
      <w:pPr>
        <w:pStyle w:val="ConsPlusTitle"/>
        <w:widowControl/>
        <w:jc w:val="center"/>
        <w:outlineLvl w:val="0"/>
        <w:rPr>
          <w:rFonts w:ascii="Times New Roman" w:hAnsi="Times New Roman" w:cs="Times New Roman"/>
          <w:b w:val="0"/>
          <w:sz w:val="24"/>
          <w:szCs w:val="24"/>
        </w:rPr>
      </w:pPr>
      <w:r>
        <w:rPr>
          <w:rFonts w:ascii="Times New Roman" w:hAnsi="Times New Roman" w:cs="Times New Roman"/>
          <w:b w:val="0"/>
          <w:sz w:val="24"/>
          <w:szCs w:val="24"/>
        </w:rPr>
        <w:t>АДМИНИСТРАЦИЯ СЕЛЬСКОГО ПОСЕЛЕНИЯ АЛЕКСАНДРОВКА</w:t>
      </w:r>
    </w:p>
    <w:p w:rsidR="007076CC" w:rsidRDefault="00E8259E">
      <w:pPr>
        <w:pStyle w:val="ConsPlusTitle"/>
        <w:widowControl/>
        <w:jc w:val="center"/>
        <w:outlineLvl w:val="0"/>
        <w:rPr>
          <w:rFonts w:ascii="Times New Roman" w:hAnsi="Times New Roman" w:cs="Times New Roman"/>
          <w:b w:val="0"/>
          <w:sz w:val="24"/>
          <w:szCs w:val="24"/>
        </w:rPr>
      </w:pPr>
      <w:r>
        <w:rPr>
          <w:rFonts w:ascii="Times New Roman" w:hAnsi="Times New Roman" w:cs="Times New Roman"/>
          <w:b w:val="0"/>
          <w:sz w:val="24"/>
          <w:szCs w:val="24"/>
        </w:rPr>
        <w:t>МУНИЦИПАЛЬНОГО РАЙОНА СТАВРОПОЛЬСКИЙ</w:t>
      </w:r>
    </w:p>
    <w:p w:rsidR="007076CC" w:rsidRDefault="00E8259E">
      <w:pPr>
        <w:pStyle w:val="ConsPlusTitle"/>
        <w:widowControl/>
        <w:jc w:val="center"/>
        <w:rPr>
          <w:rFonts w:ascii="Times New Roman" w:hAnsi="Times New Roman" w:cs="Times New Roman"/>
          <w:b w:val="0"/>
          <w:sz w:val="24"/>
          <w:szCs w:val="24"/>
        </w:rPr>
      </w:pPr>
      <w:r>
        <w:rPr>
          <w:rFonts w:ascii="Times New Roman" w:hAnsi="Times New Roman" w:cs="Times New Roman"/>
          <w:b w:val="0"/>
          <w:sz w:val="24"/>
          <w:szCs w:val="24"/>
        </w:rPr>
        <w:t>САМАРСКОЙ ОБЛАСТИ</w:t>
      </w:r>
    </w:p>
    <w:p w:rsidR="007076CC" w:rsidRDefault="007076CC">
      <w:pPr>
        <w:jc w:val="center"/>
        <w:rPr>
          <w:rFonts w:ascii="Times New Roman" w:hAnsi="Times New Roman" w:cs="Times New Roman"/>
          <w:b/>
        </w:rPr>
      </w:pPr>
    </w:p>
    <w:p w:rsidR="007076CC" w:rsidRDefault="00E8259E">
      <w:pPr>
        <w:jc w:val="center"/>
        <w:rPr>
          <w:rFonts w:ascii="Times New Roman" w:hAnsi="Times New Roman" w:cs="Times New Roman"/>
          <w:b/>
        </w:rPr>
      </w:pPr>
      <w:r>
        <w:rPr>
          <w:rFonts w:ascii="Times New Roman" w:hAnsi="Times New Roman" w:cs="Times New Roman"/>
          <w:b/>
        </w:rPr>
        <w:t>ПОСТАНОВЛЕНИЕ</w:t>
      </w:r>
    </w:p>
    <w:p w:rsidR="007076CC" w:rsidRDefault="007076CC">
      <w:pPr>
        <w:jc w:val="center"/>
        <w:rPr>
          <w:b/>
        </w:rPr>
      </w:pPr>
    </w:p>
    <w:p w:rsidR="007076CC" w:rsidRDefault="00E8259E">
      <w:pPr>
        <w:rPr>
          <w:rFonts w:ascii="Times New Roman" w:hAnsi="Times New Roman" w:cs="Times New Roman"/>
        </w:rPr>
      </w:pPr>
      <w:r>
        <w:rPr>
          <w:rFonts w:ascii="Times New Roman" w:hAnsi="Times New Roman" w:cs="Times New Roman"/>
        </w:rPr>
        <w:t xml:space="preserve">        </w:t>
      </w:r>
      <w:r w:rsidRPr="00E8259E">
        <w:rPr>
          <w:rFonts w:ascii="Times New Roman" w:hAnsi="Times New Roman" w:cs="Times New Roman"/>
        </w:rPr>
        <w:t xml:space="preserve">от 01.12.2025 года      </w:t>
      </w:r>
      <w:r w:rsidRPr="00E8259E">
        <w:rPr>
          <w:rFonts w:ascii="Times New Roman" w:hAnsi="Times New Roman" w:cs="Times New Roman"/>
        </w:rPr>
        <w:tab/>
      </w:r>
      <w:r w:rsidRPr="00E8259E">
        <w:rPr>
          <w:rFonts w:ascii="Times New Roman" w:hAnsi="Times New Roman" w:cs="Times New Roman"/>
        </w:rPr>
        <w:tab/>
      </w:r>
      <w:r w:rsidRPr="00E8259E">
        <w:rPr>
          <w:rFonts w:ascii="Times New Roman" w:hAnsi="Times New Roman" w:cs="Times New Roman"/>
        </w:rPr>
        <w:tab/>
      </w:r>
      <w:r w:rsidRPr="00E8259E">
        <w:rPr>
          <w:rFonts w:ascii="Times New Roman" w:hAnsi="Times New Roman" w:cs="Times New Roman"/>
        </w:rPr>
        <w:tab/>
      </w:r>
      <w:r w:rsidRPr="00E8259E">
        <w:rPr>
          <w:rFonts w:ascii="Times New Roman" w:hAnsi="Times New Roman" w:cs="Times New Roman"/>
        </w:rPr>
        <w:tab/>
      </w:r>
      <w:r w:rsidRPr="00E8259E">
        <w:rPr>
          <w:rFonts w:ascii="Times New Roman" w:hAnsi="Times New Roman" w:cs="Times New Roman"/>
        </w:rPr>
        <w:tab/>
      </w:r>
      <w:r w:rsidRPr="00E8259E">
        <w:rPr>
          <w:rFonts w:ascii="Times New Roman" w:hAnsi="Times New Roman" w:cs="Times New Roman"/>
        </w:rPr>
        <w:tab/>
        <w:t>№ 72</w:t>
      </w:r>
    </w:p>
    <w:p w:rsidR="00E8259E" w:rsidRPr="00E8259E" w:rsidRDefault="00E8259E">
      <w:pPr>
        <w:rPr>
          <w:rFonts w:ascii="Times New Roman" w:hAnsi="Times New Roman" w:cs="Times New Roman"/>
        </w:rPr>
      </w:pPr>
    </w:p>
    <w:p w:rsidR="007076CC" w:rsidRDefault="00E8259E" w:rsidP="00E8259E">
      <w:pPr>
        <w:pStyle w:val="1"/>
      </w:pPr>
      <w:r>
        <w:rPr>
          <w:sz w:val="28"/>
          <w:szCs w:val="28"/>
        </w:rPr>
        <w:t>«</w:t>
      </w:r>
      <w:r>
        <w:t xml:space="preserve">О проведении открытого конкурса по отбору управляющей организации для управления многоквартирным домом на территории сельского поселения Александровка </w:t>
      </w:r>
      <w:r>
        <w:rPr>
          <w:iCs/>
          <w:color w:val="000000" w:themeColor="text1"/>
        </w:rPr>
        <w:t>муниципального района Ставропольский Самарской области</w:t>
      </w:r>
      <w:r>
        <w:t>»</w:t>
      </w:r>
    </w:p>
    <w:p w:rsidR="007076CC" w:rsidRDefault="007076CC">
      <w:pPr>
        <w:jc w:val="center"/>
        <w:rPr>
          <w:rFonts w:ascii="Times New Roman" w:hAnsi="Times New Roman" w:cs="Times New Roman"/>
        </w:rPr>
      </w:pPr>
    </w:p>
    <w:p w:rsidR="007076CC" w:rsidRDefault="00E8259E">
      <w:pPr>
        <w:ind w:firstLine="709"/>
        <w:jc w:val="both"/>
        <w:rPr>
          <w:rFonts w:ascii="Times New Roman" w:hAnsi="Times New Roman" w:cs="Times New Roman"/>
        </w:rPr>
      </w:pPr>
      <w:r>
        <w:rPr>
          <w:rFonts w:ascii="Times New Roman" w:hAnsi="Times New Roman" w:cs="Times New Roman"/>
        </w:rPr>
        <w:t xml:space="preserve">В соответствии со частью 4 </w:t>
      </w:r>
      <w:hyperlink r:id="rId9" w:history="1">
        <w:r>
          <w:rPr>
            <w:rStyle w:val="aff3"/>
            <w:rFonts w:ascii="Times New Roman" w:hAnsi="Times New Roman" w:cs="Times New Roman"/>
            <w:b w:val="0"/>
            <w:bCs w:val="0"/>
            <w:color w:val="auto"/>
          </w:rPr>
          <w:t>статьи</w:t>
        </w:r>
      </w:hyperlink>
      <w:r>
        <w:rPr>
          <w:rStyle w:val="aff3"/>
          <w:rFonts w:ascii="Times New Roman" w:hAnsi="Times New Roman" w:cs="Times New Roman"/>
          <w:b w:val="0"/>
          <w:bCs w:val="0"/>
          <w:color w:val="auto"/>
        </w:rPr>
        <w:t>161, частью 2 статьи 163 Жилищного</w:t>
      </w:r>
      <w:r>
        <w:rPr>
          <w:rFonts w:ascii="Times New Roman" w:hAnsi="Times New Roman" w:cs="Times New Roman"/>
        </w:rPr>
        <w:t xml:space="preserve"> кодекса Российской Федерации, Федеральным Законом от 20.03.2025 г. № 33 – ФЗ «Об общих принципах организации местного самоуправления в единой системе публичной власти»,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 </w:t>
      </w:r>
      <w:r>
        <w:rPr>
          <w:rFonts w:ascii="Times New Roman" w:hAnsi="Times New Roman" w:cs="Times New Roman"/>
          <w:kern w:val="2"/>
        </w:rPr>
        <w:t xml:space="preserve">постановления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 </w:t>
      </w:r>
      <w:r>
        <w:rPr>
          <w:rFonts w:ascii="Times New Roman" w:hAnsi="Times New Roman" w:cs="Times New Roman"/>
        </w:rPr>
        <w:t>руководствуясь Уставом сельского поселения Александровка муниципального района Ставропольский Самарской области, Администрация сельского поселения Александровка муниципального района Ставропольский Самарской области постановляет:</w:t>
      </w:r>
    </w:p>
    <w:p w:rsidR="007076CC" w:rsidRDefault="00E8259E">
      <w:pPr>
        <w:pStyle w:val="aff"/>
        <w:numPr>
          <w:ilvl w:val="0"/>
          <w:numId w:val="2"/>
        </w:numPr>
        <w:tabs>
          <w:tab w:val="left" w:pos="0"/>
        </w:tabs>
        <w:suppressAutoHyphens/>
        <w:autoSpaceDE w:val="0"/>
        <w:jc w:val="both"/>
        <w:rPr>
          <w:rFonts w:ascii="Times New Roman" w:hAnsi="Times New Roman" w:cs="Times New Roman"/>
        </w:rPr>
      </w:pPr>
      <w:bookmarkStart w:id="0" w:name="sub_1"/>
      <w:r>
        <w:rPr>
          <w:rFonts w:ascii="Times New Roman" w:hAnsi="Times New Roman" w:cs="Times New Roman"/>
        </w:rPr>
        <w:t>Провести открытый  конкурс  по  отбору   управляющей организации для управления</w:t>
      </w:r>
    </w:p>
    <w:p w:rsidR="007076CC" w:rsidRDefault="00E8259E">
      <w:pPr>
        <w:pStyle w:val="aff"/>
        <w:tabs>
          <w:tab w:val="left" w:pos="0"/>
        </w:tabs>
        <w:suppressAutoHyphens/>
        <w:autoSpaceDE w:val="0"/>
        <w:ind w:left="0"/>
        <w:jc w:val="both"/>
        <w:rPr>
          <w:rFonts w:ascii="Times New Roman" w:hAnsi="Times New Roman" w:cs="Times New Roman"/>
        </w:rPr>
      </w:pPr>
      <w:r>
        <w:rPr>
          <w:rFonts w:ascii="Times New Roman" w:hAnsi="Times New Roman" w:cs="Times New Roman"/>
        </w:rPr>
        <w:t>многоквартирным  домом, расположенным по адресу: Самарская область, сельское поселение Александровка, ул. Ленина, дом   № 27</w:t>
      </w:r>
    </w:p>
    <w:p w:rsidR="007076CC" w:rsidRDefault="00E8259E">
      <w:pPr>
        <w:pStyle w:val="aff"/>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 Утвердить </w:t>
      </w:r>
      <w:bookmarkStart w:id="1" w:name="sub_1011"/>
      <w:bookmarkEnd w:id="0"/>
      <w:r>
        <w:rPr>
          <w:rFonts w:ascii="Times New Roman" w:hAnsi="Times New Roman" w:cs="Times New Roman"/>
        </w:rPr>
        <w:t>извещение о проведении открытого конкурса по отбору управляющей организации для управления многоквартирным  домом, расположенными по адресу: Самарская область, сельское поселение Александровка, ул. Ленина, дом  № 27. (Приложение № 1).</w:t>
      </w:r>
    </w:p>
    <w:p w:rsidR="007076CC" w:rsidRDefault="00E8259E" w:rsidP="00E8259E">
      <w:pPr>
        <w:pStyle w:val="aff"/>
        <w:tabs>
          <w:tab w:val="left" w:pos="0"/>
        </w:tabs>
        <w:suppressAutoHyphens/>
        <w:autoSpaceDE w:val="0"/>
        <w:ind w:left="0"/>
        <w:jc w:val="both"/>
        <w:rPr>
          <w:rFonts w:ascii="Times New Roman" w:hAnsi="Times New Roman" w:cs="Times New Roman"/>
        </w:rPr>
      </w:pPr>
      <w:bookmarkStart w:id="2" w:name="sub_1012"/>
      <w:bookmarkEnd w:id="1"/>
      <w:r>
        <w:rPr>
          <w:rFonts w:ascii="Times New Roman" w:hAnsi="Times New Roman" w:cs="Times New Roman"/>
        </w:rPr>
        <w:t xml:space="preserve">      3. Утвердить конкурсную документацию для проведения открытого конкурса по отбору управляющей организации для управления многоквартирным  домом, расположенным по адресу: Самарская область, сельское поселение Александровка, ул. Ленина, дом   № 27.  (Приложение № 2).</w:t>
      </w:r>
      <w:bookmarkStart w:id="3" w:name="sub_2"/>
      <w:bookmarkEnd w:id="2"/>
    </w:p>
    <w:p w:rsidR="007076CC" w:rsidRDefault="00E8259E">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 Извещение и конкурсная документация подлежит </w:t>
      </w:r>
      <w:r>
        <w:rPr>
          <w:rFonts w:ascii="Times New Roman" w:hAnsi="Times New Roman" w:cs="Times New Roman"/>
          <w:kern w:val="3"/>
          <w:lang w:eastAsia="zh-CN"/>
        </w:rPr>
        <w:t xml:space="preserve">официальному опубликованию в газете «Александровский вестник» и на официальном сайте сельского поселения Александровка </w:t>
      </w:r>
      <w:r>
        <w:rPr>
          <w:rFonts w:ascii="Times New Roman" w:hAnsi="Times New Roman" w:cs="Times New Roman"/>
        </w:rPr>
        <w:t xml:space="preserve">в информационно-телекоммуникационной сети Интернет </w:t>
      </w:r>
      <w:hyperlink w:history="1">
        <w:r>
          <w:rPr>
            <w:rStyle w:val="a7"/>
            <w:rFonts w:ascii="Times New Roman" w:hAnsi="Times New Roman" w:cs="Times New Roman"/>
          </w:rPr>
          <w:t>http://www.</w:t>
        </w:r>
        <w:r>
          <w:rPr>
            <w:rStyle w:val="a7"/>
            <w:rFonts w:ascii="Times New Roman" w:hAnsi="Times New Roman"/>
          </w:rPr>
          <w:t xml:space="preserve">aleksandrovka.stavrsp.ru. </w:t>
        </w:r>
      </w:hyperlink>
    </w:p>
    <w:bookmarkEnd w:id="3"/>
    <w:p w:rsidR="007076CC" w:rsidRDefault="00E8259E">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5.Настоящее Постановление вступает в силу после дня официального опубликования.</w:t>
      </w:r>
    </w:p>
    <w:p w:rsidR="007076CC" w:rsidRDefault="00E8259E">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 Контроль, за исполнением настоящего постановления оставляю за собой.    </w:t>
      </w:r>
    </w:p>
    <w:p w:rsidR="007076CC" w:rsidRDefault="007076CC">
      <w:pPr>
        <w:tabs>
          <w:tab w:val="left" w:pos="0"/>
        </w:tabs>
        <w:suppressAutoHyphens/>
        <w:autoSpaceDE w:val="0"/>
        <w:contextualSpacing/>
        <w:jc w:val="both"/>
        <w:rPr>
          <w:rFonts w:ascii="Times New Roman" w:hAnsi="Times New Roman" w:cs="Times New Roman"/>
        </w:rPr>
      </w:pPr>
    </w:p>
    <w:p w:rsidR="007076CC" w:rsidRDefault="007076CC">
      <w:pPr>
        <w:spacing w:after="1" w:line="220" w:lineRule="atLeast"/>
        <w:contextualSpacing/>
        <w:jc w:val="both"/>
        <w:rPr>
          <w:rFonts w:ascii="Times New Roman" w:hAnsi="Times New Roman" w:cs="Times New Roman"/>
        </w:rPr>
      </w:pPr>
    </w:p>
    <w:p w:rsidR="007076CC" w:rsidRDefault="007076CC">
      <w:pPr>
        <w:spacing w:after="1" w:line="220" w:lineRule="atLeast"/>
        <w:contextualSpacing/>
        <w:jc w:val="both"/>
        <w:rPr>
          <w:rFonts w:ascii="Times New Roman" w:hAnsi="Times New Roman" w:cs="Times New Roman"/>
        </w:rPr>
      </w:pPr>
    </w:p>
    <w:p w:rsidR="007076CC" w:rsidRDefault="00E8259E">
      <w:pPr>
        <w:pStyle w:val="aff"/>
        <w:ind w:left="0"/>
        <w:rPr>
          <w:rFonts w:ascii="Times New Roman" w:hAnsi="Times New Roman" w:cs="Times New Roman"/>
        </w:rPr>
      </w:pPr>
      <w:r>
        <w:rPr>
          <w:rFonts w:ascii="Times New Roman" w:hAnsi="Times New Roman" w:cs="Times New Roman"/>
        </w:rPr>
        <w:t xml:space="preserve">Глава сельского поселения Александровка </w:t>
      </w:r>
      <w:r>
        <w:rPr>
          <w:rFonts w:ascii="Times New Roman" w:hAnsi="Times New Roman" w:cs="Times New Roman"/>
        </w:rPr>
        <w:tab/>
      </w:r>
      <w:r>
        <w:rPr>
          <w:rFonts w:ascii="Times New Roman" w:hAnsi="Times New Roman" w:cs="Times New Roman"/>
        </w:rPr>
        <w:tab/>
        <w:t xml:space="preserve">               </w:t>
      </w:r>
      <w:r>
        <w:rPr>
          <w:rFonts w:ascii="Times New Roman" w:hAnsi="Times New Roman" w:cs="Times New Roman"/>
        </w:rPr>
        <w:tab/>
      </w:r>
      <w:r>
        <w:rPr>
          <w:rFonts w:ascii="Times New Roman" w:hAnsi="Times New Roman" w:cs="Times New Roman"/>
        </w:rPr>
        <w:tab/>
        <w:t xml:space="preserve">Т.В. Тиханова </w:t>
      </w:r>
    </w:p>
    <w:p w:rsidR="007076CC" w:rsidRDefault="007076CC">
      <w:pPr>
        <w:pStyle w:val="aff"/>
        <w:ind w:left="0"/>
        <w:rPr>
          <w:rFonts w:ascii="Times New Roman" w:hAnsi="Times New Roman" w:cs="Times New Roman"/>
        </w:rPr>
      </w:pPr>
    </w:p>
    <w:p w:rsidR="007076CC" w:rsidRDefault="007076CC" w:rsidP="00E8259E">
      <w:pPr>
        <w:pStyle w:val="1"/>
      </w:pPr>
    </w:p>
    <w:p w:rsidR="007076CC" w:rsidRDefault="007076CC" w:rsidP="00E8259E">
      <w:pPr>
        <w:pStyle w:val="1"/>
      </w:pPr>
    </w:p>
    <w:p w:rsidR="007076CC" w:rsidRDefault="00E8259E" w:rsidP="00E8259E">
      <w:pPr>
        <w:pStyle w:val="1"/>
        <w:rPr>
          <w:b/>
        </w:rPr>
      </w:pPr>
      <w:r>
        <w:t>Приложение № 1</w:t>
      </w:r>
    </w:p>
    <w:p w:rsidR="007076CC" w:rsidRDefault="00E8259E" w:rsidP="00E8259E">
      <w:pPr>
        <w:pStyle w:val="1"/>
        <w:rPr>
          <w:b/>
        </w:rPr>
      </w:pPr>
      <w:r>
        <w:t>к постановлению администрации</w:t>
      </w:r>
    </w:p>
    <w:p w:rsidR="007076CC" w:rsidRDefault="00E8259E" w:rsidP="00E8259E">
      <w:pPr>
        <w:pStyle w:val="1"/>
        <w:rPr>
          <w:b/>
        </w:rPr>
      </w:pPr>
      <w:r>
        <w:lastRenderedPageBreak/>
        <w:t>сельского поселения Александровка</w:t>
      </w:r>
    </w:p>
    <w:p w:rsidR="007076CC" w:rsidRPr="00E8259E" w:rsidRDefault="00E8259E" w:rsidP="00E8259E">
      <w:pPr>
        <w:pStyle w:val="1"/>
      </w:pPr>
      <w:r w:rsidRPr="00E8259E">
        <w:t>от 01.12.2025 г.  № 72</w:t>
      </w:r>
    </w:p>
    <w:p w:rsidR="00E8259E" w:rsidRDefault="00E8259E" w:rsidP="00E8259E">
      <w:pPr>
        <w:pStyle w:val="1"/>
      </w:pPr>
      <w:r>
        <w:rPr>
          <w:sz w:val="28"/>
          <w:szCs w:val="28"/>
        </w:rPr>
        <w:t>«</w:t>
      </w:r>
      <w:r>
        <w:t xml:space="preserve">О проведении открытого конкурса по </w:t>
      </w:r>
    </w:p>
    <w:p w:rsidR="00E8259E" w:rsidRDefault="00E8259E" w:rsidP="00E8259E">
      <w:pPr>
        <w:pStyle w:val="1"/>
      </w:pPr>
      <w:r>
        <w:t xml:space="preserve">отбору управляющей организации для </w:t>
      </w:r>
    </w:p>
    <w:p w:rsidR="007076CC" w:rsidRDefault="00E8259E" w:rsidP="00E8259E">
      <w:pPr>
        <w:pStyle w:val="1"/>
      </w:pPr>
      <w:r>
        <w:t>управления многоквартирным домом»</w:t>
      </w:r>
    </w:p>
    <w:p w:rsidR="007076CC" w:rsidRDefault="00E8259E" w:rsidP="00E8259E">
      <w:pPr>
        <w:pStyle w:val="1"/>
      </w:pPr>
      <w:r>
        <w:t xml:space="preserve"> </w:t>
      </w:r>
    </w:p>
    <w:p w:rsidR="007076CC" w:rsidRDefault="00E8259E">
      <w:pPr>
        <w:suppressAutoHyphens/>
        <w:jc w:val="center"/>
        <w:rPr>
          <w:rFonts w:ascii="Times New Roman" w:hAnsi="Times New Roman" w:cs="Times New Roman"/>
          <w:b/>
          <w:kern w:val="2"/>
          <w:lang w:eastAsia="ar-SA"/>
        </w:rPr>
      </w:pPr>
      <w:r>
        <w:rPr>
          <w:rFonts w:ascii="Times New Roman" w:hAnsi="Times New Roman" w:cs="Times New Roman"/>
          <w:b/>
          <w:kern w:val="2"/>
          <w:lang w:eastAsia="ar-SA"/>
        </w:rPr>
        <w:t xml:space="preserve">ИЗВЕЩЕНИЕ </w:t>
      </w:r>
    </w:p>
    <w:p w:rsidR="007076CC" w:rsidRDefault="00E8259E" w:rsidP="00E8259E">
      <w:pPr>
        <w:suppressAutoHyphens/>
        <w:jc w:val="center"/>
        <w:rPr>
          <w:rFonts w:ascii="Times New Roman" w:hAnsi="Times New Roman" w:cs="Times New Roman"/>
          <w:b/>
          <w:kern w:val="2"/>
          <w:lang w:eastAsia="ar-SA"/>
        </w:rPr>
      </w:pPr>
      <w:r>
        <w:rPr>
          <w:rFonts w:ascii="Times New Roman" w:hAnsi="Times New Roman" w:cs="Times New Roman"/>
          <w:b/>
          <w:kern w:val="2"/>
          <w:lang w:eastAsia="ar-SA"/>
        </w:rPr>
        <w:t>на проведение открытого конкурса</w:t>
      </w:r>
    </w:p>
    <w:p w:rsidR="007076CC" w:rsidRDefault="00E8259E" w:rsidP="00E8259E">
      <w:pPr>
        <w:pStyle w:val="aff"/>
        <w:tabs>
          <w:tab w:val="left" w:pos="0"/>
        </w:tabs>
        <w:suppressAutoHyphens/>
        <w:autoSpaceDE w:val="0"/>
        <w:ind w:left="0"/>
        <w:jc w:val="center"/>
        <w:rPr>
          <w:rFonts w:ascii="Times New Roman" w:hAnsi="Times New Roman" w:cs="Times New Roman"/>
          <w:b/>
        </w:rPr>
      </w:pPr>
      <w:r>
        <w:rPr>
          <w:rFonts w:ascii="Times New Roman" w:eastAsia="Arial CYR" w:hAnsi="Times New Roman" w:cs="Times New Roman"/>
          <w:b/>
          <w:kern w:val="2"/>
          <w:lang w:eastAsia="ar-SA"/>
        </w:rPr>
        <w:t xml:space="preserve">по отбору управляющей организации для управления многоквартирным домом, </w:t>
      </w:r>
      <w:r>
        <w:rPr>
          <w:rFonts w:ascii="Times New Roman" w:hAnsi="Times New Roman" w:cs="Times New Roman"/>
          <w:b/>
        </w:rPr>
        <w:t>расположенными по адресу: Самарская область, сельское поселение Александровка, ул. Ленина, дом  № 27</w:t>
      </w:r>
    </w:p>
    <w:p w:rsidR="007076CC" w:rsidRDefault="00E8259E">
      <w:pPr>
        <w:suppressAutoHyphens/>
        <w:jc w:val="center"/>
        <w:rPr>
          <w:rFonts w:ascii="Times New Roman" w:eastAsia="Arial CYR" w:hAnsi="Times New Roman" w:cs="Times New Roman"/>
          <w:b/>
          <w:kern w:val="2"/>
          <w:shd w:val="clear" w:color="auto" w:fill="FFFFFF"/>
          <w:lang w:eastAsia="ar-SA"/>
        </w:rPr>
      </w:pPr>
      <w:r>
        <w:rPr>
          <w:rFonts w:ascii="Times New Roman" w:hAnsi="Times New Roman" w:cs="Times New Roman"/>
          <w:b/>
          <w:bCs/>
        </w:rPr>
        <w:t>.</w:t>
      </w:r>
    </w:p>
    <w:p w:rsidR="007076CC" w:rsidRDefault="007076CC">
      <w:pPr>
        <w:suppressAutoHyphens/>
        <w:jc w:val="center"/>
        <w:rPr>
          <w:rFonts w:ascii="Times New Roman" w:hAnsi="Times New Roman" w:cs="Times New Roman"/>
          <w:b/>
          <w:kern w:val="2"/>
          <w:lang w:eastAsia="ar-SA"/>
        </w:rPr>
      </w:pPr>
    </w:p>
    <w:p w:rsidR="007076CC" w:rsidRDefault="00E8259E">
      <w:pPr>
        <w:suppressAutoHyphens/>
        <w:ind w:firstLine="709"/>
        <w:jc w:val="both"/>
        <w:rPr>
          <w:rFonts w:ascii="Times New Roman" w:hAnsi="Times New Roman" w:cs="Times New Roman"/>
          <w:kern w:val="2"/>
        </w:rPr>
      </w:pPr>
      <w:r>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p>
    <w:p w:rsidR="007076CC" w:rsidRDefault="00E8259E">
      <w:pPr>
        <w:numPr>
          <w:ilvl w:val="0"/>
          <w:numId w:val="4"/>
        </w:numPr>
        <w:tabs>
          <w:tab w:val="left" w:pos="567"/>
          <w:tab w:val="left" w:pos="993"/>
        </w:tabs>
        <w:suppressAutoHyphens/>
        <w:autoSpaceDN w:val="0"/>
        <w:ind w:left="0" w:firstLine="0"/>
        <w:jc w:val="both"/>
        <w:rPr>
          <w:rFonts w:ascii="Times New Roman" w:hAnsi="Times New Roman" w:cs="Times New Roman"/>
          <w:kern w:val="2"/>
        </w:rPr>
      </w:pPr>
      <w:r>
        <w:rPr>
          <w:rFonts w:ascii="Times New Roman" w:hAnsi="Times New Roman" w:cs="Times New Roman"/>
          <w:b/>
          <w:kern w:val="2"/>
        </w:rPr>
        <w:t>Организатор конкурса:</w:t>
      </w:r>
      <w:r>
        <w:rPr>
          <w:rFonts w:ascii="Times New Roman" w:hAnsi="Times New Roman" w:cs="Times New Roman"/>
          <w:kern w:val="2"/>
        </w:rPr>
        <w:t xml:space="preserve"> Администрация сельского поселения Александровка муниципального района Ставропольский Самарской области</w:t>
      </w:r>
    </w:p>
    <w:p w:rsidR="007076CC" w:rsidRDefault="00E8259E">
      <w:pPr>
        <w:pStyle w:val="aff"/>
        <w:tabs>
          <w:tab w:val="left" w:pos="0"/>
        </w:tabs>
        <w:suppressAutoHyphens/>
        <w:autoSpaceDE w:val="0"/>
        <w:ind w:left="0"/>
        <w:jc w:val="both"/>
        <w:rPr>
          <w:rFonts w:ascii="Times New Roman" w:hAnsi="Times New Roman" w:cs="Times New Roman"/>
          <w:kern w:val="2"/>
        </w:rPr>
      </w:pPr>
      <w:r>
        <w:rPr>
          <w:rFonts w:ascii="Times New Roman" w:hAnsi="Times New Roman" w:cs="Times New Roman"/>
          <w:b/>
          <w:kern w:val="2"/>
        </w:rPr>
        <w:t xml:space="preserve">Место нахождения: </w:t>
      </w:r>
      <w:r>
        <w:rPr>
          <w:rFonts w:ascii="Times New Roman" w:hAnsi="Times New Roman" w:cs="Times New Roman"/>
        </w:rPr>
        <w:t>Самарская область, сельское поселение Александровка, ул. Ленина, дом  № 27.</w:t>
      </w:r>
    </w:p>
    <w:p w:rsidR="007076CC" w:rsidRDefault="00E8259E">
      <w:pPr>
        <w:pStyle w:val="aff"/>
        <w:tabs>
          <w:tab w:val="left" w:pos="0"/>
        </w:tabs>
        <w:suppressAutoHyphens/>
        <w:autoSpaceDE w:val="0"/>
        <w:ind w:left="0"/>
        <w:jc w:val="both"/>
        <w:rPr>
          <w:rFonts w:ascii="Times New Roman" w:hAnsi="Times New Roman" w:cs="Times New Roman"/>
        </w:rPr>
      </w:pPr>
      <w:r>
        <w:rPr>
          <w:rFonts w:ascii="Times New Roman" w:hAnsi="Times New Roman" w:cs="Times New Roman"/>
          <w:b/>
          <w:kern w:val="2"/>
        </w:rPr>
        <w:t xml:space="preserve">Почтовый адрес: </w:t>
      </w:r>
      <w:r>
        <w:rPr>
          <w:rFonts w:ascii="Times New Roman" w:hAnsi="Times New Roman" w:cs="Times New Roman"/>
          <w:kern w:val="2"/>
        </w:rPr>
        <w:t xml:space="preserve">445161, </w:t>
      </w:r>
      <w:r>
        <w:rPr>
          <w:rFonts w:ascii="Times New Roman" w:hAnsi="Times New Roman" w:cs="Times New Roman"/>
        </w:rPr>
        <w:t>Самарская область, сельское поселение Александровка, ул. Ленина, дом  № 27.</w:t>
      </w:r>
    </w:p>
    <w:p w:rsidR="007076CC" w:rsidRDefault="007076CC">
      <w:pPr>
        <w:suppressAutoHyphens/>
        <w:jc w:val="both"/>
        <w:rPr>
          <w:rFonts w:ascii="Times New Roman" w:hAnsi="Times New Roman" w:cs="Times New Roman"/>
          <w:kern w:val="2"/>
        </w:rPr>
      </w:pPr>
    </w:p>
    <w:p w:rsidR="007076CC" w:rsidRDefault="00E8259E">
      <w:pPr>
        <w:tabs>
          <w:tab w:val="left" w:pos="6379"/>
        </w:tabs>
        <w:suppressAutoHyphens/>
        <w:ind w:firstLine="567"/>
        <w:rPr>
          <w:rFonts w:ascii="Times New Roman" w:hAnsi="Times New Roman" w:cs="Times New Roman"/>
          <w:kern w:val="2"/>
          <w:lang w:eastAsia="ar-SA"/>
        </w:rPr>
      </w:pPr>
      <w:r>
        <w:rPr>
          <w:rFonts w:ascii="Times New Roman" w:hAnsi="Times New Roman" w:cs="Times New Roman"/>
          <w:b/>
          <w:kern w:val="2"/>
        </w:rPr>
        <w:t xml:space="preserve">Адрес электронной почты: </w:t>
      </w:r>
      <w:hyperlink r:id="rId10" w:history="1">
        <w:r>
          <w:rPr>
            <w:rStyle w:val="a7"/>
            <w:rFonts w:ascii="Times New Roman" w:hAnsi="Times New Roman" w:cs="Times New Roman"/>
            <w:shd w:val="clear" w:color="auto" w:fill="FFFFFF"/>
            <w:lang w:val="en-US"/>
          </w:rPr>
          <w:t>adm</w:t>
        </w:r>
        <w:r>
          <w:rPr>
            <w:rStyle w:val="a7"/>
            <w:rFonts w:ascii="Times New Roman" w:hAnsi="Times New Roman" w:cs="Times New Roman"/>
            <w:shd w:val="clear" w:color="auto" w:fill="FFFFFF"/>
          </w:rPr>
          <w:t>.</w:t>
        </w:r>
        <w:r>
          <w:rPr>
            <w:rStyle w:val="a7"/>
            <w:rFonts w:ascii="Times New Roman" w:hAnsi="Times New Roman" w:cs="Times New Roman"/>
            <w:shd w:val="clear" w:color="auto" w:fill="FFFFFF"/>
            <w:lang w:val="en-US"/>
          </w:rPr>
          <w:t>alex</w:t>
        </w:r>
        <w:r>
          <w:rPr>
            <w:rStyle w:val="a7"/>
            <w:rFonts w:ascii="Times New Roman" w:hAnsi="Times New Roman" w:cs="Times New Roman"/>
            <w:shd w:val="clear" w:color="auto" w:fill="FFFFFF"/>
          </w:rPr>
          <w:t>20111@</w:t>
        </w:r>
        <w:r>
          <w:rPr>
            <w:rStyle w:val="a7"/>
            <w:rFonts w:ascii="Times New Roman" w:hAnsi="Times New Roman" w:cs="Times New Roman"/>
            <w:shd w:val="clear" w:color="auto" w:fill="FFFFFF"/>
            <w:lang w:val="en-US"/>
          </w:rPr>
          <w:t>yandex</w:t>
        </w:r>
        <w:r>
          <w:rPr>
            <w:rStyle w:val="a7"/>
            <w:rFonts w:ascii="Times New Roman" w:hAnsi="Times New Roman" w:cs="Times New Roman"/>
            <w:shd w:val="clear" w:color="auto" w:fill="FFFFFF"/>
          </w:rPr>
          <w:t>.</w:t>
        </w:r>
        <w:r>
          <w:rPr>
            <w:rStyle w:val="a7"/>
            <w:rFonts w:ascii="Times New Roman" w:hAnsi="Times New Roman" w:cs="Times New Roman"/>
            <w:shd w:val="clear" w:color="auto" w:fill="FFFFFF"/>
            <w:lang w:val="en-US"/>
          </w:rPr>
          <w:t>ru</w:t>
        </w:r>
      </w:hyperlink>
    </w:p>
    <w:p w:rsidR="007076CC" w:rsidRDefault="00E8259E">
      <w:pPr>
        <w:suppressAutoHyphens/>
        <w:ind w:left="567"/>
        <w:jc w:val="both"/>
        <w:rPr>
          <w:rFonts w:ascii="Times New Roman" w:hAnsi="Times New Roman" w:cs="Times New Roman"/>
          <w:kern w:val="2"/>
          <w:lang w:eastAsia="ar-SA"/>
        </w:rPr>
      </w:pPr>
      <w:r>
        <w:rPr>
          <w:rFonts w:ascii="Times New Roman" w:hAnsi="Times New Roman" w:cs="Times New Roman"/>
          <w:b/>
          <w:kern w:val="2"/>
        </w:rPr>
        <w:t>Контактное</w:t>
      </w:r>
      <w:r>
        <w:rPr>
          <w:rFonts w:ascii="Times New Roman" w:hAnsi="Times New Roman" w:cs="Times New Roman"/>
          <w:b/>
          <w:kern w:val="2"/>
          <w:lang w:eastAsia="ar-SA"/>
        </w:rPr>
        <w:t xml:space="preserve"> лицо: </w:t>
      </w:r>
      <w:r>
        <w:rPr>
          <w:rFonts w:ascii="Times New Roman" w:hAnsi="Times New Roman" w:cs="Times New Roman"/>
          <w:bCs/>
          <w:kern w:val="2"/>
          <w:lang w:eastAsia="ar-SA"/>
        </w:rPr>
        <w:t>Солопова Юлия Сергеевна</w:t>
      </w:r>
    </w:p>
    <w:p w:rsidR="007076CC" w:rsidRDefault="00E8259E">
      <w:pPr>
        <w:numPr>
          <w:ilvl w:val="0"/>
          <w:numId w:val="4"/>
        </w:numPr>
        <w:tabs>
          <w:tab w:val="left" w:pos="567"/>
          <w:tab w:val="left" w:pos="993"/>
        </w:tabs>
        <w:suppressAutoHyphens/>
        <w:autoSpaceDN w:val="0"/>
        <w:ind w:left="567" w:hanging="567"/>
        <w:jc w:val="both"/>
        <w:rPr>
          <w:rFonts w:ascii="Times New Roman" w:hAnsi="Times New Roman" w:cs="Times New Roman"/>
          <w:kern w:val="2"/>
        </w:rPr>
      </w:pPr>
      <w:r>
        <w:rPr>
          <w:rFonts w:ascii="Times New Roman" w:hAnsi="Times New Roman" w:cs="Times New Roman"/>
          <w:b/>
          <w:kern w:val="2"/>
        </w:rPr>
        <w:t xml:space="preserve">Объект конкурса: </w:t>
      </w:r>
      <w:r>
        <w:rPr>
          <w:rFonts w:ascii="Times New Roman" w:hAnsi="Times New Roman" w:cs="Times New Roman"/>
          <w:kern w:val="2"/>
        </w:rPr>
        <w:t>многоквартирный дом:</w:t>
      </w:r>
    </w:p>
    <w:p w:rsidR="007076CC" w:rsidRDefault="00E8259E">
      <w:pPr>
        <w:pStyle w:val="aff"/>
        <w:tabs>
          <w:tab w:val="left" w:pos="0"/>
        </w:tabs>
        <w:suppressAutoHyphens/>
        <w:autoSpaceDE w:val="0"/>
        <w:ind w:left="0"/>
        <w:jc w:val="both"/>
        <w:rPr>
          <w:rFonts w:ascii="Times New Roman" w:hAnsi="Times New Roman" w:cs="Times New Roman"/>
        </w:rPr>
      </w:pPr>
      <w:r>
        <w:rPr>
          <w:rFonts w:ascii="Times New Roman" w:hAnsi="Times New Roman" w:cs="Times New Roman"/>
          <w:iCs/>
          <w:kern w:val="2"/>
        </w:rPr>
        <w:t xml:space="preserve"> «</w:t>
      </w:r>
      <w:r>
        <w:rPr>
          <w:rFonts w:ascii="Times New Roman" w:hAnsi="Times New Roman" w:cs="Times New Roman"/>
        </w:rPr>
        <w:t>Общее имущество собственников помещений многоквартирных домов право управления которым проводится конкурс  по адресу: Самарская область, сельское поселение Александровка, ул. Ленина, дом  № 27</w:t>
      </w:r>
    </w:p>
    <w:p w:rsidR="007076CC" w:rsidRDefault="00E8259E">
      <w:pPr>
        <w:numPr>
          <w:ilvl w:val="0"/>
          <w:numId w:val="4"/>
        </w:numPr>
        <w:tabs>
          <w:tab w:val="left" w:pos="567"/>
          <w:tab w:val="left" w:pos="993"/>
        </w:tabs>
        <w:suppressAutoHyphens/>
        <w:autoSpaceDN w:val="0"/>
        <w:ind w:left="567" w:hanging="567"/>
        <w:jc w:val="both"/>
        <w:rPr>
          <w:rFonts w:ascii="Times New Roman" w:hAnsi="Times New Roman" w:cs="Times New Roman"/>
          <w:kern w:val="2"/>
        </w:rPr>
      </w:pPr>
      <w:r>
        <w:rPr>
          <w:rFonts w:ascii="Times New Roman" w:hAnsi="Times New Roman" w:cs="Times New Roman"/>
          <w:b/>
          <w:kern w:val="2"/>
        </w:rPr>
        <w:t>Характеристики объекта конкурса:</w:t>
      </w:r>
    </w:p>
    <w:p w:rsidR="007076CC" w:rsidRDefault="007076CC">
      <w:pPr>
        <w:suppressAutoHyphens/>
        <w:jc w:val="center"/>
        <w:rPr>
          <w:rFonts w:ascii="Times New Roman" w:hAnsi="Times New Roman" w:cs="Times New Roman"/>
          <w:b/>
        </w:rPr>
      </w:pPr>
    </w:p>
    <w:p w:rsidR="007076CC" w:rsidRDefault="00E8259E">
      <w:pPr>
        <w:pStyle w:val="aff"/>
        <w:tabs>
          <w:tab w:val="left" w:pos="0"/>
        </w:tabs>
        <w:suppressAutoHyphens/>
        <w:autoSpaceDE w:val="0"/>
        <w:ind w:left="0"/>
        <w:jc w:val="both"/>
        <w:rPr>
          <w:rFonts w:ascii="Times New Roman" w:hAnsi="Times New Roman" w:cs="Times New Roman"/>
        </w:rPr>
      </w:pPr>
      <w:r>
        <w:rPr>
          <w:rFonts w:ascii="Times New Roman" w:hAnsi="Times New Roman" w:cs="Times New Roman"/>
          <w:b/>
        </w:rPr>
        <w:t xml:space="preserve">Общее имущество собственников помещений многоквартирного дома по адресу: </w:t>
      </w:r>
      <w:r>
        <w:rPr>
          <w:rFonts w:ascii="Times New Roman" w:hAnsi="Times New Roman" w:cs="Times New Roman"/>
        </w:rPr>
        <w:t>Самарская область, сельское поселение Александровка, ул. Ленина, дом  № 27</w:t>
      </w:r>
    </w:p>
    <w:p w:rsidR="007076CC" w:rsidRDefault="007076CC">
      <w:pPr>
        <w:suppressAutoHyphens/>
        <w:jc w:val="both"/>
        <w:rPr>
          <w:rFonts w:ascii="Times New Roman" w:hAnsi="Times New Roman" w:cs="Times New Roman"/>
          <w:kern w:val="2"/>
        </w:rPr>
      </w:pPr>
    </w:p>
    <w:p w:rsidR="007076CC" w:rsidRDefault="007076CC">
      <w:pPr>
        <w:suppressAutoHyphens/>
        <w:rPr>
          <w:rFonts w:ascii="Times New Roman" w:hAnsi="Times New Roman" w:cs="Times New Roman"/>
          <w:kern w:val="2"/>
          <w:lang w:eastAsia="ar-SA"/>
        </w:rPr>
      </w:pPr>
    </w:p>
    <w:p w:rsidR="007076CC" w:rsidRDefault="00E8259E">
      <w:pPr>
        <w:pStyle w:val="aff"/>
        <w:numPr>
          <w:ilvl w:val="0"/>
          <w:numId w:val="5"/>
        </w:numPr>
        <w:suppressAutoHyphens/>
        <w:rPr>
          <w:rFonts w:ascii="Times New Roman" w:hAnsi="Times New Roman" w:cs="Times New Roman"/>
          <w:kern w:val="2"/>
          <w:lang w:eastAsia="ar-SA"/>
        </w:rPr>
      </w:pPr>
      <w:r>
        <w:rPr>
          <w:rFonts w:ascii="Times New Roman" w:hAnsi="Times New Roman" w:cs="Times New Roman"/>
          <w:kern w:val="2"/>
          <w:lang w:eastAsia="ar-SA"/>
        </w:rPr>
        <w:t>Год постройки   1964 год</w:t>
      </w:r>
      <w:r>
        <w:rPr>
          <w:rFonts w:ascii="Times New Roman" w:hAnsi="Times New Roman" w:cs="Times New Roman"/>
          <w:kern w:val="2"/>
          <w:lang w:eastAsia="ar-SA"/>
        </w:rPr>
        <w:tab/>
      </w:r>
      <w:r>
        <w:rPr>
          <w:rFonts w:ascii="Times New Roman" w:hAnsi="Times New Roman" w:cs="Times New Roman"/>
          <w:kern w:val="2"/>
          <w:lang w:eastAsia="ar-SA"/>
        </w:rPr>
        <w:tab/>
      </w:r>
    </w:p>
    <w:p w:rsidR="007076CC" w:rsidRDefault="007076CC">
      <w:pPr>
        <w:suppressAutoHyphens/>
        <w:ind w:left="360"/>
        <w:rPr>
          <w:rFonts w:ascii="Times New Roman" w:hAnsi="Times New Roman" w:cs="Times New Roman"/>
          <w:kern w:val="2"/>
          <w:lang w:eastAsia="ar-SA"/>
        </w:rPr>
      </w:pPr>
    </w:p>
    <w:p w:rsidR="007076CC" w:rsidRDefault="00E8259E">
      <w:pPr>
        <w:tabs>
          <w:tab w:val="left" w:pos="993"/>
        </w:tabs>
        <w:suppressAutoHyphens/>
        <w:rPr>
          <w:rFonts w:ascii="Times New Roman" w:hAnsi="Times New Roman" w:cs="Times New Roman"/>
          <w:kern w:val="2"/>
        </w:rPr>
      </w:pPr>
      <w:r>
        <w:rPr>
          <w:rFonts w:ascii="Times New Roman" w:hAnsi="Times New Roman" w:cs="Times New Roman"/>
          <w:kern w:val="2"/>
        </w:rPr>
        <w:t>2. Серия, тип постройки: кирпичный</w:t>
      </w:r>
    </w:p>
    <w:p w:rsidR="007076CC" w:rsidRDefault="007076CC">
      <w:pPr>
        <w:pBdr>
          <w:top w:val="single" w:sz="4" w:space="1" w:color="auto"/>
        </w:pBdr>
        <w:tabs>
          <w:tab w:val="left" w:pos="993"/>
        </w:tabs>
        <w:suppressAutoHyphens/>
        <w:ind w:left="2694"/>
        <w:rPr>
          <w:rFonts w:ascii="Times New Roman" w:hAnsi="Times New Roman" w:cs="Times New Roman"/>
          <w:kern w:val="2"/>
        </w:rPr>
      </w:pPr>
    </w:p>
    <w:p w:rsidR="007076CC" w:rsidRDefault="00E8259E">
      <w:pPr>
        <w:suppressAutoHyphens/>
        <w:rPr>
          <w:rFonts w:ascii="Times New Roman" w:hAnsi="Times New Roman" w:cs="Times New Roman"/>
          <w:kern w:val="2"/>
          <w:u w:val="single"/>
          <w:lang w:eastAsia="ar-SA"/>
        </w:rPr>
      </w:pPr>
      <w:r>
        <w:rPr>
          <w:rFonts w:ascii="Times New Roman" w:hAnsi="Times New Roman" w:cs="Times New Roman"/>
          <w:kern w:val="2"/>
          <w:lang w:eastAsia="ar-SA"/>
        </w:rPr>
        <w:t xml:space="preserve">3. Степень износа по данным государственного технического учёта </w:t>
      </w:r>
      <w:r>
        <w:rPr>
          <w:rFonts w:ascii="Times New Roman" w:hAnsi="Times New Roman" w:cs="Times New Roman"/>
          <w:kern w:val="2"/>
          <w:lang w:eastAsia="ar-SA"/>
        </w:rPr>
        <w:tab/>
        <w:t>аварийный</w:t>
      </w:r>
    </w:p>
    <w:p w:rsidR="007076CC" w:rsidRDefault="007076CC">
      <w:pPr>
        <w:pBdr>
          <w:top w:val="single" w:sz="4" w:space="1" w:color="auto"/>
        </w:pBdr>
        <w:tabs>
          <w:tab w:val="right" w:pos="9638"/>
        </w:tabs>
        <w:suppressAutoHyphens/>
        <w:ind w:left="7088"/>
        <w:rPr>
          <w:rFonts w:ascii="Times New Roman" w:hAnsi="Times New Roman" w:cs="Times New Roman"/>
          <w:kern w:val="2"/>
          <w:u w:val="single"/>
          <w:lang w:eastAsia="ar-SA"/>
        </w:rPr>
      </w:pPr>
    </w:p>
    <w:p w:rsidR="007076CC" w:rsidRDefault="00E8259E">
      <w:pPr>
        <w:tabs>
          <w:tab w:val="right" w:pos="8080"/>
        </w:tabs>
        <w:suppressAutoHyphens/>
        <w:rPr>
          <w:rFonts w:ascii="Times New Roman" w:hAnsi="Times New Roman" w:cs="Times New Roman"/>
          <w:kern w:val="2"/>
          <w:u w:val="single"/>
          <w:lang w:eastAsia="ar-SA"/>
        </w:rPr>
      </w:pPr>
      <w:r>
        <w:rPr>
          <w:rFonts w:ascii="Times New Roman" w:hAnsi="Times New Roman" w:cs="Times New Roman"/>
          <w:kern w:val="2"/>
          <w:lang w:eastAsia="ar-SA"/>
        </w:rPr>
        <w:t>4. Год последнего капитального ремонта   нет данных</w:t>
      </w:r>
      <w:r>
        <w:rPr>
          <w:rFonts w:ascii="Times New Roman" w:hAnsi="Times New Roman" w:cs="Times New Roman"/>
          <w:kern w:val="2"/>
          <w:lang w:eastAsia="ar-SA"/>
        </w:rPr>
        <w:tab/>
      </w:r>
    </w:p>
    <w:p w:rsidR="007076CC" w:rsidRDefault="007076CC">
      <w:pPr>
        <w:pBdr>
          <w:top w:val="single" w:sz="4" w:space="1" w:color="auto"/>
        </w:pBdr>
        <w:tabs>
          <w:tab w:val="right" w:pos="8929"/>
        </w:tabs>
        <w:suppressAutoHyphens/>
        <w:ind w:left="4395"/>
        <w:rPr>
          <w:rFonts w:ascii="Times New Roman" w:hAnsi="Times New Roman" w:cs="Times New Roman"/>
          <w:kern w:val="2"/>
          <w:u w:val="single"/>
          <w:lang w:eastAsia="ar-SA"/>
        </w:rPr>
      </w:pPr>
    </w:p>
    <w:p w:rsidR="007076CC" w:rsidRDefault="00E8259E">
      <w:pPr>
        <w:suppressAutoHyphens/>
        <w:rPr>
          <w:rFonts w:ascii="Times New Roman" w:hAnsi="Times New Roman" w:cs="Times New Roman"/>
          <w:kern w:val="2"/>
          <w:u w:val="single"/>
          <w:lang w:eastAsia="ar-SA"/>
        </w:rPr>
      </w:pPr>
      <w:r>
        <w:rPr>
          <w:rFonts w:ascii="Times New Roman" w:hAnsi="Times New Roman" w:cs="Times New Roman"/>
          <w:kern w:val="2"/>
          <w:lang w:eastAsia="ar-SA"/>
        </w:rPr>
        <w:t xml:space="preserve">5. Количество этажей </w:t>
      </w:r>
      <w:r>
        <w:rPr>
          <w:rFonts w:ascii="Times New Roman" w:hAnsi="Times New Roman" w:cs="Times New Roman"/>
          <w:kern w:val="2"/>
          <w:lang w:eastAsia="ar-SA"/>
        </w:rPr>
        <w:tab/>
        <w:t>1</w:t>
      </w:r>
    </w:p>
    <w:p w:rsidR="007076CC" w:rsidRDefault="007076CC">
      <w:pPr>
        <w:pBdr>
          <w:top w:val="single" w:sz="4" w:space="1" w:color="auto"/>
        </w:pBdr>
        <w:tabs>
          <w:tab w:val="right" w:pos="9638"/>
        </w:tabs>
        <w:suppressAutoHyphens/>
        <w:ind w:left="2410"/>
        <w:rPr>
          <w:rFonts w:ascii="Times New Roman" w:hAnsi="Times New Roman" w:cs="Times New Roman"/>
          <w:kern w:val="2"/>
          <w:u w:val="single"/>
          <w:lang w:eastAsia="ar-SA"/>
        </w:rPr>
      </w:pPr>
    </w:p>
    <w:p w:rsidR="007076CC" w:rsidRDefault="00E8259E">
      <w:pPr>
        <w:suppressAutoHyphens/>
        <w:rPr>
          <w:rFonts w:ascii="Times New Roman" w:hAnsi="Times New Roman" w:cs="Times New Roman"/>
          <w:kern w:val="2"/>
          <w:lang w:eastAsia="ar-SA"/>
        </w:rPr>
      </w:pPr>
      <w:r>
        <w:rPr>
          <w:rFonts w:ascii="Times New Roman" w:hAnsi="Times New Roman" w:cs="Times New Roman"/>
          <w:kern w:val="2"/>
          <w:lang w:eastAsia="ar-SA"/>
        </w:rPr>
        <w:t xml:space="preserve">6. Наличие подвала  </w:t>
      </w:r>
      <w:r>
        <w:rPr>
          <w:rFonts w:ascii="Times New Roman" w:hAnsi="Times New Roman" w:cs="Times New Roman"/>
          <w:kern w:val="2"/>
          <w:lang w:eastAsia="ar-SA"/>
        </w:rPr>
        <w:tab/>
      </w:r>
      <w:r>
        <w:rPr>
          <w:rFonts w:ascii="Times New Roman" w:hAnsi="Times New Roman" w:cs="Times New Roman"/>
          <w:kern w:val="2"/>
          <w:u w:val="single"/>
          <w:lang w:eastAsia="ar-SA"/>
        </w:rPr>
        <w:t xml:space="preserve"> нет</w:t>
      </w:r>
    </w:p>
    <w:p w:rsidR="007076CC" w:rsidRDefault="00E8259E">
      <w:pPr>
        <w:suppressAutoHyphens/>
        <w:rPr>
          <w:rFonts w:ascii="Times New Roman" w:hAnsi="Times New Roman" w:cs="Times New Roman"/>
          <w:kern w:val="2"/>
          <w:lang w:eastAsia="ar-SA"/>
        </w:rPr>
      </w:pPr>
      <w:r>
        <w:rPr>
          <w:rFonts w:ascii="Times New Roman" w:hAnsi="Times New Roman" w:cs="Times New Roman"/>
          <w:kern w:val="2"/>
          <w:lang w:eastAsia="ar-SA"/>
        </w:rPr>
        <w:t>7. Количество квартир 10</w:t>
      </w:r>
    </w:p>
    <w:p w:rsidR="007076CC" w:rsidRDefault="007076CC">
      <w:pPr>
        <w:pBdr>
          <w:top w:val="single" w:sz="4" w:space="1" w:color="auto"/>
        </w:pBdr>
        <w:tabs>
          <w:tab w:val="right" w:pos="9638"/>
        </w:tabs>
        <w:suppressAutoHyphens/>
        <w:ind w:left="2410"/>
        <w:rPr>
          <w:rFonts w:ascii="Times New Roman" w:hAnsi="Times New Roman" w:cs="Times New Roman"/>
          <w:kern w:val="2"/>
          <w:u w:val="single"/>
          <w:lang w:eastAsia="ar-SA"/>
        </w:rPr>
      </w:pPr>
    </w:p>
    <w:p w:rsidR="007076CC" w:rsidRDefault="00E8259E">
      <w:pPr>
        <w:suppressAutoHyphens/>
        <w:rPr>
          <w:rFonts w:ascii="Times New Roman" w:hAnsi="Times New Roman" w:cs="Times New Roman"/>
          <w:kern w:val="2"/>
          <w:lang w:eastAsia="ar-SA"/>
        </w:rPr>
      </w:pPr>
      <w:r>
        <w:rPr>
          <w:rFonts w:ascii="Times New Roman" w:hAnsi="Times New Roman" w:cs="Times New Roman"/>
          <w:kern w:val="2"/>
          <w:lang w:eastAsia="ar-SA"/>
        </w:rPr>
        <w:t>8. Площадь:</w:t>
      </w:r>
    </w:p>
    <w:p w:rsidR="007076CC" w:rsidRDefault="00E8259E">
      <w:pPr>
        <w:tabs>
          <w:tab w:val="center" w:pos="2410"/>
          <w:tab w:val="left" w:pos="3828"/>
        </w:tabs>
        <w:suppressAutoHyphens/>
        <w:jc w:val="both"/>
        <w:rPr>
          <w:rFonts w:ascii="Times New Roman" w:hAnsi="Times New Roman" w:cs="Times New Roman"/>
          <w:kern w:val="2"/>
        </w:rPr>
      </w:pPr>
      <w:r>
        <w:rPr>
          <w:rFonts w:ascii="Times New Roman" w:hAnsi="Times New Roman" w:cs="Times New Roman"/>
          <w:kern w:val="2"/>
        </w:rPr>
        <w:t>а) многоквартирного дома с лоджиями, балконами, шкафами, коридорами и лестничными клетками          454,5  кв. м</w:t>
      </w:r>
    </w:p>
    <w:p w:rsidR="007076CC" w:rsidRDefault="007076CC">
      <w:pPr>
        <w:pBdr>
          <w:top w:val="single" w:sz="4" w:space="1" w:color="auto"/>
        </w:pBdr>
        <w:suppressAutoHyphens/>
        <w:ind w:left="1276" w:right="5951"/>
        <w:jc w:val="both"/>
        <w:rPr>
          <w:rFonts w:ascii="Times New Roman" w:hAnsi="Times New Roman" w:cs="Times New Roman"/>
          <w:kern w:val="2"/>
        </w:rPr>
      </w:pPr>
    </w:p>
    <w:p w:rsidR="007076CC" w:rsidRDefault="00E8259E">
      <w:pPr>
        <w:tabs>
          <w:tab w:val="center" w:pos="5954"/>
          <w:tab w:val="left" w:pos="7088"/>
        </w:tabs>
        <w:suppressAutoHyphens/>
        <w:rPr>
          <w:rFonts w:ascii="Times New Roman" w:hAnsi="Times New Roman" w:cs="Times New Roman"/>
          <w:kern w:val="2"/>
        </w:rPr>
      </w:pPr>
      <w:r>
        <w:rPr>
          <w:rFonts w:ascii="Times New Roman" w:hAnsi="Times New Roman" w:cs="Times New Roman"/>
          <w:kern w:val="2"/>
        </w:rPr>
        <w:t>б) жилых помещений (общая площадь квартир)  377,1 кв. м</w:t>
      </w:r>
    </w:p>
    <w:p w:rsidR="007076CC" w:rsidRDefault="007076CC">
      <w:pPr>
        <w:pBdr>
          <w:top w:val="single" w:sz="4" w:space="1" w:color="auto"/>
        </w:pBdr>
        <w:tabs>
          <w:tab w:val="center" w:pos="7598"/>
        </w:tabs>
        <w:suppressAutoHyphens/>
        <w:ind w:left="4962" w:right="2691"/>
        <w:rPr>
          <w:rFonts w:ascii="Times New Roman" w:hAnsi="Times New Roman" w:cs="Times New Roman"/>
          <w:kern w:val="2"/>
        </w:rPr>
      </w:pPr>
    </w:p>
    <w:p w:rsidR="007076CC" w:rsidRDefault="00E8259E">
      <w:pPr>
        <w:tabs>
          <w:tab w:val="left" w:pos="5103"/>
          <w:tab w:val="left" w:pos="7088"/>
        </w:tabs>
        <w:suppressAutoHyphens/>
        <w:jc w:val="both"/>
        <w:rPr>
          <w:rFonts w:ascii="Times New Roman" w:hAnsi="Times New Roman" w:cs="Times New Roman"/>
          <w:kern w:val="2"/>
        </w:rPr>
      </w:pPr>
      <w:r>
        <w:rPr>
          <w:rFonts w:ascii="Times New Roman" w:hAnsi="Times New Roman" w:cs="Times New Roman"/>
          <w:kern w:val="2"/>
        </w:rPr>
        <w:t xml:space="preserve">в) нежилых помещений (общая площадь нежилых помещений, не входящих в состав общего имущества в многоквартирном доме)  </w:t>
      </w:r>
      <w:r>
        <w:rPr>
          <w:rFonts w:ascii="Times New Roman" w:hAnsi="Times New Roman" w:cs="Times New Roman"/>
          <w:kern w:val="2"/>
        </w:rPr>
        <w:tab/>
        <w:t>77,4</w:t>
      </w:r>
      <w:r>
        <w:rPr>
          <w:rFonts w:ascii="Times New Roman" w:hAnsi="Times New Roman" w:cs="Times New Roman"/>
          <w:kern w:val="2"/>
        </w:rPr>
        <w:tab/>
        <w:t>кв. м</w:t>
      </w:r>
    </w:p>
    <w:p w:rsidR="007076CC" w:rsidRDefault="007076CC">
      <w:pPr>
        <w:pBdr>
          <w:top w:val="single" w:sz="4" w:space="1" w:color="auto"/>
        </w:pBdr>
        <w:suppressAutoHyphens/>
        <w:ind w:left="3969" w:right="2691"/>
        <w:jc w:val="both"/>
        <w:rPr>
          <w:rFonts w:ascii="Times New Roman" w:hAnsi="Times New Roman" w:cs="Times New Roman"/>
          <w:kern w:val="2"/>
          <w:u w:val="single"/>
        </w:rPr>
      </w:pPr>
    </w:p>
    <w:p w:rsidR="007076CC" w:rsidRDefault="00E8259E">
      <w:pPr>
        <w:tabs>
          <w:tab w:val="left" w:pos="5670"/>
          <w:tab w:val="left" w:pos="7797"/>
        </w:tabs>
        <w:suppressAutoHyphens/>
        <w:jc w:val="both"/>
        <w:rPr>
          <w:rFonts w:ascii="Times New Roman" w:hAnsi="Times New Roman" w:cs="Times New Roman"/>
          <w:kern w:val="2"/>
        </w:rPr>
      </w:pPr>
      <w:r>
        <w:rPr>
          <w:rFonts w:ascii="Times New Roman" w:hAnsi="Times New Roman" w:cs="Times New Roman"/>
          <w:kern w:val="2"/>
        </w:rPr>
        <w:t>г) помещений общего пользования (общая площадь нежилых помещений, входящих в состав общего имущества в многоквартирном доме)      77,4</w:t>
      </w:r>
      <w:r>
        <w:rPr>
          <w:rFonts w:ascii="Times New Roman" w:hAnsi="Times New Roman" w:cs="Times New Roman"/>
          <w:kern w:val="2"/>
        </w:rPr>
        <w:tab/>
        <w:t>кв. м</w:t>
      </w:r>
    </w:p>
    <w:p w:rsidR="007076CC" w:rsidRDefault="007076CC">
      <w:pPr>
        <w:pBdr>
          <w:top w:val="single" w:sz="4" w:space="1" w:color="auto"/>
        </w:pBdr>
        <w:tabs>
          <w:tab w:val="center" w:pos="6804"/>
          <w:tab w:val="left" w:pos="8931"/>
        </w:tabs>
        <w:suppressAutoHyphens/>
        <w:ind w:left="4820" w:right="1982"/>
        <w:jc w:val="both"/>
        <w:rPr>
          <w:rFonts w:ascii="Times New Roman" w:hAnsi="Times New Roman" w:cs="Times New Roman"/>
          <w:kern w:val="2"/>
        </w:rPr>
      </w:pPr>
    </w:p>
    <w:p w:rsidR="007076CC" w:rsidRDefault="00E8259E">
      <w:pPr>
        <w:tabs>
          <w:tab w:val="center" w:pos="2835"/>
          <w:tab w:val="left" w:pos="3402"/>
        </w:tabs>
        <w:suppressAutoHyphens/>
        <w:rPr>
          <w:rFonts w:ascii="Times New Roman" w:hAnsi="Times New Roman" w:cs="Times New Roman"/>
          <w:kern w:val="2"/>
        </w:rPr>
      </w:pPr>
      <w:r>
        <w:rPr>
          <w:rFonts w:ascii="Times New Roman" w:hAnsi="Times New Roman" w:cs="Times New Roman"/>
          <w:kern w:val="2"/>
        </w:rPr>
        <w:t>8. Количество лестниц 0</w:t>
      </w:r>
      <w:r>
        <w:rPr>
          <w:rFonts w:ascii="Times New Roman" w:hAnsi="Times New Roman" w:cs="Times New Roman"/>
          <w:kern w:val="2"/>
        </w:rPr>
        <w:tab/>
        <w:t>шт.</w:t>
      </w:r>
    </w:p>
    <w:p w:rsidR="007076CC" w:rsidRDefault="007076CC">
      <w:pPr>
        <w:pBdr>
          <w:top w:val="single" w:sz="4" w:space="1" w:color="auto"/>
        </w:pBdr>
        <w:tabs>
          <w:tab w:val="center" w:pos="5245"/>
          <w:tab w:val="left" w:pos="7088"/>
        </w:tabs>
        <w:suppressAutoHyphens/>
        <w:ind w:left="2410" w:right="6376"/>
        <w:rPr>
          <w:rFonts w:ascii="Times New Roman" w:hAnsi="Times New Roman" w:cs="Times New Roman"/>
          <w:kern w:val="2"/>
        </w:rPr>
      </w:pPr>
    </w:p>
    <w:p w:rsidR="007076CC" w:rsidRDefault="00E8259E">
      <w:pPr>
        <w:suppressAutoHyphens/>
        <w:jc w:val="both"/>
        <w:rPr>
          <w:rFonts w:ascii="Times New Roman" w:hAnsi="Times New Roman" w:cs="Times New Roman"/>
          <w:kern w:val="2"/>
        </w:rPr>
      </w:pPr>
      <w:r>
        <w:rPr>
          <w:rFonts w:ascii="Times New Roman" w:hAnsi="Times New Roman" w:cs="Times New Roman"/>
          <w:kern w:val="2"/>
        </w:rPr>
        <w:t xml:space="preserve">10. Уборочная площадь лестниц (включая межквартирные лестничные площадки) </w:t>
      </w:r>
    </w:p>
    <w:p w:rsidR="007076CC" w:rsidRDefault="00E8259E">
      <w:pPr>
        <w:suppressAutoHyphens/>
        <w:ind w:firstLine="709"/>
        <w:jc w:val="both"/>
        <w:rPr>
          <w:rFonts w:ascii="Times New Roman" w:hAnsi="Times New Roman" w:cs="Times New Roman"/>
          <w:kern w:val="2"/>
        </w:rPr>
      </w:pPr>
      <w:r>
        <w:rPr>
          <w:rFonts w:ascii="Times New Roman" w:hAnsi="Times New Roman" w:cs="Times New Roman"/>
          <w:kern w:val="2"/>
        </w:rPr>
        <w:t>77,4  кв. м</w:t>
      </w:r>
    </w:p>
    <w:p w:rsidR="007076CC" w:rsidRDefault="007076CC">
      <w:pPr>
        <w:pBdr>
          <w:top w:val="single" w:sz="4" w:space="1" w:color="auto"/>
        </w:pBdr>
        <w:suppressAutoHyphens/>
        <w:ind w:left="426" w:right="8219"/>
        <w:jc w:val="both"/>
        <w:rPr>
          <w:rFonts w:ascii="Times New Roman" w:hAnsi="Times New Roman" w:cs="Times New Roman"/>
          <w:kern w:val="2"/>
        </w:rPr>
      </w:pPr>
    </w:p>
    <w:p w:rsidR="007076CC" w:rsidRDefault="00E8259E">
      <w:pPr>
        <w:tabs>
          <w:tab w:val="left" w:pos="7655"/>
          <w:tab w:val="left" w:pos="8647"/>
        </w:tabs>
        <w:suppressAutoHyphens/>
        <w:rPr>
          <w:rFonts w:ascii="Times New Roman" w:hAnsi="Times New Roman" w:cs="Times New Roman"/>
          <w:kern w:val="2"/>
          <w:lang w:eastAsia="ar-SA"/>
        </w:rPr>
      </w:pPr>
      <w:r>
        <w:rPr>
          <w:rFonts w:ascii="Times New Roman" w:hAnsi="Times New Roman" w:cs="Times New Roman"/>
          <w:kern w:val="2"/>
          <w:lang w:eastAsia="ar-SA"/>
        </w:rPr>
        <w:t xml:space="preserve">11. Уборочная площадь общих коридоров и мест общего пользования </w:t>
      </w:r>
      <w:r>
        <w:rPr>
          <w:rFonts w:ascii="Times New Roman" w:hAnsi="Times New Roman" w:cs="Times New Roman"/>
          <w:kern w:val="2"/>
          <w:lang w:eastAsia="ar-SA"/>
        </w:rPr>
        <w:tab/>
      </w:r>
      <w:r>
        <w:rPr>
          <w:rFonts w:ascii="Times New Roman" w:hAnsi="Times New Roman" w:cs="Times New Roman"/>
          <w:kern w:val="2"/>
        </w:rPr>
        <w:t xml:space="preserve">77,4  </w:t>
      </w:r>
      <w:r>
        <w:rPr>
          <w:rFonts w:ascii="Times New Roman" w:hAnsi="Times New Roman" w:cs="Times New Roman"/>
          <w:kern w:val="2"/>
          <w:lang w:eastAsia="ar-SA"/>
        </w:rPr>
        <w:t>кв.м</w:t>
      </w:r>
    </w:p>
    <w:p w:rsidR="007076CC" w:rsidRDefault="007076CC">
      <w:pPr>
        <w:pBdr>
          <w:top w:val="single" w:sz="4" w:space="1" w:color="auto"/>
        </w:pBdr>
        <w:suppressAutoHyphens/>
        <w:ind w:left="7230" w:right="990"/>
        <w:rPr>
          <w:rFonts w:ascii="Times New Roman" w:hAnsi="Times New Roman" w:cs="Times New Roman"/>
          <w:kern w:val="2"/>
          <w:lang w:eastAsia="ar-SA"/>
        </w:rPr>
      </w:pPr>
    </w:p>
    <w:p w:rsidR="007076CC" w:rsidRDefault="00E8259E">
      <w:pPr>
        <w:tabs>
          <w:tab w:val="left" w:pos="1134"/>
          <w:tab w:val="left" w:pos="1701"/>
        </w:tabs>
        <w:suppressAutoHyphens/>
        <w:jc w:val="both"/>
        <w:rPr>
          <w:rFonts w:ascii="Times New Roman" w:hAnsi="Times New Roman" w:cs="Times New Roman"/>
          <w:kern w:val="2"/>
          <w:lang w:eastAsia="ar-SA"/>
        </w:rPr>
      </w:pPr>
      <w:r>
        <w:rPr>
          <w:rFonts w:ascii="Times New Roman" w:hAnsi="Times New Roman" w:cs="Times New Roman"/>
          <w:kern w:val="2"/>
          <w:lang w:eastAsia="ar-SA"/>
        </w:rPr>
        <w:t>12. Площадь земельного участка, входящего в состав общего имущества многоквартирного дома  нет данных   кв.м.</w:t>
      </w:r>
    </w:p>
    <w:p w:rsidR="007076CC" w:rsidRDefault="007076CC">
      <w:pPr>
        <w:pBdr>
          <w:top w:val="single" w:sz="4" w:space="1" w:color="auto"/>
        </w:pBdr>
        <w:tabs>
          <w:tab w:val="left" w:pos="993"/>
          <w:tab w:val="left" w:pos="1701"/>
        </w:tabs>
        <w:suppressAutoHyphens/>
        <w:ind w:left="709" w:right="7510"/>
        <w:jc w:val="both"/>
        <w:rPr>
          <w:rFonts w:ascii="Times New Roman" w:hAnsi="Times New Roman" w:cs="Times New Roman"/>
          <w:kern w:val="2"/>
          <w:lang w:eastAsia="ar-SA"/>
        </w:rPr>
      </w:pPr>
    </w:p>
    <w:p w:rsidR="007076CC" w:rsidRDefault="00E8259E">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13. Виды благоустройства: дом оборудован  централизованным холодным водоснабжением, электроснабжением, водоотведением.</w:t>
      </w:r>
    </w:p>
    <w:p w:rsidR="007076CC" w:rsidRDefault="00E8259E">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14. Кадастровый номер земельного участка (при его наличии):      нет</w:t>
      </w:r>
      <w:r>
        <w:rPr>
          <w:rFonts w:ascii="Times New Roman" w:hAnsi="Times New Roman" w:cs="Times New Roman"/>
          <w:kern w:val="2"/>
        </w:rPr>
        <w:tab/>
      </w:r>
    </w:p>
    <w:p w:rsidR="007076CC" w:rsidRDefault="007076CC">
      <w:pPr>
        <w:tabs>
          <w:tab w:val="left" w:pos="993"/>
          <w:tab w:val="left" w:pos="1701"/>
        </w:tabs>
        <w:suppressAutoHyphens/>
        <w:jc w:val="both"/>
        <w:rPr>
          <w:rFonts w:ascii="Times New Roman" w:hAnsi="Times New Roman" w:cs="Times New Roman"/>
          <w:kern w:val="2"/>
        </w:rPr>
      </w:pPr>
    </w:p>
    <w:p w:rsidR="007076CC" w:rsidRDefault="00E8259E">
      <w:pPr>
        <w:tabs>
          <w:tab w:val="left" w:pos="6379"/>
        </w:tabs>
        <w:suppressAutoHyphens/>
        <w:ind w:firstLine="567"/>
        <w:jc w:val="both"/>
        <w:rPr>
          <w:rFonts w:ascii="Times New Roman" w:hAnsi="Times New Roman" w:cs="Times New Roman"/>
          <w:kern w:val="2"/>
          <w:lang w:eastAsia="ar-SA"/>
        </w:rPr>
      </w:pPr>
      <w:r>
        <w:rPr>
          <w:rFonts w:ascii="Times New Roman" w:hAnsi="Times New Roman" w:cs="Times New Roman"/>
          <w:bCs/>
          <w:kern w:val="2"/>
          <w:lang w:eastAsia="ar-SA"/>
        </w:rPr>
        <w:t>Дополнительную информацию</w:t>
      </w:r>
      <w:r>
        <w:rPr>
          <w:rFonts w:ascii="Times New Roman" w:hAnsi="Times New Roman" w:cs="Times New Roman"/>
          <w:kern w:val="2"/>
          <w:lang w:eastAsia="ar-SA"/>
        </w:rPr>
        <w:t xml:space="preserve"> можно получить по адресу: </w:t>
      </w:r>
      <w:r>
        <w:rPr>
          <w:rFonts w:ascii="Times New Roman" w:hAnsi="Times New Roman" w:cs="Times New Roman"/>
          <w:kern w:val="2"/>
          <w:lang w:eastAsia="ar-SA"/>
        </w:rPr>
        <w:br/>
        <w:t xml:space="preserve"> Самарская область, Ставропольский район, с.п. Александровка ул. Советская, 50, </w:t>
      </w:r>
    </w:p>
    <w:p w:rsidR="007076CC" w:rsidRDefault="00E8259E">
      <w:pPr>
        <w:tabs>
          <w:tab w:val="left" w:pos="6379"/>
        </w:tabs>
        <w:suppressAutoHyphens/>
        <w:jc w:val="both"/>
        <w:rPr>
          <w:rFonts w:ascii="Times New Roman" w:hAnsi="Times New Roman" w:cs="Times New Roman"/>
          <w:color w:val="auto"/>
          <w:kern w:val="2"/>
          <w:lang w:eastAsia="ar-SA"/>
        </w:rPr>
      </w:pPr>
      <w:r>
        <w:rPr>
          <w:rFonts w:ascii="Times New Roman" w:hAnsi="Times New Roman" w:cs="Times New Roman"/>
          <w:kern w:val="2"/>
          <w:lang w:eastAsia="ar-SA"/>
        </w:rPr>
        <w:t xml:space="preserve">тел. </w:t>
      </w:r>
      <w:r>
        <w:rPr>
          <w:rFonts w:ascii="Times New Roman" w:hAnsi="Times New Roman" w:cs="Times New Roman"/>
          <w:color w:val="auto"/>
          <w:kern w:val="2"/>
          <w:lang w:eastAsia="ar-SA"/>
        </w:rPr>
        <w:t>8(8482)238162 в рабочие дни с 8-00 ч. до 16-00 ч.,  перерыв на обед с 12-00 ч. до 13-00 ч. (здесь и далее - время местное).</w:t>
      </w:r>
    </w:p>
    <w:p w:rsidR="007076CC" w:rsidRDefault="007076CC">
      <w:pPr>
        <w:suppressAutoHyphens/>
        <w:ind w:right="111"/>
        <w:jc w:val="center"/>
        <w:rPr>
          <w:rFonts w:ascii="Times New Roman" w:hAnsi="Times New Roman" w:cs="Times New Roman"/>
          <w:kern w:val="2"/>
        </w:rPr>
      </w:pPr>
    </w:p>
    <w:p w:rsidR="007076CC" w:rsidRDefault="00E8259E">
      <w:pPr>
        <w:numPr>
          <w:ilvl w:val="0"/>
          <w:numId w:val="4"/>
        </w:numPr>
        <w:suppressAutoHyphens/>
        <w:autoSpaceDN w:val="0"/>
        <w:ind w:left="567" w:hanging="567"/>
        <w:jc w:val="both"/>
        <w:rPr>
          <w:rFonts w:ascii="Times New Roman" w:hAnsi="Times New Roman" w:cs="Times New Roman"/>
          <w:b/>
          <w:bCs/>
          <w:kern w:val="2"/>
        </w:rPr>
      </w:pPr>
      <w:r>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rsidR="007076CC" w:rsidRDefault="007076CC">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7"/>
        <w:gridCol w:w="3633"/>
      </w:tblGrid>
      <w:tr w:rsidR="007076CC">
        <w:trPr>
          <w:trHeight w:val="93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 </w:t>
            </w:r>
            <w:r>
              <w:rPr>
                <w:rFonts w:ascii="Times New Roman" w:hAnsi="Times New Roman" w:cs="Times New Roman"/>
                <w:b/>
                <w:bCs/>
                <w:lang w:eastAsia="en-US"/>
              </w:rPr>
              <w:t>п/п</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1094"/>
              <w:rPr>
                <w:rFonts w:ascii="Times New Roman" w:hAnsi="Times New Roman" w:cs="Times New Roman"/>
                <w:lang w:eastAsia="en-US"/>
              </w:rPr>
            </w:pPr>
            <w:r>
              <w:rPr>
                <w:rFonts w:ascii="Times New Roman" w:hAnsi="Times New Roman" w:cs="Times New Roman"/>
                <w:b/>
                <w:bCs/>
                <w:lang w:eastAsia="en-US"/>
              </w:rPr>
              <w:t>Наименование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Периодичность выполнения работ</w:t>
            </w:r>
          </w:p>
        </w:tc>
      </w:tr>
      <w:tr w:rsidR="007076CC">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1</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1843"/>
              <w:rPr>
                <w:rFonts w:ascii="Times New Roman" w:hAnsi="Times New Roman" w:cs="Times New Roman"/>
                <w:lang w:eastAsia="en-US"/>
              </w:rPr>
            </w:pPr>
            <w:r>
              <w:rPr>
                <w:rFonts w:ascii="Times New Roman" w:hAnsi="Times New Roman" w:cs="Times New Roman"/>
                <w:lang w:eastAsia="en-US"/>
              </w:rPr>
              <w:t>2</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3</w:t>
            </w:r>
          </w:p>
        </w:tc>
      </w:tr>
      <w:tr w:rsidR="007076CC">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Уборка помещений общего пользования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r>
      <w:tr w:rsidR="007076CC">
        <w:trPr>
          <w:trHeight w:val="21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Мытье коридоров и плинтусов полов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101"/>
              <w:rPr>
                <w:rFonts w:ascii="Times New Roman" w:hAnsi="Times New Roman" w:cs="Times New Roman"/>
                <w:lang w:eastAsia="en-US"/>
              </w:rPr>
            </w:pPr>
            <w:r>
              <w:rPr>
                <w:rFonts w:ascii="Times New Roman" w:hAnsi="Times New Roman" w:cs="Times New Roman"/>
                <w:lang w:eastAsia="en-US"/>
              </w:rPr>
              <w:t>Один раз в неделю</w:t>
            </w:r>
          </w:p>
        </w:tc>
      </w:tr>
      <w:tr w:rsidR="007076CC">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2.</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Уборка придомовой территории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r>
      <w:tr w:rsidR="007076CC">
        <w:trPr>
          <w:trHeight w:val="53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Содержание в зимний период (с 15 октября по 15 апреля)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r>
      <w:tr w:rsidR="007076CC">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Подметание свежевыпавшего снега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в день</w:t>
            </w:r>
          </w:p>
        </w:tc>
      </w:tr>
      <w:tr w:rsidR="007076CC">
        <w:trPr>
          <w:trHeight w:val="3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Сдвижка и подметание снега при обильном снегопаде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Начало работ не позднее двух часов после начала снегопада</w:t>
            </w:r>
          </w:p>
        </w:tc>
      </w:tr>
      <w:tr w:rsidR="007076CC">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Удаление наледи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При образовании</w:t>
            </w:r>
          </w:p>
        </w:tc>
      </w:tr>
      <w:tr w:rsidR="007076CC">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Посыпка территории противогололедными материалами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7076CC">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в три дня</w:t>
            </w:r>
          </w:p>
        </w:tc>
      </w:tr>
      <w:tr w:rsidR="007076CC">
        <w:trPr>
          <w:trHeight w:val="3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Содержание в летний период (с 15 апреля по 15 октября)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r>
      <w:tr w:rsidR="007076CC">
        <w:trPr>
          <w:trHeight w:val="155"/>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включает следующий перечень работ, услуг:</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Периодичность</w:t>
            </w:r>
          </w:p>
        </w:tc>
      </w:tr>
      <w:tr w:rsidR="007076CC">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Подметание территории в дни без и с осадками до 2 см</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Четыре раза в неделю</w:t>
            </w:r>
          </w:p>
        </w:tc>
      </w:tr>
      <w:tr w:rsidR="007076CC">
        <w:trPr>
          <w:trHeight w:val="1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Уборка мусора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Четыре раза в неделю</w:t>
            </w:r>
          </w:p>
        </w:tc>
      </w:tr>
      <w:tr w:rsidR="007076CC">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Четыре раза в неделю</w:t>
            </w:r>
          </w:p>
        </w:tc>
      </w:tr>
      <w:tr w:rsidR="007076CC">
        <w:trPr>
          <w:trHeight w:val="3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Стрижка, подрезка и побелка деревьев и кустарников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за сезон</w:t>
            </w:r>
          </w:p>
        </w:tc>
      </w:tr>
      <w:tr w:rsidR="007076CC">
        <w:trPr>
          <w:trHeight w:val="28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Озеленение газонов, создание цветников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за сезон</w:t>
            </w:r>
          </w:p>
        </w:tc>
      </w:tr>
      <w:tr w:rsidR="007076CC">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3.</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Аварийно-диспетчерское обслуживание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r>
      <w:tr w:rsidR="007076CC">
        <w:trPr>
          <w:trHeight w:val="1398"/>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Приём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7076CC">
        <w:trPr>
          <w:trHeight w:val="56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4.</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Тех. обслуживание общедомовых приборов учёта, снятие показаний</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r>
      <w:tr w:rsidR="007076CC">
        <w:trPr>
          <w:trHeight w:val="58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Ведение журнала учёта показаний средств измерений общедомового узла учёта потребления коммунальных ресурсов, в том числе их параметров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Ежемесячно и на день прекращения Договора</w:t>
            </w:r>
          </w:p>
        </w:tc>
      </w:tr>
      <w:tr w:rsidR="007076CC">
        <w:trPr>
          <w:trHeight w:val="7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Заключение договоров с ресурсоснабжающими организациями</w:t>
            </w:r>
          </w:p>
          <w:p w:rsidR="007076CC" w:rsidRDefault="00E8259E">
            <w:pPr>
              <w:spacing w:before="100" w:beforeAutospacing="1" w:after="100" w:afterAutospacing="1" w:line="276" w:lineRule="auto"/>
              <w:ind w:left="58"/>
              <w:rPr>
                <w:rFonts w:ascii="Times New Roman" w:hAnsi="Times New Roman" w:cs="Times New Roman"/>
                <w:color w:val="FF0000"/>
                <w:lang w:eastAsia="en-US"/>
              </w:rPr>
            </w:pPr>
            <w:r>
              <w:rPr>
                <w:rFonts w:ascii="Times New Roman" w:hAnsi="Times New Roman" w:cs="Times New Roman"/>
                <w:color w:val="auto"/>
                <w:lang w:eastAsia="en-US"/>
              </w:rPr>
              <w:t>(ССК, ООО «Газпром межригион газ Самара»,«СтавропольРессурсСервис»)</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Ежегодно</w:t>
            </w:r>
          </w:p>
        </w:tc>
      </w:tr>
      <w:tr w:rsidR="007076CC">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Сбор информации о показаниях индивидуальных приборов учёта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 18 по 23  число текущего месяца за текущий месяц</w:t>
            </w:r>
          </w:p>
        </w:tc>
      </w:tr>
      <w:tr w:rsidR="007076CC">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Согласование условий установки (замены) индивидуальных приборов учёта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 течение пяти рабочих дней с момента обращения потребителя</w:t>
            </w:r>
          </w:p>
        </w:tc>
      </w:tr>
      <w:tr w:rsidR="007076CC">
        <w:trPr>
          <w:trHeight w:val="7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Ввод приборов учёта в эксплуатацию</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 течение трёх рабочих дней с момента,как  произведена установка (замена) прибора учёта</w:t>
            </w:r>
          </w:p>
        </w:tc>
      </w:tr>
      <w:tr w:rsidR="007076CC">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5.</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ремонту конструктивных элементов здания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r>
      <w:tr w:rsidR="007076CC">
        <w:trPr>
          <w:trHeight w:val="3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отношении всех видов фундаментов: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7076CC">
        <w:trPr>
          <w:trHeight w:val="3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зданиях с подвалами: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7076CC">
        <w:trPr>
          <w:trHeight w:val="51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для надлежащего содержания стен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7076CC">
        <w:trPr>
          <w:trHeight w:val="51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крыш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7076CC">
        <w:trPr>
          <w:trHeight w:val="51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7076CC">
        <w:trPr>
          <w:trHeight w:val="50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7076CC">
        <w:trPr>
          <w:trHeight w:val="6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7076CC">
        <w:trPr>
          <w:trHeight w:val="819"/>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lastRenderedPageBreak/>
              <w:t>6.</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r>
      <w:tr w:rsidR="007076CC">
        <w:trPr>
          <w:trHeight w:val="4807"/>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line="276" w:lineRule="auto"/>
              <w:rPr>
                <w:rFonts w:ascii="Times New Roman" w:hAnsi="Times New Roman" w:cs="Times New Roman"/>
                <w:lang w:eastAsia="en-US"/>
              </w:rPr>
            </w:pPr>
            <w:r>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стёкол,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7076CC">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7076CC">
        <w:trPr>
          <w:trHeight w:val="126"/>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15" w:line="276" w:lineRule="auto"/>
              <w:ind w:left="58"/>
              <w:rPr>
                <w:rFonts w:ascii="Times New Roman" w:hAnsi="Times New Roman" w:cs="Times New Roman"/>
                <w:lang w:eastAsia="en-US"/>
              </w:rPr>
            </w:pPr>
            <w:r>
              <w:rPr>
                <w:rFonts w:ascii="Times New Roman" w:hAnsi="Times New Roman" w:cs="Times New Roman"/>
                <w:lang w:eastAsia="en-US"/>
              </w:rPr>
              <w:t>Ежегодно</w:t>
            </w:r>
          </w:p>
          <w:p w:rsidR="007076CC" w:rsidRDefault="00E8259E">
            <w:pPr>
              <w:spacing w:before="115"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 составлением акта осмотра</w:t>
            </w:r>
          </w:p>
        </w:tc>
      </w:tr>
      <w:tr w:rsidR="007076CC">
        <w:trPr>
          <w:trHeight w:val="482"/>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Ежегодно</w:t>
            </w:r>
          </w:p>
        </w:tc>
      </w:tr>
      <w:tr w:rsidR="007076CC">
        <w:trPr>
          <w:trHeight w:val="5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7076CC">
        <w:trPr>
          <w:trHeight w:val="7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замена разбитых стёкол в местах общего пользования, ремонт входных дверей в подъездах и во вспомогательных помещениях;</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7076CC">
        <w:trPr>
          <w:trHeight w:val="73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7076CC">
        <w:trPr>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before="100" w:beforeAutospacing="1" w:after="100" w:afterAutospacing="1" w:line="276" w:lineRule="auto"/>
              <w:jc w:val="center"/>
              <w:rPr>
                <w:rFonts w:ascii="Times New Roman"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7076CC">
        <w:trPr>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7076CC">
        <w:trPr>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7076CC" w:rsidRDefault="00E8259E">
            <w:pPr>
              <w:spacing w:line="276" w:lineRule="auto"/>
              <w:jc w:val="center"/>
              <w:rPr>
                <w:rFonts w:ascii="Times New Roman" w:hAnsi="Times New Roman" w:cs="Times New Roman"/>
                <w:lang w:eastAsia="en-US"/>
              </w:rPr>
            </w:pPr>
            <w:r>
              <w:rPr>
                <w:rFonts w:ascii="Times New Roman" w:hAnsi="Times New Roman" w:cs="Times New Roman"/>
                <w:lang w:eastAsia="en-US"/>
              </w:rPr>
              <w:t>7.</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Работы и услуги по содержанию систем вентиляции и дымоудаления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r>
      <w:tr w:rsidR="007076CC">
        <w:trPr>
          <w:trHeight w:val="109"/>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ремонт и прочистка вентиляционных каналов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7076CC">
        <w:trPr>
          <w:trHeight w:val="3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проверка наличия тяги в дымовентиляционных каналах</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1 раз в год</w:t>
            </w:r>
          </w:p>
        </w:tc>
      </w:tr>
      <w:tr w:rsidR="007076CC">
        <w:trPr>
          <w:trHeight w:val="40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8.</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Дезинсекция, дератизация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Два раза в год, по мере необходимости</w:t>
            </w:r>
          </w:p>
        </w:tc>
      </w:tr>
      <w:tr w:rsidR="007076CC">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9</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b/>
                <w:bCs/>
                <w:lang w:eastAsia="en-US"/>
              </w:rPr>
              <w:t>Оказание услуг по начислению платежей населению (абонирование)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line="276" w:lineRule="auto"/>
              <w:rPr>
                <w:rFonts w:ascii="Times New Roman" w:hAnsi="Times New Roman" w:cs="Times New Roman"/>
                <w:lang w:eastAsia="en-US"/>
              </w:rPr>
            </w:pPr>
            <w:r>
              <w:rPr>
                <w:rFonts w:ascii="Times New Roman" w:hAnsi="Times New Roman" w:cs="Times New Roman"/>
                <w:lang w:eastAsia="en-US"/>
              </w:rPr>
              <w:t>Согласно графику</w:t>
            </w:r>
          </w:p>
        </w:tc>
      </w:tr>
      <w:tr w:rsidR="007076CC">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10</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b/>
                <w:bCs/>
                <w:lang w:eastAsia="en-US"/>
              </w:rPr>
              <w:t>Предоставление коммунальных услуг в целях содержания общего имущества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r>
      <w:tr w:rsidR="007076CC">
        <w:trPr>
          <w:trHeight w:val="2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Холодная вода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7076CC">
        <w:trPr>
          <w:trHeight w:val="2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Стоки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7076CC">
        <w:trPr>
          <w:trHeight w:val="2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Электроэнергия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r>
    </w:tbl>
    <w:p w:rsidR="007076CC" w:rsidRDefault="007076CC">
      <w:pPr>
        <w:tabs>
          <w:tab w:val="left" w:pos="567"/>
          <w:tab w:val="left" w:pos="993"/>
        </w:tabs>
        <w:suppressAutoHyphens/>
        <w:ind w:left="927"/>
        <w:jc w:val="both"/>
        <w:rPr>
          <w:rFonts w:ascii="Times New Roman" w:hAnsi="Times New Roman" w:cs="Times New Roman"/>
          <w:b/>
          <w:kern w:val="2"/>
        </w:rPr>
      </w:pPr>
    </w:p>
    <w:p w:rsidR="007076CC" w:rsidRDefault="00E8259E">
      <w:pPr>
        <w:adjustRightInd w:val="0"/>
        <w:ind w:firstLine="709"/>
        <w:jc w:val="both"/>
        <w:rPr>
          <w:rFonts w:ascii="Times New Roman" w:hAnsi="Times New Roman" w:cs="Times New Roman"/>
        </w:rPr>
      </w:pPr>
      <w:r>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rsidR="007076CC" w:rsidRDefault="00E8259E">
      <w:pPr>
        <w:adjustRightInd w:val="0"/>
        <w:ind w:firstLine="540"/>
        <w:jc w:val="both"/>
        <w:rPr>
          <w:rFonts w:ascii="Times New Roman" w:hAnsi="Times New Roman" w:cs="Times New Roman"/>
        </w:rPr>
      </w:pPr>
      <w:r>
        <w:rPr>
          <w:rFonts w:ascii="Times New Roman" w:hAnsi="Times New Roman" w:cs="Times New Roman"/>
        </w:rPr>
        <w:t>а) обеспечить работу аварийно-диспетчерской службы;</w:t>
      </w:r>
    </w:p>
    <w:p w:rsidR="007076CC" w:rsidRDefault="00E8259E">
      <w:pPr>
        <w:adjustRightInd w:val="0"/>
        <w:ind w:firstLine="540"/>
        <w:jc w:val="both"/>
        <w:rPr>
          <w:rFonts w:ascii="Times New Roman" w:hAnsi="Times New Roman" w:cs="Times New Roman"/>
        </w:rPr>
      </w:pPr>
      <w:r>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rsidR="007076CC" w:rsidRDefault="00E8259E">
      <w:pPr>
        <w:adjustRightInd w:val="0"/>
        <w:ind w:firstLine="540"/>
        <w:jc w:val="both"/>
        <w:rPr>
          <w:rFonts w:ascii="Times New Roman" w:hAnsi="Times New Roman" w:cs="Times New Roman"/>
        </w:rPr>
      </w:pPr>
      <w:r>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многоквартирных домах со сторонними организациями, в том числе специализированными, в случае, если лица, ответственные за содержание и ремонт общего имущества в многоквартирных домах,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rsidR="007076CC" w:rsidRDefault="00E8259E">
      <w:pPr>
        <w:adjustRightInd w:val="0"/>
        <w:ind w:firstLine="540"/>
        <w:jc w:val="both"/>
        <w:rPr>
          <w:rFonts w:ascii="Times New Roman" w:hAnsi="Times New Roman" w:cs="Times New Roman"/>
        </w:rPr>
      </w:pPr>
      <w:r>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многоквартирных домах, а также предложений о проведении капитального ремонта и доводить их до сведения собственников помещений в многоквартирных домах в порядке, установленном жилищным законодательством Российской Федерации;</w:t>
      </w:r>
    </w:p>
    <w:p w:rsidR="007076CC" w:rsidRDefault="00E8259E">
      <w:pPr>
        <w:adjustRightInd w:val="0"/>
        <w:ind w:firstLine="540"/>
        <w:jc w:val="both"/>
        <w:rPr>
          <w:rFonts w:ascii="Times New Roman" w:hAnsi="Times New Roman" w:cs="Times New Roman"/>
        </w:rPr>
      </w:pPr>
      <w:r>
        <w:rPr>
          <w:rFonts w:ascii="Times New Roman" w:hAnsi="Times New Roman" w:cs="Times New Roman"/>
        </w:rPr>
        <w:t>д) организовывать работу по начислению и сбору платы за содержание и ремонт жилых помещений;</w:t>
      </w:r>
    </w:p>
    <w:p w:rsidR="007076CC" w:rsidRDefault="00E8259E">
      <w:pPr>
        <w:adjustRightInd w:val="0"/>
        <w:ind w:firstLine="540"/>
        <w:jc w:val="both"/>
        <w:rPr>
          <w:rFonts w:ascii="Times New Roman" w:hAnsi="Times New Roman" w:cs="Times New Roman"/>
        </w:rPr>
      </w:pPr>
      <w:r>
        <w:rPr>
          <w:rFonts w:ascii="Times New Roman" w:hAnsi="Times New Roman" w:cs="Times New Roman"/>
        </w:rPr>
        <w:t>е) организовать работу по взысканию задолженности по оплате жилых помещений;</w:t>
      </w:r>
    </w:p>
    <w:p w:rsidR="007076CC" w:rsidRDefault="00E8259E">
      <w:pPr>
        <w:adjustRightInd w:val="0"/>
        <w:ind w:firstLine="540"/>
        <w:jc w:val="both"/>
        <w:rPr>
          <w:rFonts w:ascii="Times New Roman" w:hAnsi="Times New Roman" w:cs="Times New Roman"/>
        </w:rPr>
      </w:pPr>
      <w:r>
        <w:rPr>
          <w:rFonts w:ascii="Times New Roman" w:hAnsi="Times New Roman" w:cs="Times New Roman"/>
        </w:rPr>
        <w:t>ж) предоставлять потребителям услуг и работ, в том числе собственникам помещений в многоквартирных домах,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rsidR="007076CC" w:rsidRDefault="00E8259E">
      <w:pPr>
        <w:adjustRightInd w:val="0"/>
        <w:ind w:firstLine="540"/>
        <w:jc w:val="both"/>
        <w:rPr>
          <w:rFonts w:ascii="Times New Roman" w:hAnsi="Times New Roman" w:cs="Times New Roman"/>
        </w:rPr>
      </w:pPr>
      <w:r>
        <w:rPr>
          <w:rFonts w:ascii="Times New Roman" w:hAnsi="Times New Roman" w:cs="Times New Roman"/>
        </w:rPr>
        <w:t xml:space="preserve">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w:t>
      </w:r>
      <w:r>
        <w:rPr>
          <w:rFonts w:ascii="Times New Roman" w:hAnsi="Times New Roman" w:cs="Times New Roman"/>
        </w:rPr>
        <w:lastRenderedPageBreak/>
        <w:t>установленными требованиями законодательства Российской Федерации.</w:t>
      </w:r>
    </w:p>
    <w:p w:rsidR="007076CC" w:rsidRDefault="007076CC">
      <w:pPr>
        <w:tabs>
          <w:tab w:val="left" w:pos="567"/>
          <w:tab w:val="left" w:pos="993"/>
        </w:tabs>
        <w:suppressAutoHyphens/>
        <w:ind w:left="567"/>
        <w:jc w:val="both"/>
        <w:rPr>
          <w:rFonts w:ascii="Times New Roman" w:hAnsi="Times New Roman" w:cs="Times New Roman"/>
          <w:kern w:val="2"/>
        </w:rPr>
      </w:pPr>
    </w:p>
    <w:p w:rsidR="007076CC" w:rsidRDefault="00E8259E">
      <w:pPr>
        <w:numPr>
          <w:ilvl w:val="0"/>
          <w:numId w:val="4"/>
        </w:numPr>
        <w:suppressAutoHyphens/>
        <w:autoSpaceDN w:val="0"/>
        <w:ind w:left="567" w:hanging="567"/>
        <w:jc w:val="both"/>
        <w:rPr>
          <w:rFonts w:ascii="Times New Roman" w:hAnsi="Times New Roman" w:cs="Times New Roman"/>
          <w:b/>
          <w:kern w:val="2"/>
        </w:rPr>
      </w:pPr>
      <w:r>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rsidR="007076CC" w:rsidRDefault="00E8259E">
      <w:pPr>
        <w:suppressAutoHyphens/>
        <w:ind w:left="567"/>
        <w:rPr>
          <w:rFonts w:ascii="Times New Roman" w:hAnsi="Times New Roman" w:cs="Times New Roman"/>
          <w:kern w:val="2"/>
        </w:rPr>
      </w:pPr>
      <w:r>
        <w:rPr>
          <w:rFonts w:ascii="Times New Roman" w:hAnsi="Times New Roman" w:cs="Times New Roman"/>
          <w:kern w:val="2"/>
        </w:rPr>
        <w:t>- электроснабжение;</w:t>
      </w:r>
    </w:p>
    <w:p w:rsidR="007076CC" w:rsidRDefault="00E8259E">
      <w:pPr>
        <w:suppressAutoHyphens/>
        <w:ind w:left="567"/>
        <w:rPr>
          <w:rFonts w:ascii="Times New Roman" w:hAnsi="Times New Roman" w:cs="Times New Roman"/>
          <w:kern w:val="2"/>
        </w:rPr>
      </w:pPr>
      <w:r>
        <w:rPr>
          <w:rFonts w:ascii="Times New Roman" w:hAnsi="Times New Roman" w:cs="Times New Roman"/>
          <w:kern w:val="2"/>
        </w:rPr>
        <w:t>- холодное водоснабжение;</w:t>
      </w:r>
    </w:p>
    <w:p w:rsidR="007076CC" w:rsidRDefault="00E8259E">
      <w:pPr>
        <w:suppressAutoHyphens/>
        <w:ind w:left="567"/>
        <w:rPr>
          <w:rFonts w:ascii="Times New Roman" w:hAnsi="Times New Roman" w:cs="Times New Roman"/>
          <w:kern w:val="2"/>
        </w:rPr>
      </w:pPr>
      <w:r>
        <w:rPr>
          <w:rFonts w:ascii="Times New Roman" w:hAnsi="Times New Roman" w:cs="Times New Roman"/>
          <w:kern w:val="2"/>
        </w:rPr>
        <w:t>- водоотведение;</w:t>
      </w:r>
    </w:p>
    <w:p w:rsidR="007076CC" w:rsidRDefault="00E8259E">
      <w:pPr>
        <w:suppressAutoHyphens/>
        <w:ind w:left="567"/>
        <w:rPr>
          <w:rFonts w:ascii="Times New Roman" w:hAnsi="Times New Roman" w:cs="Times New Roman"/>
          <w:kern w:val="2"/>
        </w:rPr>
      </w:pPr>
      <w:r>
        <w:rPr>
          <w:rFonts w:ascii="Times New Roman" w:hAnsi="Times New Roman" w:cs="Times New Roman"/>
          <w:kern w:val="2"/>
        </w:rPr>
        <w:t>- горячее водоснабжение;</w:t>
      </w:r>
    </w:p>
    <w:p w:rsidR="007076CC" w:rsidRDefault="00E8259E">
      <w:pPr>
        <w:suppressAutoHyphens/>
        <w:ind w:left="567"/>
        <w:rPr>
          <w:rFonts w:ascii="Times New Roman" w:hAnsi="Times New Roman" w:cs="Times New Roman"/>
          <w:kern w:val="2"/>
        </w:rPr>
      </w:pPr>
      <w:r>
        <w:rPr>
          <w:rFonts w:ascii="Times New Roman" w:hAnsi="Times New Roman" w:cs="Times New Roman"/>
          <w:kern w:val="2"/>
        </w:rPr>
        <w:t xml:space="preserve">-теплоснабжение. </w:t>
      </w:r>
    </w:p>
    <w:p w:rsidR="007076CC" w:rsidRDefault="00E8259E">
      <w:pPr>
        <w:numPr>
          <w:ilvl w:val="0"/>
          <w:numId w:val="4"/>
        </w:numPr>
        <w:suppressAutoHyphens/>
        <w:autoSpaceDN w:val="0"/>
        <w:ind w:left="567" w:hanging="567"/>
        <w:jc w:val="both"/>
        <w:rPr>
          <w:rFonts w:ascii="Times New Roman" w:hAnsi="Times New Roman" w:cs="Times New Roman"/>
          <w:kern w:val="2"/>
        </w:rPr>
      </w:pPr>
      <w:r>
        <w:rPr>
          <w:rFonts w:ascii="Times New Roman" w:hAnsi="Times New Roman" w:cs="Times New Roman"/>
          <w:b/>
          <w:kern w:val="2"/>
        </w:rPr>
        <w:t xml:space="preserve">Размер платы за содержание и ремонт жилого помещения : </w:t>
      </w:r>
    </w:p>
    <w:p w:rsidR="007076CC" w:rsidRDefault="00E8259E">
      <w:pPr>
        <w:suppressAutoHyphens/>
        <w:ind w:left="567"/>
        <w:jc w:val="both"/>
        <w:rPr>
          <w:rFonts w:ascii="Times New Roman" w:hAnsi="Times New Roman" w:cs="Times New Roman"/>
          <w:kern w:val="2"/>
        </w:rPr>
      </w:pPr>
      <w:r>
        <w:rPr>
          <w:rFonts w:ascii="Times New Roman" w:hAnsi="Times New Roman" w:cs="Times New Roman"/>
          <w:b/>
          <w:kern w:val="2"/>
        </w:rPr>
        <w:t xml:space="preserve">14,86 руб. </w:t>
      </w:r>
      <w:r w:rsidRPr="00E8259E">
        <w:rPr>
          <w:rFonts w:ascii="Times New Roman" w:hAnsi="Times New Roman" w:cs="Times New Roman"/>
          <w:kern w:val="2"/>
        </w:rPr>
        <w:t>(</w:t>
      </w:r>
      <w:r>
        <w:rPr>
          <w:rFonts w:ascii="Times New Roman" w:hAnsi="Times New Roman" w:cs="Times New Roman"/>
          <w:kern w:val="2"/>
        </w:rPr>
        <w:t>четырнадцать руб. 86 коп.) в месяц за 1 кв.м</w:t>
      </w:r>
    </w:p>
    <w:p w:rsidR="007076CC" w:rsidRDefault="00E8259E">
      <w:pPr>
        <w:suppressAutoHyphens/>
        <w:ind w:firstLine="567"/>
        <w:jc w:val="both"/>
        <w:rPr>
          <w:rFonts w:ascii="Times New Roman" w:hAnsi="Times New Roman" w:cs="Times New Roman"/>
          <w:kern w:val="2"/>
        </w:rPr>
      </w:pPr>
      <w:r>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утверждёнными тарифами на данные виды работ.</w:t>
      </w:r>
    </w:p>
    <w:p w:rsidR="007076CC" w:rsidRDefault="00E8259E">
      <w:pPr>
        <w:suppressAutoHyphens/>
        <w:ind w:firstLine="567"/>
        <w:jc w:val="both"/>
        <w:rPr>
          <w:rFonts w:ascii="Times New Roman" w:hAnsi="Times New Roman" w:cs="Times New Roman"/>
          <w:kern w:val="2"/>
          <w:lang w:eastAsia="ar-SA"/>
        </w:rPr>
      </w:pPr>
      <w:r>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p>
    <w:p w:rsidR="007076CC" w:rsidRDefault="00E8259E">
      <w:pPr>
        <w:suppressAutoHyphens/>
        <w:rPr>
          <w:rFonts w:ascii="Times New Roman" w:hAnsi="Times New Roman" w:cs="Times New Roman"/>
          <w:kern w:val="2"/>
        </w:rPr>
      </w:pPr>
      <w:r>
        <w:rPr>
          <w:rFonts w:ascii="Times New Roman" w:hAnsi="Times New Roman" w:cs="Times New Roman"/>
          <w:b/>
          <w:kern w:val="2"/>
        </w:rPr>
        <w:tab/>
      </w:r>
    </w:p>
    <w:p w:rsidR="007076CC" w:rsidRPr="00E8259E" w:rsidRDefault="00E8259E">
      <w:pPr>
        <w:pStyle w:val="aff"/>
        <w:numPr>
          <w:ilvl w:val="0"/>
          <w:numId w:val="4"/>
        </w:numPr>
        <w:tabs>
          <w:tab w:val="left" w:pos="567"/>
          <w:tab w:val="left" w:pos="993"/>
        </w:tabs>
        <w:suppressAutoHyphens/>
        <w:autoSpaceDN w:val="0"/>
        <w:ind w:left="502" w:hanging="502"/>
        <w:jc w:val="both"/>
        <w:rPr>
          <w:rFonts w:ascii="Times New Roman" w:hAnsi="Times New Roman" w:cs="Times New Roman"/>
          <w:b/>
          <w:kern w:val="2"/>
        </w:rPr>
      </w:pPr>
      <w:r w:rsidRPr="00E8259E">
        <w:rPr>
          <w:rFonts w:ascii="Times New Roman" w:hAnsi="Times New Roman" w:cs="Times New Roman"/>
          <w:b/>
          <w:kern w:val="2"/>
        </w:rPr>
        <w:t xml:space="preserve">Официальные сайты в сети Интернет, на которых размещена конкурсная документация: </w:t>
      </w:r>
      <w:hyperlink r:id="rId11" w:history="1">
        <w:r w:rsidRPr="00E8259E">
          <w:rPr>
            <w:rStyle w:val="a7"/>
            <w:rFonts w:ascii="Times New Roman" w:hAnsi="Times New Roman" w:cs="Times New Roman"/>
            <w:color w:val="0000FF"/>
            <w:kern w:val="2"/>
          </w:rPr>
          <w:t>www.torgi.gov.ru</w:t>
        </w:r>
      </w:hyperlink>
      <w:r w:rsidRPr="00E8259E">
        <w:rPr>
          <w:rFonts w:ascii="Times New Roman" w:hAnsi="Times New Roman" w:cs="Times New Roman"/>
          <w:kern w:val="2"/>
        </w:rPr>
        <w:t xml:space="preserve">, </w:t>
      </w:r>
      <w:r w:rsidRPr="00E8259E">
        <w:rPr>
          <w:rFonts w:ascii="Times New Roman" w:hAnsi="Times New Roman" w:cs="Times New Roman"/>
        </w:rPr>
        <w:t>www.aleksandrovka.stavrsp.ru.</w:t>
      </w:r>
      <w:r w:rsidRPr="00E8259E">
        <w:t xml:space="preserve"> </w:t>
      </w:r>
      <w:r w:rsidRPr="00E8259E">
        <w:rPr>
          <w:rFonts w:ascii="Times New Roman" w:hAnsi="Times New Roman" w:cs="Times New Roman"/>
          <w:b/>
          <w:kern w:val="2"/>
        </w:rPr>
        <w:t xml:space="preserve">Срок предоставления конкурсной документации </w:t>
      </w:r>
      <w:r w:rsidR="00513436">
        <w:rPr>
          <w:rFonts w:ascii="Times New Roman" w:hAnsi="Times New Roman" w:cs="Times New Roman"/>
          <w:b/>
          <w:kern w:val="2"/>
        </w:rPr>
        <w:t>организатором конкурса: с «15</w:t>
      </w:r>
      <w:r w:rsidRPr="00E8259E">
        <w:rPr>
          <w:rFonts w:ascii="Times New Roman" w:hAnsi="Times New Roman" w:cs="Times New Roman"/>
          <w:b/>
          <w:kern w:val="2"/>
        </w:rPr>
        <w:t>»</w:t>
      </w:r>
      <w:r w:rsidR="005F6F34">
        <w:rPr>
          <w:rFonts w:ascii="Times New Roman" w:hAnsi="Times New Roman" w:cs="Times New Roman"/>
          <w:b/>
          <w:kern w:val="2"/>
        </w:rPr>
        <w:t xml:space="preserve"> декабря 2025  по «26</w:t>
      </w:r>
      <w:r w:rsidRPr="00E8259E">
        <w:rPr>
          <w:rFonts w:ascii="Times New Roman" w:hAnsi="Times New Roman" w:cs="Times New Roman"/>
          <w:b/>
          <w:kern w:val="2"/>
        </w:rPr>
        <w:t>»</w:t>
      </w:r>
      <w:r w:rsidR="00513436">
        <w:rPr>
          <w:rFonts w:ascii="Times New Roman" w:hAnsi="Times New Roman" w:cs="Times New Roman"/>
          <w:b/>
          <w:kern w:val="2"/>
        </w:rPr>
        <w:t xml:space="preserve"> января 2026</w:t>
      </w:r>
      <w:r w:rsidRPr="00E8259E">
        <w:rPr>
          <w:rFonts w:ascii="Times New Roman" w:hAnsi="Times New Roman" w:cs="Times New Roman"/>
          <w:b/>
          <w:kern w:val="2"/>
        </w:rPr>
        <w:t xml:space="preserve"> в рабочие дни с 8.00 до 16.00, перерыв на обед с 12.00 до 13.00. Конкурсная документация предоставляется бесплатно. </w:t>
      </w:r>
    </w:p>
    <w:p w:rsidR="007076CC" w:rsidRDefault="00E8259E">
      <w:pPr>
        <w:suppressAutoHyphens/>
        <w:ind w:firstLine="567"/>
        <w:jc w:val="both"/>
        <w:rPr>
          <w:rFonts w:ascii="Times New Roman" w:hAnsi="Times New Roman" w:cs="Times New Roman"/>
          <w:kern w:val="2"/>
        </w:rPr>
      </w:pPr>
      <w:r>
        <w:rPr>
          <w:rFonts w:ascii="Times New Roman" w:hAnsi="Times New Roman" w:cs="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p>
    <w:p w:rsidR="007076CC" w:rsidRDefault="008B3277">
      <w:pPr>
        <w:numPr>
          <w:ilvl w:val="1"/>
          <w:numId w:val="4"/>
        </w:numPr>
        <w:tabs>
          <w:tab w:val="left" w:pos="567"/>
          <w:tab w:val="left" w:pos="993"/>
        </w:tabs>
        <w:suppressAutoHyphens/>
        <w:autoSpaceDN w:val="0"/>
        <w:ind w:left="928"/>
        <w:jc w:val="both"/>
        <w:rPr>
          <w:rFonts w:ascii="Times New Roman" w:hAnsi="Times New Roman" w:cs="Times New Roman"/>
          <w:kern w:val="2"/>
        </w:rPr>
      </w:pPr>
      <w:r>
        <w:rPr>
          <w:rFonts w:ascii="Times New Roman" w:hAnsi="Times New Roman" w:cs="Times New Roman"/>
          <w:b/>
          <w:kern w:val="2"/>
        </w:rPr>
        <w:t xml:space="preserve"> </w:t>
      </w:r>
      <w:r w:rsidR="00E8259E">
        <w:rPr>
          <w:rFonts w:ascii="Times New Roman" w:hAnsi="Times New Roman" w:cs="Times New Roman"/>
          <w:b/>
          <w:kern w:val="2"/>
        </w:rPr>
        <w:t xml:space="preserve">Место предоставления конкурсной документации: </w:t>
      </w:r>
    </w:p>
    <w:p w:rsidR="007076CC" w:rsidRDefault="00E8259E">
      <w:pPr>
        <w:suppressAutoHyphens/>
        <w:jc w:val="both"/>
        <w:rPr>
          <w:rFonts w:ascii="Times New Roman" w:hAnsi="Times New Roman" w:cs="Times New Roman"/>
          <w:lang w:eastAsia="ar-SA"/>
        </w:rPr>
      </w:pPr>
      <w:r>
        <w:rPr>
          <w:rFonts w:ascii="Times New Roman" w:eastAsia="Arial" w:hAnsi="Times New Roman" w:cs="Times New Roman"/>
          <w:lang w:eastAsia="ar-SA"/>
        </w:rPr>
        <w:t>Конкурсная документация предоставляется по адресу: 445161</w:t>
      </w:r>
      <w:r>
        <w:rPr>
          <w:rFonts w:ascii="Times New Roman" w:hAnsi="Times New Roman" w:cs="Times New Roman"/>
          <w:kern w:val="2"/>
        </w:rPr>
        <w:t>, Самарская область, Ставропольский район, с.</w:t>
      </w:r>
      <w:r w:rsidR="00513436">
        <w:rPr>
          <w:rFonts w:ascii="Times New Roman" w:hAnsi="Times New Roman" w:cs="Times New Roman"/>
          <w:kern w:val="2"/>
        </w:rPr>
        <w:t xml:space="preserve"> </w:t>
      </w:r>
      <w:r>
        <w:rPr>
          <w:rFonts w:ascii="Times New Roman" w:hAnsi="Times New Roman" w:cs="Times New Roman"/>
          <w:kern w:val="2"/>
        </w:rPr>
        <w:t>п. Александровка, ул. Советская, 50</w:t>
      </w:r>
      <w:r>
        <w:rPr>
          <w:rFonts w:ascii="Times New Roman" w:eastAsia="Arial" w:hAnsi="Times New Roman" w:cs="Times New Roman"/>
          <w:lang w:eastAsia="ar-SA"/>
        </w:rPr>
        <w:t xml:space="preserve"> тел.  8(8482) 238162</w:t>
      </w:r>
      <w:r>
        <w:rPr>
          <w:rFonts w:ascii="Times New Roman" w:hAnsi="Times New Roman" w:cs="Times New Roman"/>
          <w:lang w:eastAsia="ar-SA"/>
        </w:rPr>
        <w:t xml:space="preserve">, в рабочие дни с 8.00 до 16.00, перерыв на обед с 12-00 ч. до 13-00 ч., </w:t>
      </w:r>
      <w:r>
        <w:rPr>
          <w:rFonts w:ascii="Times New Roman" w:eastAsia="Arial" w:hAnsi="Times New Roman" w:cs="Times New Roman"/>
          <w:lang w:eastAsia="ar-SA"/>
        </w:rPr>
        <w:t>при себе желательно  иметь электронный носитель.</w:t>
      </w:r>
    </w:p>
    <w:p w:rsidR="007076CC" w:rsidRPr="00BA6123" w:rsidRDefault="00E8259E">
      <w:pPr>
        <w:numPr>
          <w:ilvl w:val="0"/>
          <w:numId w:val="4"/>
        </w:numPr>
        <w:tabs>
          <w:tab w:val="left" w:pos="284"/>
          <w:tab w:val="left" w:pos="567"/>
        </w:tabs>
        <w:suppressAutoHyphens/>
        <w:autoSpaceDN w:val="0"/>
        <w:ind w:left="0" w:firstLine="0"/>
        <w:jc w:val="both"/>
        <w:rPr>
          <w:rFonts w:ascii="Times New Roman" w:hAnsi="Times New Roman" w:cs="Times New Roman"/>
          <w:b/>
          <w:kern w:val="2"/>
        </w:rPr>
      </w:pPr>
      <w:r>
        <w:rPr>
          <w:rFonts w:ascii="Times New Roman" w:hAnsi="Times New Roman" w:cs="Times New Roman"/>
          <w:b/>
          <w:kern w:val="2"/>
        </w:rPr>
        <w:tab/>
      </w:r>
      <w:r w:rsidRPr="00BA6123">
        <w:rPr>
          <w:rFonts w:ascii="Times New Roman" w:hAnsi="Times New Roman" w:cs="Times New Roman"/>
          <w:b/>
          <w:kern w:val="2"/>
        </w:rPr>
        <w:t xml:space="preserve">Место, порядок и срок подачи заявок на участие в конкурсе: </w:t>
      </w:r>
      <w:r w:rsidRPr="00BA6123">
        <w:rPr>
          <w:rFonts w:ascii="Times New Roman" w:hAnsi="Times New Roman" w:cs="Times New Roman"/>
          <w:kern w:val="2"/>
        </w:rPr>
        <w:t xml:space="preserve">для участия в конкурсе заинтересованное лицо подаёт заявку на участие в конкурсе по форме, установленной в соответствии с Приложением № 1 к конкурсной документации. Заявка на участие в конкурсе подаётся в письменной форме, в запечатанном конверте с указанием наименования конкурса. Приём заявок осуществляется в рабочие дни </w:t>
      </w:r>
      <w:r w:rsidR="00513436" w:rsidRPr="00BA6123">
        <w:rPr>
          <w:rFonts w:ascii="Times New Roman" w:hAnsi="Times New Roman" w:cs="Times New Roman"/>
          <w:b/>
          <w:kern w:val="2"/>
        </w:rPr>
        <w:t xml:space="preserve">с </w:t>
      </w:r>
      <w:r w:rsidR="00513436" w:rsidRPr="00BA6123">
        <w:rPr>
          <w:rFonts w:ascii="Times New Roman" w:hAnsi="Times New Roman" w:cs="Times New Roman"/>
          <w:b/>
          <w:kern w:val="2"/>
        </w:rPr>
        <w:softHyphen/>
      </w:r>
      <w:r w:rsidR="00513436" w:rsidRPr="00BA6123">
        <w:rPr>
          <w:rFonts w:ascii="Times New Roman" w:hAnsi="Times New Roman" w:cs="Times New Roman"/>
          <w:b/>
          <w:kern w:val="2"/>
        </w:rPr>
        <w:softHyphen/>
      </w:r>
      <w:r w:rsidR="00513436" w:rsidRPr="00BA6123">
        <w:rPr>
          <w:rFonts w:ascii="Times New Roman" w:hAnsi="Times New Roman" w:cs="Times New Roman"/>
          <w:b/>
          <w:kern w:val="2"/>
        </w:rPr>
        <w:softHyphen/>
      </w:r>
      <w:r w:rsidR="00513436" w:rsidRPr="00BA6123">
        <w:rPr>
          <w:rFonts w:ascii="Times New Roman" w:hAnsi="Times New Roman" w:cs="Times New Roman"/>
          <w:b/>
          <w:kern w:val="2"/>
        </w:rPr>
        <w:softHyphen/>
      </w:r>
      <w:r w:rsidR="00513436" w:rsidRPr="00BA6123">
        <w:rPr>
          <w:rFonts w:ascii="Times New Roman" w:hAnsi="Times New Roman" w:cs="Times New Roman"/>
          <w:b/>
          <w:kern w:val="2"/>
        </w:rPr>
        <w:softHyphen/>
        <w:t>15.12.2025 г.</w:t>
      </w:r>
      <w:r w:rsidRPr="00BA6123">
        <w:rPr>
          <w:rFonts w:ascii="Times New Roman" w:hAnsi="Times New Roman" w:cs="Times New Roman"/>
          <w:b/>
          <w:kern w:val="2"/>
        </w:rPr>
        <w:t xml:space="preserve"> (с 8-00 до 16-00)</w:t>
      </w:r>
      <w:r w:rsidR="00513436" w:rsidRPr="00BA6123">
        <w:rPr>
          <w:rFonts w:ascii="Times New Roman" w:hAnsi="Times New Roman" w:cs="Times New Roman"/>
          <w:b/>
          <w:kern w:val="2"/>
        </w:rPr>
        <w:t xml:space="preserve"> </w:t>
      </w:r>
      <w:r w:rsidRPr="00BA6123">
        <w:rPr>
          <w:rFonts w:ascii="Times New Roman" w:hAnsi="Times New Roman" w:cs="Times New Roman"/>
          <w:b/>
          <w:kern w:val="2"/>
        </w:rPr>
        <w:t xml:space="preserve">по </w:t>
      </w:r>
      <w:r w:rsidR="005F6F34">
        <w:rPr>
          <w:rFonts w:ascii="Times New Roman" w:hAnsi="Times New Roman" w:cs="Times New Roman"/>
          <w:b/>
          <w:kern w:val="2"/>
        </w:rPr>
        <w:t>26</w:t>
      </w:r>
      <w:r w:rsidR="00513436" w:rsidRPr="00BA6123">
        <w:rPr>
          <w:rFonts w:ascii="Times New Roman" w:hAnsi="Times New Roman" w:cs="Times New Roman"/>
          <w:b/>
          <w:kern w:val="2"/>
        </w:rPr>
        <w:t>.01.2026 г.</w:t>
      </w:r>
      <w:r w:rsidRPr="00BA6123">
        <w:rPr>
          <w:rFonts w:ascii="Times New Roman" w:hAnsi="Times New Roman" w:cs="Times New Roman"/>
          <w:b/>
          <w:kern w:val="2"/>
        </w:rPr>
        <w:t xml:space="preserve"> до 14-00</w:t>
      </w:r>
      <w:r w:rsidRPr="00BA6123">
        <w:rPr>
          <w:rFonts w:ascii="Times New Roman" w:hAnsi="Times New Roman" w:cs="Times New Roman"/>
          <w:kern w:val="2"/>
        </w:rPr>
        <w:t xml:space="preserve"> по адресу организатора конкурса.</w:t>
      </w:r>
      <w:r w:rsidRPr="00BA6123">
        <w:rPr>
          <w:rFonts w:ascii="Times New Roman" w:hAnsi="Times New Roman" w:cs="Times New Roman"/>
          <w:kern w:val="2"/>
          <w:lang w:eastAsia="ar-SA"/>
        </w:rPr>
        <w:t xml:space="preserve"> Заявки, поданные позднее установленного срока, не принимаются.</w:t>
      </w:r>
    </w:p>
    <w:p w:rsidR="007076CC" w:rsidRDefault="00E8259E">
      <w:pPr>
        <w:tabs>
          <w:tab w:val="left" w:pos="4820"/>
        </w:tabs>
        <w:suppressAutoHyphens/>
        <w:jc w:val="both"/>
        <w:rPr>
          <w:rFonts w:ascii="Times New Roman" w:hAnsi="Times New Roman" w:cs="Times New Roman"/>
          <w:kern w:val="2"/>
          <w:lang w:eastAsia="ar-SA"/>
        </w:rPr>
      </w:pPr>
      <w:r>
        <w:rPr>
          <w:rFonts w:ascii="Times New Roman" w:hAnsi="Times New Roman" w:cs="Times New Roman"/>
          <w:kern w:val="2"/>
          <w:lang w:eastAsia="ar-SA"/>
        </w:rPr>
        <w:t>Контактное лицо по приёму заявок: Солопова Юлия Сергеевна</w:t>
      </w:r>
    </w:p>
    <w:p w:rsidR="007076CC" w:rsidRDefault="00E8259E">
      <w:pPr>
        <w:tabs>
          <w:tab w:val="left" w:pos="4820"/>
        </w:tabs>
        <w:suppressAutoHyphens/>
        <w:ind w:firstLine="567"/>
        <w:jc w:val="both"/>
        <w:rPr>
          <w:rFonts w:ascii="Times New Roman" w:hAnsi="Times New Roman" w:cs="Times New Roman"/>
          <w:kern w:val="2"/>
          <w:lang w:eastAsia="ar-SA"/>
        </w:rPr>
      </w:pPr>
      <w:r>
        <w:rPr>
          <w:rFonts w:ascii="Times New Roman" w:hAnsi="Times New Roman" w:cs="Times New Roman"/>
          <w:kern w:val="2"/>
          <w:lang w:eastAsia="ar-SA"/>
        </w:rPr>
        <w:t>Адрес официального сайта:</w:t>
      </w:r>
      <w:hyperlink r:id="rId12" w:history="1">
        <w:r>
          <w:rPr>
            <w:rStyle w:val="a7"/>
            <w:rFonts w:ascii="Times New Roman" w:hAnsi="Times New Roman" w:cs="Times New Roman"/>
            <w:kern w:val="2"/>
            <w:lang w:val="en-US" w:eastAsia="ar-SA"/>
          </w:rPr>
          <w:t>www</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torgi</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gov</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ru</w:t>
        </w:r>
      </w:hyperlink>
      <w:r>
        <w:rPr>
          <w:rFonts w:ascii="Times New Roman" w:hAnsi="Times New Roman" w:cs="Times New Roman"/>
          <w:kern w:val="2"/>
          <w:u w:val="single"/>
          <w:lang w:eastAsia="ar-SA"/>
        </w:rPr>
        <w:t>;</w:t>
      </w:r>
      <w:r>
        <w:rPr>
          <w:rFonts w:ascii="Times New Roman" w:hAnsi="Times New Roman"/>
          <w:kern w:val="2"/>
          <w:lang w:eastAsia="ar-SA"/>
        </w:rPr>
        <w:t>https://aleksandrovka.stavrsp.ru/</w:t>
      </w:r>
    </w:p>
    <w:p w:rsidR="007076CC" w:rsidRPr="005F6F34" w:rsidRDefault="00E8259E">
      <w:pPr>
        <w:tabs>
          <w:tab w:val="left" w:pos="6379"/>
        </w:tabs>
        <w:suppressAutoHyphens/>
        <w:ind w:firstLine="567"/>
        <w:rPr>
          <w:rFonts w:ascii="Times New Roman" w:hAnsi="Times New Roman" w:cs="Times New Roman"/>
          <w:b/>
          <w:kern w:val="2"/>
        </w:rPr>
      </w:pPr>
      <w:r w:rsidRPr="005F6F34">
        <w:rPr>
          <w:rFonts w:ascii="Times New Roman" w:hAnsi="Times New Roman" w:cs="Times New Roman"/>
          <w:kern w:val="2"/>
          <w:lang w:eastAsia="ar-SA"/>
        </w:rPr>
        <w:t>Адрес эл. почты</w:t>
      </w:r>
      <w:r w:rsidRPr="005F6F34">
        <w:rPr>
          <w:rFonts w:ascii="Times New Roman" w:hAnsi="Times New Roman" w:cs="Times New Roman"/>
          <w:b/>
          <w:kern w:val="2"/>
        </w:rPr>
        <w:t xml:space="preserve">: </w:t>
      </w:r>
      <w:hyperlink r:id="rId13" w:history="1">
        <w:r w:rsidRPr="005F6F34">
          <w:rPr>
            <w:rStyle w:val="a7"/>
            <w:rFonts w:ascii="Times New Roman" w:hAnsi="Times New Roman" w:cs="Times New Roman"/>
            <w:b/>
            <w:kern w:val="2"/>
            <w:lang w:val="en-US"/>
          </w:rPr>
          <w:t>admalex</w:t>
        </w:r>
        <w:r w:rsidRPr="005F6F34">
          <w:rPr>
            <w:rStyle w:val="a7"/>
            <w:rFonts w:ascii="Times New Roman" w:hAnsi="Times New Roman" w:cs="Times New Roman"/>
            <w:b/>
            <w:kern w:val="2"/>
          </w:rPr>
          <w:t>20111@</w:t>
        </w:r>
        <w:r w:rsidRPr="005F6F34">
          <w:rPr>
            <w:rStyle w:val="a7"/>
            <w:rFonts w:ascii="Times New Roman" w:hAnsi="Times New Roman" w:cs="Times New Roman"/>
            <w:b/>
            <w:kern w:val="2"/>
            <w:lang w:val="en-US"/>
          </w:rPr>
          <w:t>yandex</w:t>
        </w:r>
        <w:r w:rsidRPr="005F6F34">
          <w:rPr>
            <w:rStyle w:val="a7"/>
            <w:rFonts w:ascii="Times New Roman" w:hAnsi="Times New Roman" w:cs="Times New Roman"/>
            <w:b/>
            <w:kern w:val="2"/>
          </w:rPr>
          <w:t>.</w:t>
        </w:r>
        <w:r w:rsidRPr="005F6F34">
          <w:rPr>
            <w:rStyle w:val="a7"/>
            <w:rFonts w:ascii="Times New Roman" w:hAnsi="Times New Roman" w:cs="Times New Roman"/>
            <w:b/>
            <w:kern w:val="2"/>
            <w:lang w:val="en-US"/>
          </w:rPr>
          <w:t>ru</w:t>
        </w:r>
      </w:hyperlink>
    </w:p>
    <w:p w:rsidR="007076CC" w:rsidRPr="005F6F34" w:rsidRDefault="00E8259E">
      <w:pPr>
        <w:numPr>
          <w:ilvl w:val="0"/>
          <w:numId w:val="4"/>
        </w:numPr>
        <w:tabs>
          <w:tab w:val="left" w:pos="567"/>
          <w:tab w:val="left" w:pos="993"/>
        </w:tabs>
        <w:suppressAutoHyphens/>
        <w:autoSpaceDN w:val="0"/>
        <w:ind w:left="567" w:hanging="567"/>
        <w:jc w:val="both"/>
        <w:rPr>
          <w:rFonts w:ascii="Times New Roman" w:hAnsi="Times New Roman" w:cs="Times New Roman"/>
          <w:b/>
          <w:kern w:val="2"/>
        </w:rPr>
      </w:pPr>
      <w:r w:rsidRPr="005F6F34">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rsidR="007076CC" w:rsidRPr="005F6F34" w:rsidRDefault="00E8259E">
      <w:pPr>
        <w:tabs>
          <w:tab w:val="left" w:pos="6379"/>
        </w:tabs>
        <w:suppressAutoHyphens/>
        <w:ind w:firstLine="567"/>
        <w:jc w:val="both"/>
        <w:rPr>
          <w:rFonts w:ascii="Times New Roman" w:hAnsi="Times New Roman" w:cs="Times New Roman"/>
          <w:kern w:val="2"/>
          <w:lang w:eastAsia="ar-SA"/>
        </w:rPr>
      </w:pPr>
      <w:r w:rsidRPr="005F6F34">
        <w:rPr>
          <w:rFonts w:ascii="Times New Roman" w:hAnsi="Times New Roman" w:cs="Times New Roman"/>
          <w:spacing w:val="-2"/>
          <w:kern w:val="2"/>
        </w:rPr>
        <w:t>Вскрытие конвертов –</w:t>
      </w:r>
      <w:r w:rsidR="005F6F34">
        <w:rPr>
          <w:rFonts w:ascii="Times New Roman" w:hAnsi="Times New Roman" w:cs="Times New Roman"/>
          <w:b/>
          <w:spacing w:val="-2"/>
          <w:kern w:val="2"/>
        </w:rPr>
        <w:t xml:space="preserve"> 26.01.2026</w:t>
      </w:r>
      <w:r w:rsidRPr="005F6F34">
        <w:rPr>
          <w:rFonts w:ascii="Times New Roman" w:hAnsi="Times New Roman" w:cs="Times New Roman"/>
          <w:b/>
          <w:spacing w:val="-2"/>
          <w:kern w:val="2"/>
        </w:rPr>
        <w:t xml:space="preserve"> года в 14 часов 00 минут</w:t>
      </w:r>
      <w:r w:rsidRPr="005F6F34">
        <w:rPr>
          <w:rFonts w:ascii="Times New Roman" w:hAnsi="Times New Roman" w:cs="Times New Roman"/>
          <w:spacing w:val="-2"/>
          <w:kern w:val="2"/>
        </w:rPr>
        <w:t xml:space="preserve"> по адресу</w:t>
      </w:r>
      <w:r w:rsidRPr="005F6F34">
        <w:rPr>
          <w:rFonts w:ascii="Times New Roman" w:eastAsia="Arial" w:hAnsi="Times New Roman" w:cs="Times New Roman"/>
          <w:lang w:eastAsia="ar-SA"/>
        </w:rPr>
        <w:t>: 445161</w:t>
      </w:r>
      <w:r w:rsidRPr="005F6F34">
        <w:rPr>
          <w:rFonts w:ascii="Times New Roman" w:hAnsi="Times New Roman" w:cs="Times New Roman"/>
          <w:kern w:val="2"/>
        </w:rPr>
        <w:t>, Самарская область, Ставропольский район, с.</w:t>
      </w:r>
      <w:r w:rsidR="005F6F34">
        <w:rPr>
          <w:rFonts w:ascii="Times New Roman" w:hAnsi="Times New Roman" w:cs="Times New Roman"/>
          <w:kern w:val="2"/>
        </w:rPr>
        <w:t xml:space="preserve"> </w:t>
      </w:r>
      <w:r w:rsidRPr="005F6F34">
        <w:rPr>
          <w:rFonts w:ascii="Times New Roman" w:hAnsi="Times New Roman" w:cs="Times New Roman"/>
          <w:kern w:val="2"/>
        </w:rPr>
        <w:t>п. Александровка, ул. Советская д. 50</w:t>
      </w:r>
    </w:p>
    <w:p w:rsidR="007076CC" w:rsidRPr="005F6F34" w:rsidRDefault="00E8259E">
      <w:pPr>
        <w:tabs>
          <w:tab w:val="left" w:pos="6379"/>
        </w:tabs>
        <w:suppressAutoHyphens/>
        <w:jc w:val="both"/>
        <w:rPr>
          <w:rFonts w:ascii="Times New Roman" w:eastAsia="Arial" w:hAnsi="Times New Roman" w:cs="Times New Roman"/>
          <w:lang w:eastAsia="ar-SA"/>
        </w:rPr>
      </w:pPr>
      <w:r w:rsidRPr="005F6F34">
        <w:rPr>
          <w:rFonts w:ascii="Times New Roman" w:hAnsi="Times New Roman" w:cs="Times New Roman"/>
          <w:b/>
          <w:kern w:val="2"/>
        </w:rPr>
        <w:t>Рассмотрение заявок</w:t>
      </w:r>
      <w:r w:rsidRPr="005F6F34">
        <w:rPr>
          <w:rFonts w:ascii="Times New Roman" w:hAnsi="Times New Roman" w:cs="Times New Roman"/>
          <w:kern w:val="2"/>
        </w:rPr>
        <w:t xml:space="preserve"> – </w:t>
      </w:r>
      <w:r w:rsidR="005F6F34" w:rsidRPr="005F6F34">
        <w:rPr>
          <w:rFonts w:ascii="Times New Roman" w:hAnsi="Times New Roman" w:cs="Times New Roman"/>
          <w:b/>
          <w:kern w:val="2"/>
        </w:rPr>
        <w:t xml:space="preserve">27.01.2026 </w:t>
      </w:r>
      <w:r w:rsidRPr="005F6F34">
        <w:rPr>
          <w:rFonts w:ascii="Times New Roman" w:hAnsi="Times New Roman" w:cs="Times New Roman"/>
          <w:b/>
          <w:spacing w:val="-2"/>
          <w:kern w:val="2"/>
        </w:rPr>
        <w:t xml:space="preserve"> года </w:t>
      </w:r>
      <w:r w:rsidRPr="005F6F34">
        <w:rPr>
          <w:rFonts w:ascii="Times New Roman" w:hAnsi="Times New Roman" w:cs="Times New Roman"/>
          <w:kern w:val="2"/>
        </w:rPr>
        <w:t xml:space="preserve">в 10 часов 00 минут по адресу: </w:t>
      </w:r>
      <w:r w:rsidRPr="005F6F34">
        <w:rPr>
          <w:rFonts w:ascii="Times New Roman" w:eastAsia="Arial" w:hAnsi="Times New Roman" w:cs="Times New Roman"/>
          <w:lang w:eastAsia="ar-SA"/>
        </w:rPr>
        <w:t>445161</w:t>
      </w:r>
      <w:r w:rsidRPr="005F6F34">
        <w:rPr>
          <w:rFonts w:ascii="Times New Roman" w:hAnsi="Times New Roman" w:cs="Times New Roman"/>
          <w:kern w:val="2"/>
        </w:rPr>
        <w:t>, Самарская область, Ставропольский район, с.</w:t>
      </w:r>
      <w:r w:rsidR="005F6F34">
        <w:rPr>
          <w:rFonts w:ascii="Times New Roman" w:hAnsi="Times New Roman" w:cs="Times New Roman"/>
          <w:kern w:val="2"/>
        </w:rPr>
        <w:t xml:space="preserve"> </w:t>
      </w:r>
      <w:r w:rsidRPr="005F6F34">
        <w:rPr>
          <w:rFonts w:ascii="Times New Roman" w:hAnsi="Times New Roman" w:cs="Times New Roman"/>
          <w:kern w:val="2"/>
        </w:rPr>
        <w:t>п. Александровка, ул. Советская д. 50</w:t>
      </w:r>
    </w:p>
    <w:p w:rsidR="007076CC" w:rsidRPr="005F6F34" w:rsidRDefault="00E8259E">
      <w:pPr>
        <w:tabs>
          <w:tab w:val="left" w:pos="6379"/>
        </w:tabs>
        <w:suppressAutoHyphens/>
        <w:jc w:val="both"/>
        <w:rPr>
          <w:rFonts w:ascii="Times New Roman" w:hAnsi="Times New Roman" w:cs="Times New Roman"/>
          <w:b/>
          <w:kern w:val="2"/>
        </w:rPr>
      </w:pPr>
      <w:r w:rsidRPr="005F6F34">
        <w:rPr>
          <w:rFonts w:ascii="Times New Roman" w:hAnsi="Times New Roman" w:cs="Times New Roman"/>
          <w:b/>
          <w:kern w:val="2"/>
        </w:rPr>
        <w:t xml:space="preserve">Место, дата и время проведения конкурса: </w:t>
      </w:r>
    </w:p>
    <w:p w:rsidR="007076CC" w:rsidRDefault="005F6F34">
      <w:pPr>
        <w:tabs>
          <w:tab w:val="left" w:pos="6379"/>
        </w:tabs>
        <w:suppressAutoHyphens/>
        <w:jc w:val="both"/>
        <w:rPr>
          <w:rFonts w:ascii="Times New Roman" w:hAnsi="Times New Roman" w:cs="Times New Roman"/>
          <w:kern w:val="2"/>
        </w:rPr>
      </w:pPr>
      <w:r>
        <w:rPr>
          <w:rFonts w:ascii="Times New Roman" w:hAnsi="Times New Roman" w:cs="Times New Roman"/>
          <w:b/>
          <w:spacing w:val="-2"/>
          <w:kern w:val="2"/>
        </w:rPr>
        <w:t xml:space="preserve">28.01.2026 </w:t>
      </w:r>
      <w:r w:rsidR="00E8259E" w:rsidRPr="005F6F34">
        <w:rPr>
          <w:rFonts w:ascii="Times New Roman" w:hAnsi="Times New Roman" w:cs="Times New Roman"/>
          <w:b/>
          <w:spacing w:val="-2"/>
          <w:kern w:val="2"/>
        </w:rPr>
        <w:t xml:space="preserve">года </w:t>
      </w:r>
      <w:r w:rsidR="00E8259E" w:rsidRPr="005F6F34">
        <w:rPr>
          <w:rFonts w:ascii="Times New Roman" w:hAnsi="Times New Roman" w:cs="Times New Roman"/>
          <w:b/>
          <w:kern w:val="2"/>
        </w:rPr>
        <w:t xml:space="preserve">в 14 часов 00 минут </w:t>
      </w:r>
      <w:r w:rsidR="00E8259E" w:rsidRPr="005F6F34">
        <w:rPr>
          <w:rFonts w:ascii="Times New Roman" w:hAnsi="Times New Roman" w:cs="Times New Roman"/>
          <w:kern w:val="2"/>
        </w:rPr>
        <w:t xml:space="preserve">по адресу: </w:t>
      </w:r>
      <w:r>
        <w:rPr>
          <w:rFonts w:ascii="Times New Roman" w:eastAsia="Arial" w:hAnsi="Times New Roman" w:cs="Times New Roman"/>
          <w:lang w:eastAsia="ar-SA"/>
        </w:rPr>
        <w:t>44516</w:t>
      </w:r>
      <w:r w:rsidR="00E8259E" w:rsidRPr="005F6F34">
        <w:rPr>
          <w:rFonts w:ascii="Times New Roman" w:eastAsia="Arial" w:hAnsi="Times New Roman" w:cs="Times New Roman"/>
          <w:lang w:eastAsia="ar-SA"/>
        </w:rPr>
        <w:t>1</w:t>
      </w:r>
      <w:r w:rsidR="00E8259E" w:rsidRPr="005F6F34">
        <w:rPr>
          <w:rFonts w:ascii="Times New Roman" w:hAnsi="Times New Roman" w:cs="Times New Roman"/>
          <w:kern w:val="2"/>
        </w:rPr>
        <w:t>, Самарская область, Ставропольский район, с.п. Александровка, ул. Советская, 50</w:t>
      </w:r>
      <w:r w:rsidR="00E8259E">
        <w:rPr>
          <w:rFonts w:ascii="Times New Roman" w:hAnsi="Times New Roman" w:cs="Times New Roman"/>
          <w:kern w:val="2"/>
        </w:rPr>
        <w:t xml:space="preserve"> </w:t>
      </w:r>
    </w:p>
    <w:p w:rsidR="007076CC" w:rsidRDefault="00E8259E">
      <w:pPr>
        <w:tabs>
          <w:tab w:val="left" w:pos="6379"/>
        </w:tabs>
        <w:suppressAutoHyphens/>
        <w:jc w:val="both"/>
        <w:rPr>
          <w:rFonts w:ascii="Times New Roman" w:hAnsi="Times New Roman" w:cs="Times New Roman"/>
          <w:b/>
          <w:kern w:val="2"/>
        </w:rPr>
      </w:pPr>
      <w:r>
        <w:rPr>
          <w:rFonts w:ascii="Times New Roman" w:hAnsi="Times New Roman" w:cs="Times New Roman"/>
          <w:b/>
          <w:kern w:val="2"/>
        </w:rPr>
        <w:t xml:space="preserve">Размер обеспечения заявки на участие в конкурсе: </w:t>
      </w:r>
    </w:p>
    <w:p w:rsidR="007076CC" w:rsidRDefault="00E8259E">
      <w:pPr>
        <w:suppressAutoHyphens/>
        <w:spacing w:line="276" w:lineRule="auto"/>
        <w:jc w:val="both"/>
        <w:rPr>
          <w:rFonts w:ascii="Times New Roman" w:eastAsia="Calibri" w:hAnsi="Times New Roman" w:cs="Times New Roman"/>
          <w:color w:val="auto"/>
          <w:lang w:eastAsia="en-US"/>
        </w:rPr>
      </w:pPr>
      <w:r>
        <w:rPr>
          <w:rFonts w:ascii="Times New Roman" w:hAnsi="Times New Roman" w:cs="Times New Roman"/>
          <w:kern w:val="2"/>
        </w:rPr>
        <w:t xml:space="preserve">В качестве обеспечения заявки на участие в конкурсе претендент вносит средства на счет </w:t>
      </w:r>
      <w:r w:rsidRPr="005F6F34">
        <w:rPr>
          <w:rFonts w:ascii="Times New Roman" w:eastAsia="Calibri" w:hAnsi="Times New Roman" w:cs="Times New Roman"/>
          <w:lang w:eastAsia="en-US"/>
        </w:rPr>
        <w:t xml:space="preserve">ИНН 6382050530  КПП 638201001 </w:t>
      </w:r>
      <w:r w:rsidRPr="005F6F34">
        <w:rPr>
          <w:rFonts w:ascii="Times New Roman" w:hAnsi="Times New Roman" w:cs="Times New Roman"/>
          <w:color w:val="auto"/>
          <w:lang w:eastAsia="en-US"/>
        </w:rPr>
        <w:t xml:space="preserve">Получатель – Управление финансами Администрации муниципального района Ставропольский Самарской области </w:t>
      </w:r>
      <w:r w:rsidRPr="005F6F34">
        <w:rPr>
          <w:rFonts w:ascii="Times New Roman" w:eastAsia="Calibri" w:hAnsi="Times New Roman" w:cs="Times New Roman"/>
          <w:color w:val="auto"/>
          <w:lang w:eastAsia="en-US"/>
        </w:rPr>
        <w:t xml:space="preserve">ИНН 9105004009  КПП 910501001 , связанный банковский счет 40102810545370000036 БИК 013601205, Отделение Самара Банка России//УФК по Самарской  области, номер казначейского счета </w:t>
      </w:r>
      <w:r w:rsidRPr="005F6F34">
        <w:rPr>
          <w:rFonts w:ascii="Times New Roman" w:eastAsia="Calibri" w:hAnsi="Times New Roman" w:cs="Times New Roman"/>
          <w:color w:val="auto"/>
          <w:lang w:eastAsia="en-US"/>
        </w:rPr>
        <w:lastRenderedPageBreak/>
        <w:t>03232643366400004200.</w:t>
      </w:r>
    </w:p>
    <w:p w:rsidR="007076CC" w:rsidRDefault="00E8259E">
      <w:pPr>
        <w:suppressAutoHyphens/>
        <w:ind w:firstLine="567"/>
        <w:jc w:val="both"/>
        <w:rPr>
          <w:rFonts w:ascii="Times New Roman" w:hAnsi="Times New Roman" w:cs="Times New Roman"/>
          <w:kern w:val="2"/>
        </w:rPr>
      </w:pPr>
      <w:r>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что составляет: </w:t>
      </w:r>
      <w:r w:rsidR="00D54F9F">
        <w:rPr>
          <w:rFonts w:ascii="Times New Roman" w:hAnsi="Times New Roman" w:cs="Times New Roman"/>
          <w:b/>
          <w:kern w:val="2"/>
        </w:rPr>
        <w:t>27364 руб. 27 коп.</w:t>
      </w:r>
      <w:bookmarkStart w:id="4" w:name="_GoBack"/>
      <w:bookmarkEnd w:id="4"/>
    </w:p>
    <w:p w:rsidR="007076CC" w:rsidRDefault="00E8259E">
      <w:pPr>
        <w:numPr>
          <w:ilvl w:val="0"/>
          <w:numId w:val="4"/>
        </w:numPr>
        <w:tabs>
          <w:tab w:val="left" w:pos="567"/>
          <w:tab w:val="left" w:pos="993"/>
        </w:tabs>
        <w:suppressAutoHyphens/>
        <w:autoSpaceDN w:val="0"/>
        <w:ind w:left="567" w:hanging="567"/>
        <w:jc w:val="both"/>
        <w:rPr>
          <w:rFonts w:ascii="Times New Roman" w:hAnsi="Times New Roman" w:cs="Times New Roman"/>
          <w:b/>
          <w:kern w:val="2"/>
        </w:rPr>
      </w:pPr>
      <w:r>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rsidR="007076CC" w:rsidRDefault="00E8259E">
      <w:pPr>
        <w:suppressAutoHyphens/>
        <w:ind w:firstLine="567"/>
        <w:jc w:val="both"/>
        <w:rPr>
          <w:rFonts w:ascii="Times New Roman" w:hAnsi="Times New Roman" w:cs="Times New Roman"/>
          <w:kern w:val="2"/>
        </w:rPr>
      </w:pPr>
      <w:r>
        <w:rPr>
          <w:rFonts w:ascii="Times New Roman" w:hAnsi="Times New Roman" w:cs="Times New Roman"/>
          <w:kern w:val="2"/>
        </w:rPr>
        <w:t xml:space="preserve">Администрация сельского поселения  Александровка муниципального  района Ставропольский  Самарской области 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w:t>
      </w:r>
    </w:p>
    <w:p w:rsidR="007076CC" w:rsidRDefault="00E8259E">
      <w:pPr>
        <w:suppressAutoHyphens/>
        <w:ind w:firstLine="567"/>
        <w:jc w:val="both"/>
        <w:rPr>
          <w:rFonts w:ascii="Times New Roman" w:hAnsi="Times New Roman" w:cs="Times New Roman"/>
          <w:kern w:val="2"/>
        </w:rPr>
      </w:pPr>
      <w:r>
        <w:rPr>
          <w:rFonts w:ascii="Times New Roman" w:hAnsi="Times New Roman" w:cs="Times New Roman"/>
          <w:kern w:val="2"/>
        </w:rPr>
        <w:t xml:space="preserve">Ответственный за проведение осмотров – </w:t>
      </w:r>
      <w:r>
        <w:rPr>
          <w:rFonts w:ascii="Times New Roman" w:hAnsi="Times New Roman" w:cs="Times New Roman"/>
          <w:kern w:val="2"/>
          <w:lang w:eastAsia="ar-SA"/>
        </w:rPr>
        <w:t>Солопова Юлия Сергеевна.</w:t>
      </w:r>
    </w:p>
    <w:p w:rsidR="007076CC" w:rsidRDefault="007076CC">
      <w:pPr>
        <w:tabs>
          <w:tab w:val="left" w:pos="567"/>
          <w:tab w:val="left" w:pos="993"/>
        </w:tabs>
        <w:suppressAutoHyphens/>
        <w:jc w:val="both"/>
        <w:rPr>
          <w:rFonts w:ascii="Times New Roman" w:hAnsi="Times New Roman" w:cs="Times New Roman"/>
          <w:bCs/>
          <w:kern w:val="2"/>
        </w:rPr>
      </w:pPr>
    </w:p>
    <w:p w:rsidR="007076CC" w:rsidRDefault="007076CC">
      <w:pPr>
        <w:tabs>
          <w:tab w:val="left" w:pos="567"/>
          <w:tab w:val="left" w:pos="993"/>
        </w:tabs>
        <w:suppressAutoHyphens/>
        <w:jc w:val="both"/>
        <w:rPr>
          <w:rFonts w:ascii="Times New Roman" w:hAnsi="Times New Roman" w:cs="Times New Roman"/>
          <w:bCs/>
          <w:kern w:val="2"/>
        </w:rPr>
      </w:pPr>
    </w:p>
    <w:p w:rsidR="007076CC" w:rsidRDefault="007076CC">
      <w:pPr>
        <w:tabs>
          <w:tab w:val="left" w:pos="567"/>
          <w:tab w:val="left" w:pos="993"/>
        </w:tabs>
        <w:suppressAutoHyphens/>
        <w:jc w:val="both"/>
        <w:rPr>
          <w:rFonts w:ascii="Times New Roman" w:hAnsi="Times New Roman" w:cs="Times New Roman"/>
          <w:bCs/>
          <w:kern w:val="2"/>
        </w:rPr>
      </w:pPr>
    </w:p>
    <w:p w:rsidR="007076CC" w:rsidRDefault="007076CC">
      <w:pPr>
        <w:rPr>
          <w:rFonts w:ascii="Times New Roman" w:hAnsi="Times New Roman" w:cs="Times New Roman"/>
        </w:rPr>
      </w:pPr>
    </w:p>
    <w:p w:rsidR="007076CC" w:rsidRDefault="007076CC">
      <w:pPr>
        <w:jc w:val="center"/>
        <w:rPr>
          <w:rFonts w:ascii="Times New Roman" w:hAnsi="Times New Roman" w:cs="Times New Roman"/>
        </w:rPr>
      </w:pPr>
    </w:p>
    <w:p w:rsidR="007076CC" w:rsidRDefault="007076CC">
      <w:pPr>
        <w:ind w:left="3914" w:hanging="3914"/>
        <w:jc w:val="right"/>
        <w:rPr>
          <w:rFonts w:ascii="Times New Roman" w:hAnsi="Times New Roman" w:cs="Times New Roman"/>
        </w:rPr>
      </w:pPr>
    </w:p>
    <w:p w:rsidR="007076CC" w:rsidRDefault="007076CC">
      <w:pPr>
        <w:ind w:left="3914" w:hanging="3914"/>
        <w:jc w:val="right"/>
        <w:rPr>
          <w:rFonts w:ascii="Times New Roman" w:hAnsi="Times New Roman" w:cs="Times New Roman"/>
        </w:rPr>
      </w:pPr>
    </w:p>
    <w:p w:rsidR="007076CC" w:rsidRDefault="007076CC">
      <w:pPr>
        <w:ind w:left="3914" w:hanging="3914"/>
        <w:jc w:val="right"/>
        <w:rPr>
          <w:rFonts w:ascii="Times New Roman" w:hAnsi="Times New Roman" w:cs="Times New Roman"/>
        </w:rPr>
      </w:pPr>
    </w:p>
    <w:p w:rsidR="007076CC" w:rsidRDefault="007076CC">
      <w:pPr>
        <w:ind w:left="3914" w:hanging="3914"/>
        <w:jc w:val="right"/>
        <w:rPr>
          <w:rFonts w:ascii="Times New Roman" w:hAnsi="Times New Roman" w:cs="Times New Roman"/>
        </w:rPr>
      </w:pPr>
    </w:p>
    <w:p w:rsidR="007076CC" w:rsidRDefault="007076CC">
      <w:pPr>
        <w:ind w:left="3914" w:hanging="3914"/>
        <w:jc w:val="right"/>
        <w:rPr>
          <w:rFonts w:ascii="Times New Roman" w:hAnsi="Times New Roman" w:cs="Times New Roman"/>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pPr>
        <w:ind w:left="3914" w:hanging="3914"/>
        <w:jc w:val="right"/>
        <w:rPr>
          <w:rFonts w:ascii="Times New Roman" w:hAnsi="Times New Roman" w:cs="Times New Roman"/>
          <w:b/>
        </w:rPr>
      </w:pPr>
    </w:p>
    <w:p w:rsidR="007076CC" w:rsidRDefault="007076CC" w:rsidP="00E8259E">
      <w:pPr>
        <w:pStyle w:val="1"/>
      </w:pPr>
    </w:p>
    <w:p w:rsidR="007076CC" w:rsidRDefault="00E8259E" w:rsidP="00E8259E">
      <w:pPr>
        <w:pStyle w:val="1"/>
        <w:rPr>
          <w:b/>
        </w:rPr>
      </w:pPr>
      <w:r>
        <w:t>Приложение № 2</w:t>
      </w:r>
    </w:p>
    <w:p w:rsidR="007076CC" w:rsidRDefault="00E8259E" w:rsidP="00E8259E">
      <w:pPr>
        <w:pStyle w:val="1"/>
        <w:rPr>
          <w:b/>
        </w:rPr>
      </w:pPr>
      <w:r>
        <w:t>к постановлению администрации</w:t>
      </w:r>
    </w:p>
    <w:p w:rsidR="007076CC" w:rsidRDefault="00E8259E" w:rsidP="00E8259E">
      <w:pPr>
        <w:pStyle w:val="1"/>
        <w:rPr>
          <w:b/>
        </w:rPr>
      </w:pPr>
      <w:r>
        <w:t>сельского поселения Александровка</w:t>
      </w:r>
    </w:p>
    <w:p w:rsidR="007076CC" w:rsidRDefault="00E8259E" w:rsidP="00E8259E">
      <w:pPr>
        <w:pStyle w:val="1"/>
        <w:rPr>
          <w:b/>
          <w:highlight w:val="yellow"/>
        </w:rPr>
      </w:pPr>
      <w:r>
        <w:rPr>
          <w:highlight w:val="yellow"/>
        </w:rPr>
        <w:t xml:space="preserve">от «  » 2025   №  </w:t>
      </w:r>
    </w:p>
    <w:p w:rsidR="007076CC" w:rsidRDefault="007076CC">
      <w:pPr>
        <w:jc w:val="right"/>
        <w:rPr>
          <w:rFonts w:ascii="Times New Roman" w:hAnsi="Times New Roman" w:cs="Times New Roman"/>
        </w:rPr>
      </w:pPr>
    </w:p>
    <w:p w:rsidR="007076CC" w:rsidRDefault="007076CC">
      <w:pPr>
        <w:rPr>
          <w:rFonts w:ascii="Times New Roman" w:hAnsi="Times New Roman" w:cs="Times New Roman"/>
          <w:b/>
        </w:rPr>
      </w:pPr>
    </w:p>
    <w:p w:rsidR="007076CC" w:rsidRDefault="007076CC">
      <w:pPr>
        <w:rPr>
          <w:rFonts w:ascii="Times New Roman" w:hAnsi="Times New Roman" w:cs="Times New Roman"/>
          <w:b/>
        </w:rPr>
      </w:pPr>
    </w:p>
    <w:p w:rsidR="007076CC" w:rsidRDefault="007076CC">
      <w:pPr>
        <w:rPr>
          <w:rFonts w:ascii="Times New Roman" w:hAnsi="Times New Roman" w:cs="Times New Roman"/>
          <w:b/>
        </w:rPr>
      </w:pPr>
    </w:p>
    <w:p w:rsidR="007076CC" w:rsidRDefault="007076CC">
      <w:pPr>
        <w:rPr>
          <w:rFonts w:ascii="Times New Roman" w:hAnsi="Times New Roman" w:cs="Times New Roman"/>
          <w:b/>
        </w:rPr>
      </w:pPr>
    </w:p>
    <w:p w:rsidR="007076CC" w:rsidRDefault="00E8259E">
      <w:pPr>
        <w:jc w:val="center"/>
        <w:rPr>
          <w:rFonts w:ascii="Times New Roman" w:hAnsi="Times New Roman" w:cs="Times New Roman"/>
          <w:b/>
        </w:rPr>
      </w:pPr>
      <w:r>
        <w:rPr>
          <w:rFonts w:ascii="Times New Roman" w:hAnsi="Times New Roman" w:cs="Times New Roman"/>
          <w:b/>
        </w:rPr>
        <w:t>Конкурсная документация</w:t>
      </w:r>
    </w:p>
    <w:p w:rsidR="007076CC" w:rsidRDefault="00E8259E">
      <w:pPr>
        <w:jc w:val="center"/>
        <w:rPr>
          <w:rFonts w:ascii="Times New Roman" w:eastAsia="Arial CYR" w:hAnsi="Times New Roman" w:cs="Times New Roman"/>
          <w:b/>
          <w:kern w:val="2"/>
          <w:shd w:val="clear" w:color="auto" w:fill="FFFFFF"/>
          <w:lang w:eastAsia="ar-SA"/>
        </w:rPr>
      </w:pPr>
      <w:r>
        <w:rPr>
          <w:rFonts w:ascii="Times New Roman" w:hAnsi="Times New Roman" w:cs="Times New Roman"/>
          <w:b/>
          <w:bCs/>
          <w:iCs/>
        </w:rPr>
        <w:t xml:space="preserve">открытого конкурса по отбору управляющей организации для управления многоквартирным домом </w:t>
      </w:r>
      <w:r>
        <w:rPr>
          <w:rFonts w:ascii="Times New Roman" w:hAnsi="Times New Roman" w:cs="Times New Roman"/>
          <w:b/>
          <w:shd w:val="clear" w:color="auto" w:fill="FFFFFF"/>
        </w:rPr>
        <w:t xml:space="preserve">на территории  сельского поселения Александровка </w:t>
      </w:r>
      <w:r>
        <w:rPr>
          <w:rFonts w:ascii="Times New Roman" w:hAnsi="Times New Roman" w:cs="Times New Roman"/>
          <w:b/>
          <w:shd w:val="clear" w:color="auto" w:fill="FFFFFF"/>
        </w:rPr>
        <w:lastRenderedPageBreak/>
        <w:t>муниципального района Ставропольский Самарской области, собственниками помещений которых не выбран способ управления или принятое решение о выборе способа управления не было реализовано.</w:t>
      </w:r>
    </w:p>
    <w:p w:rsidR="007076CC" w:rsidRDefault="007076CC">
      <w:pPr>
        <w:rPr>
          <w:rFonts w:ascii="Times New Roman" w:hAnsi="Times New Roman" w:cs="Times New Roman"/>
          <w:b/>
        </w:rPr>
      </w:pPr>
    </w:p>
    <w:p w:rsidR="007076CC" w:rsidRDefault="007076CC">
      <w:pPr>
        <w:rPr>
          <w:rFonts w:ascii="Times New Roman" w:hAnsi="Times New Roman" w:cs="Times New Roman"/>
          <w:b/>
        </w:rPr>
      </w:pPr>
    </w:p>
    <w:p w:rsidR="007076CC" w:rsidRDefault="00E8259E">
      <w:pPr>
        <w:rPr>
          <w:rFonts w:ascii="Times New Roman" w:hAnsi="Times New Roman" w:cs="Times New Roman"/>
          <w:b/>
        </w:rPr>
      </w:pPr>
      <w:r>
        <w:rPr>
          <w:rFonts w:ascii="Times New Roman" w:hAnsi="Times New Roman" w:cs="Times New Roman"/>
          <w:b/>
          <w:u w:val="single"/>
        </w:rPr>
        <w:t>ПРЕДМЕТ КОНКУРСА</w:t>
      </w:r>
      <w:r>
        <w:rPr>
          <w:rFonts w:ascii="Times New Roman" w:hAnsi="Times New Roman" w:cs="Times New Roman"/>
        </w:rPr>
        <w:t xml:space="preserve">: </w:t>
      </w:r>
      <w:r>
        <w:rPr>
          <w:rFonts w:ascii="Times New Roman" w:hAnsi="Times New Roman" w:cs="Times New Roman"/>
          <w:b/>
        </w:rPr>
        <w:t>право заключения договора управления в отношении объекта конкурса</w:t>
      </w:r>
    </w:p>
    <w:p w:rsidR="007076CC" w:rsidRDefault="007076CC">
      <w:pPr>
        <w:rPr>
          <w:rFonts w:ascii="Times New Roman" w:hAnsi="Times New Roman" w:cs="Times New Roman"/>
          <w:b/>
        </w:rPr>
      </w:pPr>
    </w:p>
    <w:p w:rsidR="007076CC" w:rsidRDefault="007076CC">
      <w:pPr>
        <w:rPr>
          <w:rFonts w:ascii="Times New Roman" w:hAnsi="Times New Roman" w:cs="Times New Roman"/>
          <w:b/>
        </w:rPr>
      </w:pPr>
    </w:p>
    <w:p w:rsidR="007076CC" w:rsidRDefault="00E8259E">
      <w:pPr>
        <w:rPr>
          <w:rFonts w:ascii="Times New Roman" w:hAnsi="Times New Roman" w:cs="Times New Roman"/>
          <w:b/>
        </w:rPr>
      </w:pPr>
      <w:r>
        <w:rPr>
          <w:rFonts w:ascii="Times New Roman" w:hAnsi="Times New Roman" w:cs="Times New Roman"/>
          <w:b/>
          <w:u w:val="single"/>
        </w:rPr>
        <w:t>ОБЪЕКТ КОНКУРСА:</w:t>
      </w:r>
    </w:p>
    <w:p w:rsidR="007076CC" w:rsidRDefault="007076CC">
      <w:pPr>
        <w:adjustRightInd w:val="0"/>
        <w:rPr>
          <w:rFonts w:ascii="Times New Roman" w:hAnsi="Times New Roman" w:cs="Times New Roman"/>
        </w:rPr>
      </w:pPr>
    </w:p>
    <w:p w:rsidR="007076CC" w:rsidRDefault="00E8259E">
      <w:pPr>
        <w:adjustRightInd w:val="0"/>
        <w:rPr>
          <w:rFonts w:ascii="Times New Roman" w:hAnsi="Times New Roman" w:cs="Times New Roman"/>
        </w:rPr>
      </w:pPr>
      <w:r>
        <w:rPr>
          <w:rFonts w:ascii="Times New Roman" w:hAnsi="Times New Roman" w:cs="Times New Roman"/>
        </w:rPr>
        <w:t>ЛОТ 1</w:t>
      </w:r>
    </w:p>
    <w:p w:rsidR="007076CC" w:rsidRDefault="007076CC">
      <w:pPr>
        <w:suppressAutoHyphens/>
        <w:jc w:val="both"/>
        <w:rPr>
          <w:rFonts w:ascii="Times New Roman" w:hAnsi="Times New Roman" w:cs="Times New Roman"/>
          <w:iCs/>
          <w:kern w:val="2"/>
        </w:rPr>
      </w:pPr>
    </w:p>
    <w:p w:rsidR="007076CC" w:rsidRDefault="00E8259E">
      <w:pPr>
        <w:pStyle w:val="aff"/>
        <w:tabs>
          <w:tab w:val="left" w:pos="0"/>
        </w:tabs>
        <w:suppressAutoHyphens/>
        <w:autoSpaceDE w:val="0"/>
        <w:ind w:left="0"/>
        <w:jc w:val="both"/>
        <w:rPr>
          <w:rFonts w:ascii="Times New Roman" w:hAnsi="Times New Roman" w:cs="Times New Roman"/>
        </w:rPr>
      </w:pPr>
      <w:r>
        <w:rPr>
          <w:rFonts w:ascii="Times New Roman" w:hAnsi="Times New Roman" w:cs="Times New Roman"/>
          <w:iCs/>
          <w:kern w:val="2"/>
        </w:rPr>
        <w:t xml:space="preserve"> «</w:t>
      </w:r>
      <w:r>
        <w:rPr>
          <w:rFonts w:ascii="Times New Roman" w:hAnsi="Times New Roman" w:cs="Times New Roman"/>
        </w:rPr>
        <w:t>Общее имущество собственников помещений многоквартирных домов право управления которыми проводится конкурс  по адресу: Самарская область, сельское поселение Александровка, ул. Ленина, дома под  № 27</w:t>
      </w:r>
    </w:p>
    <w:p w:rsidR="007076CC" w:rsidRDefault="00E8259E">
      <w:pPr>
        <w:suppressAutoHyphens/>
        <w:jc w:val="both"/>
        <w:rPr>
          <w:rFonts w:ascii="Times New Roman" w:hAnsi="Times New Roman" w:cs="Times New Roman"/>
          <w:kern w:val="2"/>
        </w:rPr>
      </w:pPr>
      <w:r>
        <w:rPr>
          <w:rFonts w:ascii="Times New Roman" w:hAnsi="Times New Roman" w:cs="Times New Roman"/>
          <w:kern w:val="2"/>
        </w:rPr>
        <w:t>.</w:t>
      </w:r>
    </w:p>
    <w:p w:rsidR="007076CC" w:rsidRDefault="007076CC">
      <w:pPr>
        <w:suppressAutoHyphens/>
        <w:ind w:right="111"/>
        <w:jc w:val="both"/>
        <w:rPr>
          <w:rFonts w:ascii="Times New Roman" w:hAnsi="Times New Roman" w:cs="Times New Roman"/>
        </w:rPr>
      </w:pPr>
    </w:p>
    <w:p w:rsidR="007076CC" w:rsidRDefault="007076CC">
      <w:pPr>
        <w:rPr>
          <w:rFonts w:ascii="Times New Roman" w:hAnsi="Times New Roman" w:cs="Times New Roman"/>
        </w:rPr>
      </w:pPr>
    </w:p>
    <w:p w:rsidR="007076CC" w:rsidRDefault="007076CC">
      <w:pPr>
        <w:pStyle w:val="6"/>
        <w:keepLines w:val="0"/>
        <w:widowControl/>
        <w:numPr>
          <w:ilvl w:val="5"/>
          <w:numId w:val="6"/>
        </w:numPr>
        <w:tabs>
          <w:tab w:val="left" w:pos="0"/>
        </w:tabs>
        <w:suppressAutoHyphens/>
        <w:autoSpaceDN w:val="0"/>
        <w:spacing w:before="0"/>
        <w:jc w:val="center"/>
        <w:rPr>
          <w:rFonts w:ascii="Times New Roman" w:hAnsi="Times New Roman" w:cs="Times New Roman"/>
          <w:b/>
          <w:color w:val="auto"/>
        </w:rPr>
      </w:pPr>
    </w:p>
    <w:p w:rsidR="007076CC" w:rsidRDefault="007076CC">
      <w:pPr>
        <w:jc w:val="center"/>
        <w:rPr>
          <w:rFonts w:ascii="Times New Roman" w:hAnsi="Times New Roman" w:cs="Times New Roman"/>
          <w:b/>
        </w:rPr>
      </w:pPr>
    </w:p>
    <w:p w:rsidR="007076CC" w:rsidRDefault="007076CC">
      <w:pPr>
        <w:jc w:val="center"/>
        <w:rPr>
          <w:rFonts w:ascii="Times New Roman" w:hAnsi="Times New Roman" w:cs="Times New Roman"/>
          <w:b/>
        </w:rPr>
      </w:pPr>
    </w:p>
    <w:p w:rsidR="007076CC" w:rsidRDefault="007076CC">
      <w:pPr>
        <w:jc w:val="center"/>
        <w:rPr>
          <w:rFonts w:ascii="Times New Roman" w:hAnsi="Times New Roman" w:cs="Times New Roman"/>
          <w:b/>
        </w:rPr>
      </w:pPr>
    </w:p>
    <w:p w:rsidR="007076CC" w:rsidRDefault="007076CC">
      <w:pPr>
        <w:jc w:val="center"/>
        <w:rPr>
          <w:rFonts w:ascii="Times New Roman" w:hAnsi="Times New Roman" w:cs="Times New Roman"/>
          <w:b/>
        </w:rPr>
      </w:pPr>
    </w:p>
    <w:p w:rsidR="007076CC" w:rsidRDefault="007076CC">
      <w:pPr>
        <w:jc w:val="center"/>
        <w:rPr>
          <w:rFonts w:ascii="Times New Roman" w:hAnsi="Times New Roman" w:cs="Times New Roman"/>
          <w:b/>
        </w:rPr>
      </w:pPr>
    </w:p>
    <w:p w:rsidR="007076CC" w:rsidRDefault="007076CC">
      <w:pPr>
        <w:jc w:val="center"/>
        <w:rPr>
          <w:rFonts w:ascii="Times New Roman" w:hAnsi="Times New Roman" w:cs="Times New Roman"/>
          <w:b/>
        </w:rPr>
      </w:pPr>
    </w:p>
    <w:p w:rsidR="007076CC" w:rsidRDefault="007076CC">
      <w:pPr>
        <w:jc w:val="center"/>
        <w:rPr>
          <w:rFonts w:ascii="Times New Roman" w:hAnsi="Times New Roman" w:cs="Times New Roman"/>
          <w:b/>
        </w:rPr>
      </w:pPr>
    </w:p>
    <w:p w:rsidR="007076CC" w:rsidRDefault="007076CC">
      <w:pPr>
        <w:jc w:val="center"/>
        <w:rPr>
          <w:rFonts w:ascii="Times New Roman" w:hAnsi="Times New Roman" w:cs="Times New Roman"/>
          <w:b/>
        </w:rPr>
      </w:pPr>
    </w:p>
    <w:p w:rsidR="007076CC" w:rsidRDefault="007076CC">
      <w:pPr>
        <w:jc w:val="both"/>
        <w:rPr>
          <w:rFonts w:ascii="Times New Roman" w:hAnsi="Times New Roman" w:cs="Times New Roman"/>
          <w:b/>
        </w:rPr>
      </w:pPr>
    </w:p>
    <w:p w:rsidR="007076CC" w:rsidRDefault="007076CC">
      <w:pPr>
        <w:jc w:val="center"/>
        <w:rPr>
          <w:rFonts w:ascii="Times New Roman" w:hAnsi="Times New Roman" w:cs="Times New Roman"/>
          <w:b/>
        </w:rPr>
      </w:pPr>
    </w:p>
    <w:p w:rsidR="007076CC" w:rsidRDefault="007076CC">
      <w:pPr>
        <w:jc w:val="center"/>
        <w:rPr>
          <w:rFonts w:ascii="Times New Roman" w:hAnsi="Times New Roman" w:cs="Times New Roman"/>
          <w:b/>
        </w:rPr>
      </w:pPr>
    </w:p>
    <w:p w:rsidR="007076CC" w:rsidRDefault="007076CC">
      <w:pPr>
        <w:jc w:val="center"/>
        <w:rPr>
          <w:rFonts w:ascii="Times New Roman" w:hAnsi="Times New Roman" w:cs="Times New Roman"/>
          <w:b/>
        </w:rPr>
      </w:pPr>
    </w:p>
    <w:p w:rsidR="007076CC" w:rsidRDefault="00E8259E">
      <w:pPr>
        <w:jc w:val="center"/>
        <w:rPr>
          <w:rFonts w:ascii="Times New Roman" w:hAnsi="Times New Roman" w:cs="Times New Roman"/>
          <w:b/>
        </w:rPr>
      </w:pPr>
      <w:r>
        <w:rPr>
          <w:rFonts w:ascii="Times New Roman" w:hAnsi="Times New Roman" w:cs="Times New Roman"/>
          <w:b/>
        </w:rPr>
        <w:t>с.п. Александровка</w:t>
      </w:r>
    </w:p>
    <w:p w:rsidR="007076CC" w:rsidRDefault="00E8259E">
      <w:pPr>
        <w:jc w:val="center"/>
        <w:rPr>
          <w:rFonts w:ascii="Times New Roman" w:hAnsi="Times New Roman" w:cs="Times New Roman"/>
          <w:b/>
        </w:rPr>
      </w:pPr>
      <w:r>
        <w:rPr>
          <w:rFonts w:ascii="Times New Roman" w:hAnsi="Times New Roman" w:cs="Times New Roman"/>
          <w:b/>
        </w:rPr>
        <w:t>2025 год</w:t>
      </w:r>
    </w:p>
    <w:p w:rsidR="007076CC" w:rsidRDefault="00E8259E">
      <w:pPr>
        <w:pageBreakBefore/>
        <w:jc w:val="center"/>
        <w:rPr>
          <w:rFonts w:ascii="Times New Roman" w:hAnsi="Times New Roman" w:cs="Times New Roman"/>
          <w:b/>
        </w:rPr>
      </w:pPr>
      <w:r>
        <w:rPr>
          <w:rFonts w:ascii="Times New Roman" w:hAnsi="Times New Roman" w:cs="Times New Roman"/>
          <w:b/>
        </w:rPr>
        <w:lastRenderedPageBreak/>
        <w:t xml:space="preserve">Содержание </w:t>
      </w:r>
    </w:p>
    <w:p w:rsidR="007076CC" w:rsidRDefault="007076CC">
      <w:pPr>
        <w:rPr>
          <w:rFonts w:ascii="Times New Roman" w:hAnsi="Times New Roman" w:cs="Times New Roman"/>
          <w:b/>
        </w:rPr>
      </w:pPr>
    </w:p>
    <w:p w:rsidR="007076CC" w:rsidRDefault="007076CC">
      <w:pPr>
        <w:rPr>
          <w:rFonts w:ascii="Times New Roman" w:hAnsi="Times New Roman" w:cs="Times New Roman"/>
          <w:b/>
        </w:rPr>
      </w:pPr>
    </w:p>
    <w:p w:rsidR="007076CC" w:rsidRDefault="00E8259E">
      <w:pPr>
        <w:jc w:val="both"/>
        <w:rPr>
          <w:rFonts w:ascii="Times New Roman" w:hAnsi="Times New Roman" w:cs="Times New Roman"/>
          <w:b/>
        </w:rPr>
      </w:pPr>
      <w:r>
        <w:rPr>
          <w:rFonts w:ascii="Times New Roman" w:hAnsi="Times New Roman" w:cs="Times New Roman"/>
          <w:b/>
        </w:rPr>
        <w:t xml:space="preserve">1. Общие сведения о проведении конкурса                                                                         </w:t>
      </w:r>
      <w:r>
        <w:rPr>
          <w:rFonts w:ascii="Times New Roman" w:hAnsi="Times New Roman" w:cs="Times New Roman"/>
          <w:b/>
        </w:rPr>
        <w:tab/>
      </w:r>
      <w:r>
        <w:rPr>
          <w:rFonts w:ascii="Times New Roman" w:hAnsi="Times New Roman" w:cs="Times New Roman"/>
          <w:b/>
        </w:rPr>
        <w:tab/>
        <w:t xml:space="preserve">   3</w:t>
      </w:r>
    </w:p>
    <w:p w:rsidR="007076CC" w:rsidRDefault="00E8259E">
      <w:pPr>
        <w:jc w:val="both"/>
        <w:rPr>
          <w:rFonts w:ascii="Times New Roman" w:hAnsi="Times New Roman" w:cs="Times New Roman"/>
          <w:b/>
        </w:rPr>
      </w:pPr>
      <w:r>
        <w:rPr>
          <w:rFonts w:ascii="Times New Roman" w:hAnsi="Times New Roman" w:cs="Times New Roman"/>
          <w:b/>
        </w:rPr>
        <w:t xml:space="preserve">1.1. Основные понятия и определения                                                                                </w:t>
      </w:r>
      <w:r>
        <w:rPr>
          <w:rFonts w:ascii="Times New Roman" w:hAnsi="Times New Roman" w:cs="Times New Roman"/>
          <w:b/>
        </w:rPr>
        <w:tab/>
      </w:r>
      <w:r>
        <w:rPr>
          <w:rFonts w:ascii="Times New Roman" w:hAnsi="Times New Roman" w:cs="Times New Roman"/>
          <w:b/>
        </w:rPr>
        <w:tab/>
        <w:t xml:space="preserve">   3</w:t>
      </w:r>
    </w:p>
    <w:p w:rsidR="007076CC" w:rsidRDefault="00E8259E">
      <w:pPr>
        <w:jc w:val="both"/>
        <w:rPr>
          <w:rFonts w:ascii="Times New Roman" w:hAnsi="Times New Roman" w:cs="Times New Roman"/>
          <w:b/>
        </w:rPr>
      </w:pPr>
      <w:r>
        <w:rPr>
          <w:rFonts w:ascii="Times New Roman" w:hAnsi="Times New Roman" w:cs="Times New Roman"/>
          <w:b/>
        </w:rPr>
        <w:t xml:space="preserve">1.2. Общие положения                                                                                                               </w:t>
      </w:r>
      <w:r>
        <w:rPr>
          <w:rFonts w:ascii="Times New Roman" w:hAnsi="Times New Roman" w:cs="Times New Roman"/>
          <w:b/>
        </w:rPr>
        <w:tab/>
      </w:r>
      <w:r>
        <w:rPr>
          <w:rFonts w:ascii="Times New Roman" w:hAnsi="Times New Roman" w:cs="Times New Roman"/>
          <w:b/>
        </w:rPr>
        <w:tab/>
        <w:t xml:space="preserve">   3</w:t>
      </w:r>
    </w:p>
    <w:p w:rsidR="007076CC" w:rsidRDefault="00E8259E">
      <w:pPr>
        <w:jc w:val="both"/>
        <w:rPr>
          <w:rFonts w:ascii="Times New Roman" w:hAnsi="Times New Roman" w:cs="Times New Roman"/>
          <w:b/>
        </w:rPr>
      </w:pPr>
      <w:r>
        <w:rPr>
          <w:rFonts w:ascii="Times New Roman" w:hAnsi="Times New Roman" w:cs="Times New Roman"/>
          <w:b/>
        </w:rPr>
        <w:t xml:space="preserve">1.3. Участие в конкурсе                                                                                                            </w:t>
      </w:r>
      <w:r>
        <w:rPr>
          <w:rFonts w:ascii="Times New Roman" w:hAnsi="Times New Roman" w:cs="Times New Roman"/>
          <w:b/>
        </w:rPr>
        <w:tab/>
      </w:r>
      <w:r>
        <w:rPr>
          <w:rFonts w:ascii="Times New Roman" w:hAnsi="Times New Roman" w:cs="Times New Roman"/>
          <w:b/>
        </w:rPr>
        <w:tab/>
        <w:t xml:space="preserve">   4</w:t>
      </w:r>
    </w:p>
    <w:p w:rsidR="007076CC" w:rsidRDefault="00E8259E">
      <w:pPr>
        <w:pStyle w:val="ConsPlusNormal"/>
        <w:jc w:val="both"/>
        <w:rPr>
          <w:rFonts w:ascii="Times New Roman" w:hAnsi="Times New Roman" w:cs="Times New Roman"/>
          <w:b/>
          <w:sz w:val="24"/>
          <w:szCs w:val="24"/>
        </w:rPr>
      </w:pPr>
      <w:r>
        <w:rPr>
          <w:rFonts w:ascii="Times New Roman" w:hAnsi="Times New Roman" w:cs="Times New Roman"/>
          <w:b/>
          <w:sz w:val="24"/>
          <w:szCs w:val="24"/>
        </w:rPr>
        <w:t xml:space="preserve">1.4. Предоставление конкурсной документации                                                                 </w:t>
      </w:r>
      <w:r>
        <w:rPr>
          <w:rFonts w:ascii="Times New Roman" w:hAnsi="Times New Roman" w:cs="Times New Roman"/>
          <w:b/>
          <w:sz w:val="24"/>
          <w:szCs w:val="24"/>
        </w:rPr>
        <w:tab/>
      </w:r>
      <w:r>
        <w:rPr>
          <w:rFonts w:ascii="Times New Roman" w:hAnsi="Times New Roman" w:cs="Times New Roman"/>
          <w:b/>
          <w:sz w:val="24"/>
          <w:szCs w:val="24"/>
        </w:rPr>
        <w:tab/>
        <w:t xml:space="preserve">   5</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1.5. Внесение изменений в конкурсную документацию                                                                           5</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 xml:space="preserve">1.6. Организация осмотра объекта конкурса                                                                      </w:t>
      </w:r>
      <w:r>
        <w:rPr>
          <w:rFonts w:ascii="Times New Roman" w:hAnsi="Times New Roman" w:cs="Times New Roman"/>
          <w:b/>
          <w:sz w:val="24"/>
          <w:szCs w:val="24"/>
        </w:rPr>
        <w:tab/>
      </w:r>
      <w:r>
        <w:rPr>
          <w:rFonts w:ascii="Times New Roman" w:hAnsi="Times New Roman" w:cs="Times New Roman"/>
          <w:b/>
          <w:sz w:val="24"/>
          <w:szCs w:val="24"/>
        </w:rPr>
        <w:tab/>
        <w:t xml:space="preserve">   5</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 xml:space="preserve">1.7. Порядок подачи заявок на участие в конкурсе                                                          </w:t>
      </w:r>
      <w:r>
        <w:rPr>
          <w:rFonts w:ascii="Times New Roman" w:hAnsi="Times New Roman" w:cs="Times New Roman"/>
          <w:b/>
          <w:sz w:val="24"/>
          <w:szCs w:val="24"/>
        </w:rPr>
        <w:tab/>
      </w:r>
      <w:r>
        <w:rPr>
          <w:rFonts w:ascii="Times New Roman" w:hAnsi="Times New Roman" w:cs="Times New Roman"/>
          <w:b/>
          <w:sz w:val="24"/>
          <w:szCs w:val="24"/>
        </w:rPr>
        <w:tab/>
        <w:t xml:space="preserve">   5</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 xml:space="preserve">1.8. Процедура вскрытия конвертов с заявками на участие в конкурсе                     </w:t>
      </w:r>
      <w:r>
        <w:rPr>
          <w:rFonts w:ascii="Times New Roman" w:hAnsi="Times New Roman" w:cs="Times New Roman"/>
          <w:b/>
          <w:sz w:val="24"/>
          <w:szCs w:val="24"/>
        </w:rPr>
        <w:tab/>
      </w:r>
      <w:r>
        <w:rPr>
          <w:rFonts w:ascii="Times New Roman" w:hAnsi="Times New Roman" w:cs="Times New Roman"/>
          <w:b/>
          <w:sz w:val="24"/>
          <w:szCs w:val="24"/>
        </w:rPr>
        <w:tab/>
        <w:t xml:space="preserve">   6</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 xml:space="preserve">1.9. Порядок рассмотрения заявок на участие в конкурсе                                             </w:t>
      </w:r>
      <w:r>
        <w:rPr>
          <w:rFonts w:ascii="Times New Roman" w:hAnsi="Times New Roman" w:cs="Times New Roman"/>
          <w:b/>
          <w:sz w:val="24"/>
          <w:szCs w:val="24"/>
        </w:rPr>
        <w:tab/>
      </w:r>
      <w:r>
        <w:rPr>
          <w:rFonts w:ascii="Times New Roman" w:hAnsi="Times New Roman" w:cs="Times New Roman"/>
          <w:b/>
          <w:sz w:val="24"/>
          <w:szCs w:val="24"/>
        </w:rPr>
        <w:tab/>
        <w:t xml:space="preserve">   6</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 xml:space="preserve">1.10. Отказ от проведения конкурса                                                                                    </w:t>
      </w:r>
      <w:r>
        <w:rPr>
          <w:rFonts w:ascii="Times New Roman" w:hAnsi="Times New Roman" w:cs="Times New Roman"/>
          <w:b/>
          <w:sz w:val="24"/>
          <w:szCs w:val="24"/>
        </w:rPr>
        <w:tab/>
      </w:r>
      <w:r>
        <w:rPr>
          <w:rFonts w:ascii="Times New Roman" w:hAnsi="Times New Roman" w:cs="Times New Roman"/>
          <w:b/>
          <w:sz w:val="24"/>
          <w:szCs w:val="24"/>
        </w:rPr>
        <w:tab/>
        <w:t xml:space="preserve">   7</w:t>
      </w:r>
    </w:p>
    <w:p w:rsidR="007076CC" w:rsidRDefault="00E8259E">
      <w:pPr>
        <w:pStyle w:val="ConsPlusNormal"/>
        <w:jc w:val="both"/>
        <w:rPr>
          <w:rFonts w:ascii="Times New Roman" w:hAnsi="Times New Roman" w:cs="Times New Roman"/>
          <w:b/>
          <w:sz w:val="24"/>
          <w:szCs w:val="24"/>
        </w:rPr>
      </w:pPr>
      <w:r>
        <w:rPr>
          <w:rFonts w:ascii="Times New Roman" w:hAnsi="Times New Roman" w:cs="Times New Roman"/>
          <w:b/>
          <w:sz w:val="24"/>
          <w:szCs w:val="24"/>
        </w:rPr>
        <w:t xml:space="preserve">1.11. Порядок проведения конкурса                                                                                     </w:t>
      </w:r>
      <w:r>
        <w:rPr>
          <w:rFonts w:ascii="Times New Roman" w:hAnsi="Times New Roman" w:cs="Times New Roman"/>
          <w:b/>
          <w:sz w:val="24"/>
          <w:szCs w:val="24"/>
        </w:rPr>
        <w:tab/>
      </w:r>
      <w:r>
        <w:rPr>
          <w:rFonts w:ascii="Times New Roman" w:hAnsi="Times New Roman" w:cs="Times New Roman"/>
          <w:b/>
          <w:sz w:val="24"/>
          <w:szCs w:val="24"/>
        </w:rPr>
        <w:tab/>
        <w:t xml:space="preserve">   7</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 xml:space="preserve">1.12. Определение Победителя  конкурса                                                                             </w:t>
      </w:r>
      <w:r>
        <w:rPr>
          <w:rFonts w:ascii="Times New Roman" w:hAnsi="Times New Roman" w:cs="Times New Roman"/>
          <w:b/>
          <w:sz w:val="24"/>
          <w:szCs w:val="24"/>
        </w:rPr>
        <w:tab/>
      </w:r>
      <w:r>
        <w:rPr>
          <w:rFonts w:ascii="Times New Roman" w:hAnsi="Times New Roman" w:cs="Times New Roman"/>
          <w:b/>
          <w:sz w:val="24"/>
          <w:szCs w:val="24"/>
        </w:rPr>
        <w:tab/>
        <w:t xml:space="preserve">   7</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 xml:space="preserve">1.13. Обязанности и ответственность Победителя конкурса                                          </w:t>
      </w:r>
      <w:r>
        <w:rPr>
          <w:rFonts w:ascii="Times New Roman" w:hAnsi="Times New Roman" w:cs="Times New Roman"/>
          <w:b/>
          <w:sz w:val="24"/>
          <w:szCs w:val="24"/>
        </w:rPr>
        <w:tab/>
      </w:r>
      <w:r>
        <w:rPr>
          <w:rFonts w:ascii="Times New Roman" w:hAnsi="Times New Roman" w:cs="Times New Roman"/>
          <w:b/>
          <w:sz w:val="24"/>
          <w:szCs w:val="24"/>
        </w:rPr>
        <w:tab/>
        <w:t xml:space="preserve">   8</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 xml:space="preserve">2. Информационная карта                                                                                                      </w:t>
      </w:r>
      <w:r>
        <w:rPr>
          <w:rFonts w:ascii="Times New Roman" w:hAnsi="Times New Roman" w:cs="Times New Roman"/>
          <w:b/>
          <w:sz w:val="24"/>
          <w:szCs w:val="24"/>
        </w:rPr>
        <w:tab/>
      </w:r>
      <w:r>
        <w:rPr>
          <w:rFonts w:ascii="Times New Roman" w:hAnsi="Times New Roman" w:cs="Times New Roman"/>
          <w:b/>
          <w:sz w:val="24"/>
          <w:szCs w:val="24"/>
        </w:rPr>
        <w:tab/>
        <w:t xml:space="preserve">   9</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3. Формы документов</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 xml:space="preserve">3.1. Форма заявки на участие в конкурсе (Приложение №1)                                            </w:t>
      </w:r>
      <w:r>
        <w:rPr>
          <w:rFonts w:ascii="Times New Roman" w:hAnsi="Times New Roman" w:cs="Times New Roman"/>
          <w:b/>
          <w:sz w:val="24"/>
          <w:szCs w:val="24"/>
        </w:rPr>
        <w:tab/>
      </w:r>
      <w:r>
        <w:rPr>
          <w:rFonts w:ascii="Times New Roman" w:hAnsi="Times New Roman" w:cs="Times New Roman"/>
          <w:b/>
          <w:sz w:val="24"/>
          <w:szCs w:val="24"/>
        </w:rPr>
        <w:tab/>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3.2. Инструкция по заполнению заявки на участие в конкурсе</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 xml:space="preserve">(Приложение №2)                                                                                                                       </w:t>
      </w:r>
      <w:r>
        <w:rPr>
          <w:rFonts w:ascii="Times New Roman" w:hAnsi="Times New Roman" w:cs="Times New Roman"/>
          <w:b/>
          <w:sz w:val="24"/>
          <w:szCs w:val="24"/>
        </w:rPr>
        <w:tab/>
      </w:r>
      <w:r>
        <w:rPr>
          <w:rFonts w:ascii="Times New Roman" w:hAnsi="Times New Roman" w:cs="Times New Roman"/>
          <w:b/>
          <w:sz w:val="24"/>
          <w:szCs w:val="24"/>
        </w:rPr>
        <w:tab/>
      </w:r>
    </w:p>
    <w:p w:rsidR="007076CC" w:rsidRDefault="00E8259E">
      <w:pPr>
        <w:pStyle w:val="ConsPlusNormal"/>
        <w:widowControl/>
        <w:rPr>
          <w:rFonts w:ascii="Times New Roman" w:hAnsi="Times New Roman" w:cs="Times New Roman"/>
          <w:b/>
          <w:sz w:val="24"/>
          <w:szCs w:val="24"/>
        </w:rPr>
      </w:pPr>
      <w:r>
        <w:rPr>
          <w:rFonts w:ascii="Times New Roman" w:hAnsi="Times New Roman" w:cs="Times New Roman"/>
          <w:b/>
          <w:sz w:val="24"/>
          <w:szCs w:val="24"/>
        </w:rPr>
        <w:t>4. Акт о состоянии общего имущества собственников помещений в многоквартирных домах (Приложение№3)</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5. Перечень обязательных работ и услуг по содержанию и ремонту общего имущества многоквартирных домов (Приложения №4)</w:t>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6. Проект договор управления многоквартирными домами (Приложение №5)</w:t>
      </w:r>
      <w:r>
        <w:rPr>
          <w:rFonts w:ascii="Times New Roman" w:hAnsi="Times New Roman" w:cs="Times New Roman"/>
          <w:b/>
          <w:sz w:val="24"/>
          <w:szCs w:val="24"/>
        </w:rPr>
        <w:tab/>
      </w:r>
    </w:p>
    <w:p w:rsidR="007076CC" w:rsidRDefault="00E8259E">
      <w:pPr>
        <w:pStyle w:val="ConsPlusNormal"/>
        <w:widowControl/>
        <w:jc w:val="both"/>
        <w:rPr>
          <w:rFonts w:ascii="Times New Roman" w:hAnsi="Times New Roman" w:cs="Times New Roman"/>
          <w:b/>
          <w:sz w:val="24"/>
          <w:szCs w:val="24"/>
        </w:rPr>
      </w:pPr>
      <w:r>
        <w:rPr>
          <w:rFonts w:ascii="Times New Roman" w:hAnsi="Times New Roman" w:cs="Times New Roman"/>
          <w:b/>
          <w:sz w:val="24"/>
          <w:szCs w:val="24"/>
        </w:rPr>
        <w:t>7. Формы «</w:t>
      </w:r>
      <w:r>
        <w:rPr>
          <w:rFonts w:ascii="Times New Roman" w:hAnsi="Times New Roman" w:cs="Times New Roman"/>
          <w:b/>
          <w:spacing w:val="2"/>
          <w:sz w:val="24"/>
          <w:szCs w:val="24"/>
        </w:rPr>
        <w:t xml:space="preserve">Расписка о получении заявки на участие в конкурсе по отбору управляющей организации для управления многоквартирными домами», «Протокол вскрытия конвертов с заявками на участие в конкурсе по отбору управляющей организации для управления многоквартирными домами», «Протокол рассмотрения заявок на участие в конкурсе по отбору управляющей организации для управления многоквартирными домами», «Протокол конкурса по отбору управляющей организации для управления многоквартирными домами» </w:t>
      </w:r>
      <w:r>
        <w:rPr>
          <w:rFonts w:ascii="Times New Roman" w:hAnsi="Times New Roman" w:cs="Times New Roman"/>
          <w:b/>
          <w:sz w:val="24"/>
          <w:szCs w:val="24"/>
        </w:rPr>
        <w:t>(Приложение № 6)</w:t>
      </w:r>
    </w:p>
    <w:p w:rsidR="007076CC" w:rsidRDefault="00E8259E">
      <w:pPr>
        <w:pageBreakBefore/>
        <w:jc w:val="center"/>
        <w:rPr>
          <w:rFonts w:ascii="Times New Roman" w:hAnsi="Times New Roman" w:cs="Times New Roman"/>
          <w:b/>
        </w:rPr>
      </w:pPr>
      <w:r>
        <w:rPr>
          <w:rFonts w:ascii="Times New Roman" w:hAnsi="Times New Roman" w:cs="Times New Roman"/>
          <w:b/>
        </w:rPr>
        <w:lastRenderedPageBreak/>
        <w:t>1. Общие сведения о проведении конкурса</w:t>
      </w:r>
    </w:p>
    <w:p w:rsidR="007076CC" w:rsidRDefault="007076CC">
      <w:pPr>
        <w:jc w:val="both"/>
        <w:rPr>
          <w:rFonts w:ascii="Times New Roman" w:hAnsi="Times New Roman" w:cs="Times New Roman"/>
          <w:b/>
        </w:rPr>
      </w:pPr>
    </w:p>
    <w:p w:rsidR="007076CC" w:rsidRDefault="00E8259E">
      <w:pPr>
        <w:jc w:val="both"/>
        <w:rPr>
          <w:rFonts w:ascii="Times New Roman" w:hAnsi="Times New Roman" w:cs="Times New Roman"/>
        </w:rPr>
      </w:pPr>
      <w:r>
        <w:rPr>
          <w:rFonts w:ascii="Times New Roman" w:hAnsi="Times New Roman" w:cs="Times New Roman"/>
          <w:b/>
        </w:rPr>
        <w:t>1.1. Основные понятия и определения</w:t>
      </w:r>
    </w:p>
    <w:p w:rsidR="007076CC" w:rsidRDefault="007076CC">
      <w:pPr>
        <w:rPr>
          <w:rFonts w:ascii="Times New Roman" w:hAnsi="Times New Roman" w:cs="Times New Roman"/>
        </w:rPr>
      </w:pPr>
    </w:p>
    <w:p w:rsidR="007076CC" w:rsidRDefault="00E8259E">
      <w:pPr>
        <w:ind w:firstLine="708"/>
        <w:jc w:val="both"/>
        <w:rPr>
          <w:rFonts w:ascii="Times New Roman" w:hAnsi="Times New Roman" w:cs="Times New Roman"/>
        </w:rPr>
      </w:pPr>
      <w:r>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rsidR="007076CC" w:rsidRDefault="00E8259E">
      <w:pPr>
        <w:ind w:firstLine="708"/>
        <w:jc w:val="both"/>
        <w:rPr>
          <w:rFonts w:ascii="Times New Roman" w:hAnsi="Times New Roman" w:cs="Times New Roman"/>
        </w:rPr>
      </w:pPr>
      <w:r>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rsidR="007076CC" w:rsidRDefault="00E8259E">
      <w:pPr>
        <w:ind w:firstLine="708"/>
        <w:jc w:val="both"/>
        <w:rPr>
          <w:rFonts w:ascii="Times New Roman" w:hAnsi="Times New Roman" w:cs="Times New Roman"/>
        </w:rPr>
      </w:pPr>
      <w:r>
        <w:rPr>
          <w:rFonts w:ascii="Times New Roman" w:hAnsi="Times New Roman" w:cs="Times New Roman"/>
        </w:rPr>
        <w:t>"Объект конкурса" - общее имущество собственников помещений в многоквартирным домом, на право управления которым проводится конкурс.</w:t>
      </w:r>
    </w:p>
    <w:p w:rsidR="007076CC" w:rsidRDefault="00E8259E">
      <w:pPr>
        <w:ind w:firstLine="708"/>
        <w:jc w:val="both"/>
        <w:rPr>
          <w:rFonts w:ascii="Times New Roman" w:hAnsi="Times New Roman" w:cs="Times New Roman"/>
        </w:rPr>
      </w:pPr>
      <w:r>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многоквартирным домом, установленная из расчёта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rsidR="007076CC" w:rsidRDefault="00E8259E">
      <w:pPr>
        <w:ind w:firstLine="708"/>
        <w:jc w:val="both"/>
        <w:rPr>
          <w:rFonts w:ascii="Times New Roman" w:hAnsi="Times New Roman" w:cs="Times New Roman"/>
        </w:rPr>
      </w:pPr>
      <w:r>
        <w:rPr>
          <w:rFonts w:ascii="Times New Roman" w:hAnsi="Times New Roman" w:cs="Times New Roman"/>
        </w:rPr>
        <w:t>"Организатор конкурса" - орган местного самоуправления.</w:t>
      </w:r>
    </w:p>
    <w:p w:rsidR="007076CC" w:rsidRDefault="00E8259E">
      <w:pPr>
        <w:ind w:firstLine="708"/>
        <w:jc w:val="both"/>
        <w:rPr>
          <w:rFonts w:ascii="Times New Roman" w:hAnsi="Times New Roman" w:cs="Times New Roman"/>
        </w:rPr>
      </w:pPr>
      <w:r>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rsidR="007076CC" w:rsidRDefault="00E8259E">
      <w:pPr>
        <w:ind w:firstLine="708"/>
        <w:jc w:val="both"/>
        <w:rPr>
          <w:rFonts w:ascii="Times New Roman" w:hAnsi="Times New Roman" w:cs="Times New Roman"/>
        </w:rPr>
      </w:pPr>
      <w:r>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rsidR="007076CC" w:rsidRDefault="00E8259E">
      <w:pPr>
        <w:ind w:firstLine="708"/>
        <w:jc w:val="both"/>
        <w:rPr>
          <w:rFonts w:ascii="Times New Roman" w:hAnsi="Times New Roman" w:cs="Times New Roman"/>
        </w:rPr>
      </w:pPr>
      <w:r>
        <w:rPr>
          <w:rFonts w:ascii="Times New Roman" w:hAnsi="Times New Roman" w:cs="Times New Roman"/>
        </w:rPr>
        <w:t>"Участник конкурса" - претендент, допущенный конкурсной комиссией к участию в конкурсе.</w:t>
      </w:r>
    </w:p>
    <w:p w:rsidR="007076CC" w:rsidRDefault="007076CC">
      <w:pPr>
        <w:jc w:val="both"/>
        <w:rPr>
          <w:rFonts w:ascii="Times New Roman" w:hAnsi="Times New Roman" w:cs="Times New Roman"/>
        </w:rPr>
      </w:pPr>
    </w:p>
    <w:p w:rsidR="007076CC" w:rsidRDefault="00E8259E">
      <w:pPr>
        <w:rPr>
          <w:rFonts w:ascii="Times New Roman" w:hAnsi="Times New Roman" w:cs="Times New Roman"/>
        </w:rPr>
      </w:pPr>
      <w:r>
        <w:rPr>
          <w:rFonts w:ascii="Times New Roman" w:hAnsi="Times New Roman" w:cs="Times New Roman"/>
          <w:b/>
        </w:rPr>
        <w:t>1.2. Общие положения</w:t>
      </w:r>
    </w:p>
    <w:p w:rsidR="007076CC" w:rsidRDefault="007076CC">
      <w:pPr>
        <w:rPr>
          <w:rFonts w:ascii="Times New Roman" w:hAnsi="Times New Roman" w:cs="Times New Roman"/>
        </w:rPr>
      </w:pPr>
    </w:p>
    <w:p w:rsidR="007076CC" w:rsidRDefault="00E8259E">
      <w:pPr>
        <w:jc w:val="both"/>
        <w:rPr>
          <w:rFonts w:ascii="Times New Roman" w:hAnsi="Times New Roman" w:cs="Times New Roman"/>
        </w:rPr>
      </w:pPr>
      <w:r>
        <w:rPr>
          <w:rFonts w:ascii="Times New Roman" w:hAnsi="Times New Roman" w:cs="Times New Roman"/>
        </w:rPr>
        <w:t>1.2.1. Организатор конкурса: администрация сельского поселения Александровка муниципального района Ставропольский Самарской области.</w:t>
      </w:r>
    </w:p>
    <w:p w:rsidR="007076CC" w:rsidRDefault="00E8259E">
      <w:pPr>
        <w:jc w:val="both"/>
        <w:rPr>
          <w:rFonts w:ascii="Times New Roman" w:hAnsi="Times New Roman" w:cs="Times New Roman"/>
        </w:rPr>
      </w:pPr>
      <w:r>
        <w:rPr>
          <w:rFonts w:ascii="Times New Roman" w:hAnsi="Times New Roman" w:cs="Times New Roman"/>
        </w:rPr>
        <w:t>1.2.2. Организатор:</w:t>
      </w:r>
    </w:p>
    <w:p w:rsidR="007076CC" w:rsidRDefault="00E8259E">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Информирует о проведении конкурса.</w:t>
      </w:r>
    </w:p>
    <w:p w:rsidR="007076CC" w:rsidRDefault="00E8259E">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Создаёт конкурсную комиссию.</w:t>
      </w:r>
    </w:p>
    <w:p w:rsidR="007076CC" w:rsidRDefault="00E8259E">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Уведомляет собственников помещений в многоквартирном доме дате  проведения и итогах конкурса.</w:t>
      </w:r>
    </w:p>
    <w:p w:rsidR="007076CC" w:rsidRDefault="00E8259E">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Утверждает конкурсную документацию.</w:t>
      </w:r>
    </w:p>
    <w:p w:rsidR="007076CC" w:rsidRDefault="00E8259E">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Предоставляет конкурсную документацию заинтересованным лицам.</w:t>
      </w:r>
    </w:p>
    <w:p w:rsidR="007076CC" w:rsidRDefault="00E8259E">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Принимает от Претендентов заявки на участие в конкурсе.</w:t>
      </w:r>
    </w:p>
    <w:p w:rsidR="007076CC" w:rsidRDefault="00E8259E">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Дает разъяснения положений конкурсной документации.</w:t>
      </w:r>
    </w:p>
    <w:p w:rsidR="007076CC" w:rsidRDefault="00E8259E">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Вносит изменения в конкурсную документацию.</w:t>
      </w:r>
    </w:p>
    <w:p w:rsidR="007076CC" w:rsidRDefault="00E8259E">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Организует проведение осмотра Претендентами и другими заинтересованными лицами объекта конкурса.</w:t>
      </w:r>
    </w:p>
    <w:p w:rsidR="007076CC" w:rsidRDefault="00E8259E">
      <w:pPr>
        <w:jc w:val="both"/>
        <w:rPr>
          <w:rFonts w:ascii="Times New Roman" w:hAnsi="Times New Roman" w:cs="Times New Roman"/>
        </w:rPr>
      </w:pPr>
      <w:r>
        <w:rPr>
          <w:rFonts w:ascii="Times New Roman" w:hAnsi="Times New Roman" w:cs="Times New Roman"/>
        </w:rPr>
        <w:t>1.2.3. Регламент проведения конкурса определяется:</w:t>
      </w:r>
    </w:p>
    <w:p w:rsidR="007076CC" w:rsidRDefault="00E8259E">
      <w:pPr>
        <w:widowControl/>
        <w:suppressAutoHyphens/>
        <w:autoSpaceDN w:val="0"/>
        <w:jc w:val="both"/>
        <w:rPr>
          <w:rFonts w:ascii="Times New Roman" w:hAnsi="Times New Roman" w:cs="Times New Roman"/>
        </w:rPr>
      </w:pPr>
      <w:r>
        <w:rPr>
          <w:rFonts w:ascii="Times New Roman" w:hAnsi="Times New Roman" w:cs="Times New Roman"/>
        </w:rPr>
        <w:t xml:space="preserve">       1. Жилищным Кодексом РФ;</w:t>
      </w:r>
    </w:p>
    <w:p w:rsidR="007076CC" w:rsidRDefault="00E8259E">
      <w:pPr>
        <w:widowControl/>
        <w:suppressAutoHyphens/>
        <w:autoSpaceDN w:val="0"/>
        <w:jc w:val="both"/>
        <w:rPr>
          <w:rFonts w:ascii="Times New Roman" w:hAnsi="Times New Roman" w:cs="Times New Roman"/>
        </w:rPr>
      </w:pPr>
      <w:r>
        <w:rPr>
          <w:rFonts w:ascii="Times New Roman" w:hAnsi="Times New Roman" w:cs="Times New Roman"/>
        </w:rPr>
        <w:t xml:space="preserve">       2. 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rsidR="007076CC" w:rsidRDefault="00E8259E">
      <w:pPr>
        <w:widowControl/>
        <w:suppressAutoHyphens/>
        <w:autoSpaceDN w:val="0"/>
        <w:jc w:val="both"/>
        <w:rPr>
          <w:rFonts w:ascii="Times New Roman" w:hAnsi="Times New Roman" w:cs="Times New Roman"/>
        </w:rPr>
      </w:pPr>
      <w:r>
        <w:rPr>
          <w:rFonts w:ascii="Times New Roman" w:hAnsi="Times New Roman" w:cs="Times New Roman"/>
        </w:rPr>
        <w:t xml:space="preserve">        3.Настоящей документацией о конкурсе.</w:t>
      </w:r>
    </w:p>
    <w:p w:rsidR="007076CC" w:rsidRDefault="00E8259E">
      <w:pPr>
        <w:jc w:val="both"/>
        <w:rPr>
          <w:rFonts w:ascii="Times New Roman" w:hAnsi="Times New Roman" w:cs="Times New Roman"/>
        </w:rPr>
      </w:pPr>
      <w:r>
        <w:rPr>
          <w:rFonts w:ascii="Times New Roman" w:hAnsi="Times New Roman" w:cs="Times New Roman"/>
        </w:rPr>
        <w:t xml:space="preserve">   1.2.4. Конкурс проводится, если:</w:t>
      </w:r>
    </w:p>
    <w:p w:rsidR="007076CC" w:rsidRDefault="00E8259E">
      <w:pPr>
        <w:widowControl/>
        <w:numPr>
          <w:ilvl w:val="0"/>
          <w:numId w:val="8"/>
        </w:numPr>
        <w:tabs>
          <w:tab w:val="clear" w:pos="927"/>
          <w:tab w:val="left" w:pos="567"/>
          <w:tab w:val="left" w:pos="1080"/>
        </w:tabs>
        <w:suppressAutoHyphens/>
        <w:autoSpaceDN w:val="0"/>
        <w:ind w:left="1080" w:hanging="1080"/>
        <w:jc w:val="both"/>
        <w:rPr>
          <w:rFonts w:ascii="Times New Roman" w:hAnsi="Times New Roman" w:cs="Times New Roman"/>
        </w:rPr>
      </w:pPr>
      <w:r>
        <w:rPr>
          <w:rFonts w:ascii="Times New Roman" w:hAnsi="Times New Roman" w:cs="Times New Roman"/>
        </w:rPr>
        <w:t>Многоквартирные дома вновь введёны в эксплуатацию</w:t>
      </w:r>
    </w:p>
    <w:p w:rsidR="007076CC" w:rsidRDefault="00E8259E">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          (б) собственниками помещений в многоквартирном доме не выбран способ управления этим домом, в том числе в следующих случаях:</w:t>
      </w:r>
    </w:p>
    <w:p w:rsidR="007076CC" w:rsidRDefault="00E8259E">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lastRenderedPageBreak/>
        <w:t>- собственниками помещений в многоквартирном доме общее собрание по вопросу выбора способа управления многоквартирном доме не проводилось или решение о выборе способа управления многоквартирном домаме не было принято;</w:t>
      </w:r>
    </w:p>
    <w:p w:rsidR="007076CC" w:rsidRDefault="00E8259E">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многоквартирном доме повторное общее собрание не проводилось или решение о выборе способа управления многоквартирном доме не было принято;</w:t>
      </w:r>
    </w:p>
    <w:p w:rsidR="007076CC" w:rsidRDefault="00E8259E">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-принятое собственниками помещений в многоквартирном доме решение о выборе </w:t>
      </w:r>
    </w:p>
    <w:p w:rsidR="007076CC" w:rsidRDefault="00E8259E">
      <w:pPr>
        <w:widowControl/>
        <w:tabs>
          <w:tab w:val="left" w:pos="567"/>
        </w:tabs>
        <w:suppressAutoHyphens/>
        <w:autoSpaceDN w:val="0"/>
        <w:jc w:val="both"/>
        <w:rPr>
          <w:rFonts w:ascii="Times New Roman" w:hAnsi="Times New Roman" w:cs="Times New Roman"/>
        </w:rPr>
      </w:pPr>
      <w:r>
        <w:rPr>
          <w:rFonts w:ascii="Times New Roman" w:hAnsi="Times New Roman" w:cs="Times New Roman"/>
        </w:rPr>
        <w:t>способа управления домами  не реализовано, в том числе в следующих случаях:</w:t>
      </w:r>
    </w:p>
    <w:p w:rsidR="007076CC" w:rsidRDefault="00E8259E">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большинство собственников помещений в многоквартирном доме не заключили договоры, предусмотренные статьёй 164 Жилищного кодекса Российской Федерации;</w:t>
      </w:r>
    </w:p>
    <w:p w:rsidR="007076CC" w:rsidRDefault="00E8259E">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rsidR="007076CC" w:rsidRDefault="00E8259E">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не заключены договоры управления многоквартирном доме, предусмотренные статьёй 162 Жилищного кодекса Российской Федерации;</w:t>
      </w:r>
    </w:p>
    <w:p w:rsidR="007076CC" w:rsidRDefault="00E8259E">
      <w:pPr>
        <w:widowControl/>
        <w:suppressAutoHyphens/>
        <w:autoSpaceDN w:val="0"/>
        <w:ind w:left="567"/>
        <w:jc w:val="both"/>
        <w:rPr>
          <w:rFonts w:ascii="Times New Roman" w:hAnsi="Times New Roman" w:cs="Times New Roman"/>
        </w:rPr>
      </w:pPr>
      <w:r>
        <w:rPr>
          <w:rFonts w:ascii="Times New Roman" w:hAnsi="Times New Roman" w:cs="Times New Roman"/>
        </w:rPr>
        <w:t>- до окончания срока действия договора управления многоквартирным домом, заключённого по результатам конкурса, не выбран способ управления этим домами или если принятое решение о выборе способа управления этими домами не было реализовано.</w:t>
      </w:r>
    </w:p>
    <w:p w:rsidR="007076CC" w:rsidRDefault="00E8259E">
      <w:pPr>
        <w:jc w:val="both"/>
        <w:rPr>
          <w:rFonts w:ascii="Times New Roman" w:hAnsi="Times New Roman" w:cs="Times New Roman"/>
        </w:rPr>
      </w:pPr>
      <w:r>
        <w:rPr>
          <w:rFonts w:ascii="Times New Roman" w:hAnsi="Times New Roman" w:cs="Times New Roman"/>
        </w:rPr>
        <w:t>1.2.5. Конкурс проводится на основе следующих принципов:</w:t>
      </w:r>
    </w:p>
    <w:p w:rsidR="007076CC" w:rsidRDefault="00E8259E">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а) создание равных условий участия в конкурсе для юридических лиц независимо от организационно-правовой формы и индивидуальных предпринимателей;</w:t>
      </w:r>
    </w:p>
    <w:p w:rsidR="007076CC" w:rsidRDefault="00E8259E">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б) добросовестная конкуренция;</w:t>
      </w:r>
    </w:p>
    <w:p w:rsidR="007076CC" w:rsidRDefault="00E8259E">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в) 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rsidR="007076CC" w:rsidRDefault="00E8259E">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г) доступность информации о проведении конкурса и обеспечение открытости его проведения.</w:t>
      </w:r>
    </w:p>
    <w:p w:rsidR="007076CC" w:rsidRDefault="00E8259E">
      <w:pPr>
        <w:jc w:val="both"/>
        <w:rPr>
          <w:rFonts w:ascii="Times New Roman" w:hAnsi="Times New Roman" w:cs="Times New Roman"/>
        </w:rPr>
      </w:pPr>
      <w:r>
        <w:rPr>
          <w:rFonts w:ascii="Times New Roman" w:hAnsi="Times New Roman" w:cs="Times New Roman"/>
        </w:rPr>
        <w:t xml:space="preserve">1.2.6. Конкурс проводится на право заключения договоров управления многоквартирным домом. </w:t>
      </w:r>
    </w:p>
    <w:p w:rsidR="007076CC" w:rsidRDefault="00E8259E">
      <w:pPr>
        <w:jc w:val="both"/>
        <w:rPr>
          <w:rFonts w:ascii="Times New Roman" w:hAnsi="Times New Roman" w:cs="Times New Roman"/>
        </w:rPr>
      </w:pPr>
      <w:r>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счёт.</w:t>
      </w:r>
    </w:p>
    <w:p w:rsidR="007076CC" w:rsidRDefault="00E8259E">
      <w:pPr>
        <w:jc w:val="both"/>
        <w:rPr>
          <w:rFonts w:ascii="Times New Roman" w:hAnsi="Times New Roman" w:cs="Times New Roman"/>
        </w:rPr>
      </w:pPr>
      <w:r>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 объекты конкурса которых объединены в один лот.</w:t>
      </w:r>
    </w:p>
    <w:p w:rsidR="007076CC" w:rsidRDefault="007076CC">
      <w:pPr>
        <w:rPr>
          <w:rFonts w:ascii="Times New Roman" w:hAnsi="Times New Roman" w:cs="Times New Roman"/>
        </w:rPr>
      </w:pPr>
    </w:p>
    <w:p w:rsidR="007076CC" w:rsidRDefault="00E8259E">
      <w:pPr>
        <w:rPr>
          <w:rFonts w:ascii="Times New Roman" w:hAnsi="Times New Roman" w:cs="Times New Roman"/>
        </w:rPr>
      </w:pPr>
      <w:r>
        <w:rPr>
          <w:rFonts w:ascii="Times New Roman" w:hAnsi="Times New Roman" w:cs="Times New Roman"/>
          <w:b/>
        </w:rPr>
        <w:t>1.3. Участие в конкурсе</w:t>
      </w:r>
    </w:p>
    <w:p w:rsidR="007076CC" w:rsidRDefault="007076CC">
      <w:pPr>
        <w:jc w:val="both"/>
        <w:rPr>
          <w:rFonts w:ascii="Times New Roman" w:hAnsi="Times New Roman" w:cs="Times New Roman"/>
        </w:rPr>
      </w:pPr>
    </w:p>
    <w:p w:rsidR="007076CC" w:rsidRDefault="00E8259E">
      <w:pPr>
        <w:jc w:val="both"/>
        <w:rPr>
          <w:rFonts w:ascii="Times New Roman" w:hAnsi="Times New Roman" w:cs="Times New Roman"/>
        </w:rPr>
      </w:pPr>
      <w:r>
        <w:rPr>
          <w:rFonts w:ascii="Times New Roman" w:hAnsi="Times New Roman" w:cs="Times New Roman"/>
        </w:rPr>
        <w:t>1.3.1. Конкурс является открытым по составу участников и по форме подачи заявок.</w:t>
      </w:r>
    </w:p>
    <w:p w:rsidR="007076CC" w:rsidRDefault="00E8259E">
      <w:pPr>
        <w:jc w:val="both"/>
        <w:rPr>
          <w:rFonts w:ascii="Times New Roman" w:hAnsi="Times New Roman" w:cs="Times New Roman"/>
        </w:rPr>
      </w:pPr>
      <w:r>
        <w:rPr>
          <w:rFonts w:ascii="Times New Roman" w:hAnsi="Times New Roman" w:cs="Times New Roman"/>
        </w:rPr>
        <w:t>1.3.2. При проведении конкурса устанавливаются следующие требования к Претендентам:</w:t>
      </w:r>
    </w:p>
    <w:p w:rsidR="007076CC" w:rsidRDefault="00E8259E">
      <w:pPr>
        <w:jc w:val="both"/>
        <w:rPr>
          <w:rFonts w:ascii="Times New Roman" w:hAnsi="Times New Roman" w:cs="Times New Roman"/>
        </w:rPr>
      </w:pPr>
      <w:r>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7076CC" w:rsidRDefault="00E8259E">
      <w:pPr>
        <w:jc w:val="both"/>
        <w:rPr>
          <w:rFonts w:ascii="Times New Roman" w:hAnsi="Times New Roman" w:cs="Times New Roman"/>
        </w:rPr>
      </w:pPr>
      <w:r>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7076CC" w:rsidRDefault="00E8259E">
      <w:pPr>
        <w:jc w:val="both"/>
        <w:rPr>
          <w:rFonts w:ascii="Times New Roman" w:hAnsi="Times New Roman" w:cs="Times New Roman"/>
        </w:rPr>
      </w:pPr>
      <w:r>
        <w:rPr>
          <w:rFonts w:ascii="Times New Roman" w:hAnsi="Times New Roman" w:cs="Times New Roman"/>
        </w:rPr>
        <w:t>1.3.2.3. деятельность претендента не приостановлена в порядке, предусмотренном Кодексом Российской Федерации об административных правонарушениях;</w:t>
      </w:r>
    </w:p>
    <w:p w:rsidR="007076CC" w:rsidRDefault="00E8259E">
      <w:pPr>
        <w:jc w:val="both"/>
        <w:rPr>
          <w:rFonts w:ascii="Times New Roman" w:hAnsi="Times New Roman" w:cs="Times New Roman"/>
        </w:rPr>
      </w:pPr>
      <w:r>
        <w:rPr>
          <w:rFonts w:ascii="Times New Roman" w:hAnsi="Times New Roman" w:cs="Times New Roman"/>
        </w:rPr>
        <w:t xml:space="preserve">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отчётный период в размере свыше 25 процентов балансовой стоимости активов претендента по данным бухгалтерской отчётности за последний </w:t>
      </w:r>
      <w:r>
        <w:rPr>
          <w:rFonts w:ascii="Times New Roman" w:hAnsi="Times New Roman" w:cs="Times New Roman"/>
        </w:rPr>
        <w:lastRenderedPageBreak/>
        <w:t>завершенный отчётный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7076CC" w:rsidRDefault="00E8259E">
      <w:pPr>
        <w:jc w:val="both"/>
        <w:rPr>
          <w:rFonts w:ascii="Times New Roman" w:hAnsi="Times New Roman" w:cs="Times New Roman"/>
        </w:rPr>
      </w:pPr>
      <w:r>
        <w:rPr>
          <w:rFonts w:ascii="Times New Roman" w:hAnsi="Times New Roman" w:cs="Times New Roman"/>
        </w:rPr>
        <w:t>1.3.2.5. отсутствие у претендента кредиторской задолженности за последний завершенный отчётный период в размере свыше 70 процентов балансовой стоимости активов претендента по данным бухгалтерской отчётности за последний завершенный отчётный период;</w:t>
      </w:r>
    </w:p>
    <w:p w:rsidR="007076CC" w:rsidRDefault="00E8259E">
      <w:pPr>
        <w:jc w:val="both"/>
        <w:rPr>
          <w:rFonts w:ascii="Times New Roman" w:hAnsi="Times New Roman" w:cs="Times New Roman"/>
        </w:rPr>
      </w:pPr>
      <w:r>
        <w:rPr>
          <w:rFonts w:ascii="Times New Roman" w:hAnsi="Times New Roman" w:cs="Times New Roman"/>
        </w:rPr>
        <w:t>1.3.2.6. внесение претендентом на счёт,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счёт, указанный в конкурсной документации.</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rsidR="007076CC" w:rsidRDefault="00E8259E">
      <w:pPr>
        <w:pStyle w:val="ConsPlusNormal"/>
        <w:rPr>
          <w:rFonts w:ascii="Times New Roman" w:hAnsi="Times New Roman" w:cs="Times New Roman"/>
          <w:sz w:val="24"/>
          <w:szCs w:val="24"/>
        </w:rPr>
      </w:pPr>
      <w:r>
        <w:rPr>
          <w:rFonts w:ascii="Times New Roman" w:hAnsi="Times New Roman" w:cs="Times New Roman"/>
          <w:sz w:val="24"/>
          <w:szCs w:val="24"/>
        </w:rPr>
        <w:t>1.3.4. Основаниями для отказа допуска к участию в конкурсе являются:</w:t>
      </w:r>
    </w:p>
    <w:p w:rsidR="007076CC" w:rsidRDefault="00E8259E">
      <w:pPr>
        <w:jc w:val="both"/>
        <w:rPr>
          <w:rFonts w:ascii="Times New Roman" w:hAnsi="Times New Roman" w:cs="Times New Roman"/>
        </w:rPr>
      </w:pPr>
      <w:r>
        <w:rPr>
          <w:rFonts w:ascii="Times New Roman" w:hAnsi="Times New Roman" w:cs="Times New Roman"/>
        </w:rPr>
        <w:t>1.3.4.1. непредставление определённых заявкой на участие в конкурсе документов либо наличие в таких документах недостоверных сведений;</w:t>
      </w:r>
    </w:p>
    <w:p w:rsidR="007076CC" w:rsidRDefault="00E8259E">
      <w:pPr>
        <w:jc w:val="both"/>
        <w:rPr>
          <w:rFonts w:ascii="Times New Roman" w:hAnsi="Times New Roman" w:cs="Times New Roman"/>
        </w:rPr>
      </w:pPr>
      <w:r>
        <w:rPr>
          <w:rFonts w:ascii="Times New Roman" w:hAnsi="Times New Roman" w:cs="Times New Roman"/>
        </w:rPr>
        <w:t>1.3.4.2. несоответствие претендента установленным требованиям;</w:t>
      </w:r>
    </w:p>
    <w:p w:rsidR="007076CC" w:rsidRDefault="00E8259E">
      <w:pPr>
        <w:jc w:val="both"/>
        <w:rPr>
          <w:rFonts w:ascii="Times New Roman" w:hAnsi="Times New Roman" w:cs="Times New Roman"/>
        </w:rPr>
      </w:pPr>
      <w:r>
        <w:rPr>
          <w:rFonts w:ascii="Times New Roman" w:hAnsi="Times New Roman" w:cs="Times New Roman"/>
        </w:rPr>
        <w:t>1.3.4.3. несоответствие заявки на участие в конкурсе установленным требованиям.</w:t>
      </w:r>
    </w:p>
    <w:p w:rsidR="007076CC" w:rsidRDefault="00E8259E">
      <w:pPr>
        <w:pStyle w:val="ConsPlusNormal"/>
        <w:jc w:val="both"/>
        <w:rPr>
          <w:rFonts w:ascii="Times New Roman" w:hAnsi="Times New Roman" w:cs="Times New Roman"/>
          <w:sz w:val="24"/>
          <w:szCs w:val="24"/>
        </w:rPr>
      </w:pPr>
      <w:r>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rsidR="007076CC" w:rsidRDefault="00E8259E">
      <w:pPr>
        <w:pStyle w:val="ConsPlusNormal"/>
        <w:jc w:val="both"/>
        <w:rPr>
          <w:rFonts w:ascii="Times New Roman" w:hAnsi="Times New Roman" w:cs="Times New Roman"/>
          <w:sz w:val="24"/>
          <w:szCs w:val="24"/>
        </w:rPr>
      </w:pPr>
      <w:r>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rsidR="007076CC" w:rsidRDefault="007076CC">
      <w:pPr>
        <w:pStyle w:val="ConsPlusNormal"/>
        <w:jc w:val="both"/>
        <w:rPr>
          <w:rFonts w:ascii="Times New Roman" w:hAnsi="Times New Roman" w:cs="Times New Roman"/>
          <w:sz w:val="24"/>
          <w:szCs w:val="24"/>
        </w:rPr>
      </w:pPr>
    </w:p>
    <w:p w:rsidR="007076CC" w:rsidRDefault="00E8259E">
      <w:pPr>
        <w:pStyle w:val="ConsPlusNormal"/>
        <w:rPr>
          <w:rFonts w:ascii="Times New Roman" w:hAnsi="Times New Roman" w:cs="Times New Roman"/>
          <w:sz w:val="24"/>
          <w:szCs w:val="24"/>
        </w:rPr>
      </w:pPr>
      <w:r>
        <w:rPr>
          <w:rFonts w:ascii="Times New Roman" w:hAnsi="Times New Roman" w:cs="Times New Roman"/>
          <w:b/>
          <w:sz w:val="24"/>
          <w:szCs w:val="24"/>
        </w:rPr>
        <w:t>1.4. Предоставление конкурсной документации</w:t>
      </w:r>
    </w:p>
    <w:p w:rsidR="007076CC" w:rsidRDefault="007076CC">
      <w:pPr>
        <w:pStyle w:val="ConsPlusNormal"/>
        <w:jc w:val="both"/>
        <w:rPr>
          <w:rFonts w:ascii="Times New Roman" w:hAnsi="Times New Roman" w:cs="Times New Roman"/>
          <w:sz w:val="24"/>
          <w:szCs w:val="24"/>
        </w:rPr>
      </w:pPr>
    </w:p>
    <w:p w:rsidR="007076CC" w:rsidRDefault="00E8259E">
      <w:pPr>
        <w:tabs>
          <w:tab w:val="left" w:pos="4820"/>
        </w:tabs>
        <w:suppressAutoHyphens/>
        <w:ind w:firstLine="567"/>
        <w:jc w:val="both"/>
        <w:rPr>
          <w:rFonts w:ascii="Times New Roman" w:hAnsi="Times New Roman" w:cs="Times New Roman"/>
        </w:rPr>
      </w:pPr>
      <w:r>
        <w:rPr>
          <w:rFonts w:ascii="Times New Roman" w:hAnsi="Times New Roman" w:cs="Times New Roman"/>
        </w:rPr>
        <w:t xml:space="preserve">1.4.1. Организатор конкурса обеспечивают размещение конкурсной документации на сайте: </w:t>
      </w:r>
      <w:hyperlink r:id="rId14" w:history="1">
        <w:r>
          <w:rPr>
            <w:rStyle w:val="a7"/>
            <w:rFonts w:ascii="Times New Roman" w:hAnsi="Times New Roman" w:cs="Times New Roman"/>
            <w:kern w:val="2"/>
            <w:lang w:val="en-US" w:eastAsia="ar-SA"/>
          </w:rPr>
          <w:t>www</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torgi</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gov</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ru</w:t>
        </w:r>
      </w:hyperlink>
      <w:r>
        <w:rPr>
          <w:rFonts w:ascii="Times New Roman" w:hAnsi="Times New Roman" w:cs="Times New Roman"/>
          <w:kern w:val="2"/>
          <w:u w:val="single"/>
          <w:lang w:eastAsia="ar-SA"/>
        </w:rPr>
        <w:t xml:space="preserve">; </w:t>
      </w:r>
      <w:hyperlink r:id="rId15" w:history="1">
        <w:r>
          <w:rPr>
            <w:rStyle w:val="a7"/>
            <w:rFonts w:ascii="Times New Roman" w:hAnsi="Times New Roman"/>
          </w:rPr>
          <w:t>http://www.aleksandrovka.stavrsp.ru</w:t>
        </w:r>
      </w:hyperlink>
      <w:r>
        <w:rPr>
          <w:rFonts w:ascii="Times New Roman" w:hAnsi="Times New Roman"/>
        </w:rPr>
        <w:t xml:space="preserve"> </w:t>
      </w:r>
      <w:r>
        <w:rPr>
          <w:rFonts w:ascii="Times New Roman" w:hAnsi="Times New Roman" w:cs="Times New Roman"/>
        </w:rPr>
        <w:t>одновременно с размещением извещения о проведении конкурса.</w:t>
      </w:r>
    </w:p>
    <w:p w:rsidR="007076CC" w:rsidRDefault="00E8259E">
      <w:pPr>
        <w:tabs>
          <w:tab w:val="left" w:pos="4820"/>
        </w:tabs>
        <w:suppressAutoHyphens/>
        <w:ind w:firstLine="567"/>
        <w:jc w:val="both"/>
        <w:rPr>
          <w:rFonts w:ascii="Times New Roman" w:hAnsi="Times New Roman" w:cs="Times New Roman"/>
        </w:rPr>
      </w:pPr>
      <w:r>
        <w:rPr>
          <w:rFonts w:ascii="Times New Roman" w:hAnsi="Times New Roman" w:cs="Times New Roman"/>
        </w:rPr>
        <w:t xml:space="preserve">1.4.2. Конкурсная документация доступна для ознакомления на сайте: </w:t>
      </w:r>
      <w:hyperlink r:id="rId16" w:history="1">
        <w:r>
          <w:rPr>
            <w:rStyle w:val="a7"/>
            <w:rFonts w:ascii="Times New Roman" w:hAnsi="Times New Roman"/>
          </w:rPr>
          <w:t>http://www.aleksandrovka.stavrsp.ru</w:t>
        </w:r>
      </w:hyperlink>
      <w:r>
        <w:rPr>
          <w:rFonts w:ascii="Times New Roman" w:hAnsi="Times New Roman" w:cs="Times New Roman"/>
        </w:rPr>
        <w:t xml:space="preserve"> всеми заинтересованными лицами без взимания платы.</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rsidR="007076CC" w:rsidRDefault="00E8259E">
      <w:pPr>
        <w:tabs>
          <w:tab w:val="left" w:pos="4820"/>
        </w:tabs>
        <w:suppressAutoHyphens/>
        <w:ind w:firstLine="567"/>
        <w:jc w:val="both"/>
        <w:rPr>
          <w:rFonts w:ascii="Times New Roman" w:hAnsi="Times New Roman" w:cs="Times New Roman"/>
        </w:rPr>
      </w:pPr>
      <w:r>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7" w:history="1">
        <w:r>
          <w:rPr>
            <w:rStyle w:val="a7"/>
            <w:rFonts w:ascii="Times New Roman" w:hAnsi="Times New Roman" w:cs="Times New Roman"/>
            <w:kern w:val="2"/>
            <w:lang w:val="en-US" w:eastAsia="ar-SA"/>
          </w:rPr>
          <w:t>www</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torgi</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gov</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ru</w:t>
        </w:r>
      </w:hyperlink>
      <w:r>
        <w:rPr>
          <w:rFonts w:ascii="Times New Roman" w:hAnsi="Times New Roman" w:cs="Times New Roman"/>
          <w:kern w:val="2"/>
          <w:u w:val="single"/>
          <w:lang w:eastAsia="ar-SA"/>
        </w:rPr>
        <w:t>;</w:t>
      </w:r>
      <w:r>
        <w:rPr>
          <w:rFonts w:ascii="Times New Roman" w:hAnsi="Times New Roman"/>
          <w:sz w:val="28"/>
          <w:szCs w:val="28"/>
        </w:rPr>
        <w:t xml:space="preserve"> </w:t>
      </w:r>
      <w:hyperlink r:id="rId18" w:history="1">
        <w:r>
          <w:rPr>
            <w:rStyle w:val="a7"/>
            <w:rFonts w:ascii="Times New Roman" w:hAnsi="Times New Roman"/>
          </w:rPr>
          <w:t>http://www.aleksandrovka.stavrsp.ru</w:t>
        </w:r>
      </w:hyperlink>
      <w:r>
        <w:rPr>
          <w:rFonts w:ascii="Times New Roman" w:hAnsi="Times New Roman"/>
        </w:rPr>
        <w:t xml:space="preserve"> </w:t>
      </w:r>
      <w:r>
        <w:rPr>
          <w:rFonts w:ascii="Times New Roman" w:hAnsi="Times New Roman" w:cs="Times New Roman"/>
        </w:rPr>
        <w:t>с указанием предмета запроса, но без указания лица, от которого поступил запрос. Разъяснение положений конкурсной документации не должно изменять её суть.</w:t>
      </w:r>
    </w:p>
    <w:p w:rsidR="007076CC" w:rsidRDefault="007076CC">
      <w:pPr>
        <w:tabs>
          <w:tab w:val="left" w:pos="4820"/>
        </w:tabs>
        <w:suppressAutoHyphens/>
        <w:ind w:firstLine="567"/>
        <w:jc w:val="both"/>
        <w:rPr>
          <w:rFonts w:ascii="Times New Roman" w:hAnsi="Times New Roman" w:cs="Times New Roman"/>
        </w:rPr>
      </w:pPr>
    </w:p>
    <w:p w:rsidR="007076CC" w:rsidRDefault="007076CC">
      <w:pPr>
        <w:tabs>
          <w:tab w:val="left" w:pos="4820"/>
        </w:tabs>
        <w:suppressAutoHyphens/>
        <w:ind w:firstLine="567"/>
        <w:jc w:val="both"/>
        <w:rPr>
          <w:rFonts w:ascii="Times New Roman" w:hAnsi="Times New Roman" w:cs="Times New Roman"/>
        </w:rPr>
      </w:pPr>
    </w:p>
    <w:p w:rsidR="007076CC" w:rsidRDefault="007076CC">
      <w:pPr>
        <w:tabs>
          <w:tab w:val="left" w:pos="4820"/>
        </w:tabs>
        <w:suppressAutoHyphens/>
        <w:ind w:firstLine="567"/>
        <w:jc w:val="both"/>
        <w:rPr>
          <w:rFonts w:ascii="Times New Roman" w:hAnsi="Times New Roman" w:cs="Times New Roman"/>
        </w:rPr>
      </w:pPr>
    </w:p>
    <w:p w:rsidR="007076CC" w:rsidRDefault="007076CC">
      <w:pPr>
        <w:tabs>
          <w:tab w:val="left" w:pos="4820"/>
        </w:tabs>
        <w:suppressAutoHyphens/>
        <w:ind w:firstLine="567"/>
        <w:jc w:val="both"/>
        <w:rPr>
          <w:rFonts w:ascii="Times New Roman" w:hAnsi="Times New Roman" w:cs="Times New Roman"/>
        </w:rPr>
      </w:pPr>
    </w:p>
    <w:p w:rsidR="007076CC" w:rsidRDefault="00E8259E">
      <w:pPr>
        <w:pStyle w:val="ConsPlusNormal"/>
        <w:widowControl/>
        <w:rPr>
          <w:rFonts w:ascii="Times New Roman" w:hAnsi="Times New Roman" w:cs="Times New Roman"/>
          <w:sz w:val="24"/>
          <w:szCs w:val="24"/>
        </w:rPr>
      </w:pPr>
      <w:r>
        <w:rPr>
          <w:rFonts w:ascii="Times New Roman" w:hAnsi="Times New Roman" w:cs="Times New Roman"/>
          <w:b/>
          <w:sz w:val="24"/>
          <w:szCs w:val="24"/>
        </w:rPr>
        <w:t>1.5. Внесение изменений в конкурсную документацию</w:t>
      </w:r>
    </w:p>
    <w:p w:rsidR="007076CC" w:rsidRDefault="007076CC">
      <w:pPr>
        <w:pStyle w:val="ConsPlusNormal"/>
        <w:widowControl/>
        <w:rPr>
          <w:rFonts w:ascii="Times New Roman" w:hAnsi="Times New Roman" w:cs="Times New Roman"/>
          <w:sz w:val="24"/>
          <w:szCs w:val="24"/>
        </w:rPr>
      </w:pP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 xml:space="preserve">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w:t>
      </w:r>
      <w:r>
        <w:rPr>
          <w:rFonts w:ascii="Times New Roman" w:hAnsi="Times New Roman" w:cs="Times New Roman"/>
          <w:sz w:val="24"/>
          <w:szCs w:val="24"/>
        </w:rPr>
        <w:lastRenderedPageBreak/>
        <w:t>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rsidR="007076CC" w:rsidRDefault="007076CC">
      <w:pPr>
        <w:pStyle w:val="ConsPlusNormal"/>
        <w:widowControl/>
        <w:jc w:val="both"/>
        <w:rPr>
          <w:rFonts w:ascii="Times New Roman" w:hAnsi="Times New Roman" w:cs="Times New Roman"/>
          <w:sz w:val="24"/>
          <w:szCs w:val="24"/>
        </w:rPr>
      </w:pPr>
    </w:p>
    <w:p w:rsidR="007076CC" w:rsidRDefault="00E8259E">
      <w:pPr>
        <w:pStyle w:val="ConsPlusNormal"/>
        <w:widowControl/>
        <w:rPr>
          <w:rFonts w:ascii="Times New Roman" w:hAnsi="Times New Roman" w:cs="Times New Roman"/>
          <w:sz w:val="24"/>
          <w:szCs w:val="24"/>
        </w:rPr>
      </w:pPr>
      <w:r>
        <w:rPr>
          <w:rFonts w:ascii="Times New Roman" w:hAnsi="Times New Roman" w:cs="Times New Roman"/>
          <w:b/>
          <w:sz w:val="24"/>
          <w:szCs w:val="24"/>
        </w:rPr>
        <w:t>1.6. Организация осмотра объекта конкурса</w:t>
      </w:r>
    </w:p>
    <w:p w:rsidR="007076CC" w:rsidRDefault="007076CC">
      <w:pPr>
        <w:pStyle w:val="ConsPlusNormal"/>
        <w:widowControl/>
        <w:rPr>
          <w:rFonts w:ascii="Times New Roman" w:hAnsi="Times New Roman" w:cs="Times New Roman"/>
          <w:sz w:val="24"/>
          <w:szCs w:val="24"/>
        </w:rPr>
      </w:pP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rsidR="007076CC" w:rsidRDefault="007076CC">
      <w:pPr>
        <w:pStyle w:val="ConsPlusNormal"/>
        <w:widowControl/>
        <w:jc w:val="both"/>
        <w:rPr>
          <w:rFonts w:ascii="Times New Roman" w:hAnsi="Times New Roman" w:cs="Times New Roman"/>
          <w:sz w:val="24"/>
          <w:szCs w:val="24"/>
        </w:rPr>
      </w:pPr>
    </w:p>
    <w:p w:rsidR="007076CC" w:rsidRDefault="00E8259E">
      <w:pPr>
        <w:pStyle w:val="ConsPlusNormal"/>
        <w:widowControl/>
        <w:rPr>
          <w:rFonts w:ascii="Times New Roman" w:hAnsi="Times New Roman" w:cs="Times New Roman"/>
          <w:sz w:val="24"/>
          <w:szCs w:val="24"/>
        </w:rPr>
      </w:pPr>
      <w:r>
        <w:rPr>
          <w:rFonts w:ascii="Times New Roman" w:hAnsi="Times New Roman" w:cs="Times New Roman"/>
          <w:b/>
          <w:sz w:val="24"/>
          <w:szCs w:val="24"/>
        </w:rPr>
        <w:t>1.7. Порядок подачи заявок на участие в конкурсе</w:t>
      </w:r>
    </w:p>
    <w:p w:rsidR="007076CC" w:rsidRDefault="007076CC">
      <w:pPr>
        <w:pStyle w:val="ConsPlusNormal"/>
        <w:widowControl/>
        <w:rPr>
          <w:rFonts w:ascii="Times New Roman" w:hAnsi="Times New Roman" w:cs="Times New Roman"/>
          <w:sz w:val="24"/>
          <w:szCs w:val="24"/>
        </w:rPr>
      </w:pP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1.7.1. Для участия в конкурсе заинтересованное лицо подаёт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rsidR="007076CC" w:rsidRDefault="00E8259E">
      <w:pPr>
        <w:jc w:val="both"/>
        <w:rPr>
          <w:rFonts w:ascii="Times New Roman" w:hAnsi="Times New Roman" w:cs="Times New Roman"/>
        </w:rPr>
      </w:pPr>
      <w:r>
        <w:rPr>
          <w:rFonts w:ascii="Times New Roman" w:hAnsi="Times New Roman" w:cs="Times New Roman"/>
        </w:rPr>
        <w:t>1.7.2. Заявка на участие в конкурсе включает в себя:</w:t>
      </w:r>
    </w:p>
    <w:p w:rsidR="007076CC" w:rsidRDefault="00E8259E">
      <w:pPr>
        <w:jc w:val="both"/>
        <w:rPr>
          <w:rFonts w:ascii="Times New Roman" w:hAnsi="Times New Roman" w:cs="Times New Roman"/>
        </w:rPr>
      </w:pPr>
      <w:r>
        <w:rPr>
          <w:rFonts w:ascii="Times New Roman" w:hAnsi="Times New Roman" w:cs="Times New Roman"/>
        </w:rPr>
        <w:t>1.7.2.1. Сведения и документы о претенденте:</w:t>
      </w:r>
    </w:p>
    <w:p w:rsidR="007076CC" w:rsidRDefault="00E8259E">
      <w:pPr>
        <w:ind w:hanging="17"/>
        <w:jc w:val="both"/>
        <w:rPr>
          <w:rFonts w:ascii="Times New Roman" w:hAnsi="Times New Roman" w:cs="Times New Roman"/>
        </w:rPr>
      </w:pPr>
      <w:r>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7076CC" w:rsidRDefault="00E8259E">
      <w:pPr>
        <w:jc w:val="both"/>
        <w:rPr>
          <w:rFonts w:ascii="Times New Roman" w:hAnsi="Times New Roman" w:cs="Times New Roman"/>
        </w:rPr>
      </w:pPr>
      <w:r>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7076CC" w:rsidRDefault="00E8259E">
      <w:pPr>
        <w:jc w:val="both"/>
        <w:rPr>
          <w:rFonts w:ascii="Times New Roman" w:hAnsi="Times New Roman" w:cs="Times New Roman"/>
        </w:rPr>
      </w:pPr>
      <w:r>
        <w:rPr>
          <w:rFonts w:ascii="Times New Roman" w:hAnsi="Times New Roman" w:cs="Times New Roman"/>
        </w:rPr>
        <w:t>номер телефона;</w:t>
      </w:r>
    </w:p>
    <w:p w:rsidR="007076CC" w:rsidRDefault="00E8259E">
      <w:pPr>
        <w:jc w:val="both"/>
        <w:rPr>
          <w:rFonts w:ascii="Times New Roman" w:hAnsi="Times New Roman" w:cs="Times New Roman"/>
        </w:rPr>
      </w:pPr>
      <w:r>
        <w:rPr>
          <w:rFonts w:ascii="Times New Roman" w:hAnsi="Times New Roman" w:cs="Times New Roman"/>
        </w:rPr>
        <w:t>выписку из Единого государственного реестра юридических лиц - для юридического лица;</w:t>
      </w:r>
    </w:p>
    <w:p w:rsidR="007076CC" w:rsidRDefault="00E8259E">
      <w:pPr>
        <w:jc w:val="both"/>
        <w:rPr>
          <w:rFonts w:ascii="Times New Roman" w:hAnsi="Times New Roman" w:cs="Times New Roman"/>
        </w:rPr>
      </w:pPr>
      <w:r>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7076CC" w:rsidRDefault="00E8259E">
      <w:pPr>
        <w:jc w:val="both"/>
        <w:rPr>
          <w:rFonts w:ascii="Times New Roman" w:hAnsi="Times New Roman" w:cs="Times New Roman"/>
        </w:rPr>
      </w:pPr>
      <w:r>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7076CC" w:rsidRDefault="00E8259E">
      <w:pPr>
        <w:jc w:val="both"/>
        <w:rPr>
          <w:rFonts w:ascii="Times New Roman" w:hAnsi="Times New Roman" w:cs="Times New Roman"/>
        </w:rPr>
      </w:pPr>
      <w:r>
        <w:rPr>
          <w:rFonts w:ascii="Times New Roman" w:hAnsi="Times New Roman" w:cs="Times New Roman"/>
        </w:rPr>
        <w:t>реквизиты банковского счета для возврата средств, внесённых в качестве обеспечения заявки на участие в конкурсе;</w:t>
      </w:r>
    </w:p>
    <w:p w:rsidR="007076CC" w:rsidRDefault="00E8259E">
      <w:pPr>
        <w:jc w:val="both"/>
        <w:rPr>
          <w:rFonts w:ascii="Times New Roman" w:hAnsi="Times New Roman" w:cs="Times New Roman"/>
        </w:rPr>
      </w:pPr>
      <w:r>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7076CC" w:rsidRDefault="00E8259E">
      <w:pPr>
        <w:ind w:hanging="17"/>
        <w:jc w:val="both"/>
        <w:rPr>
          <w:rFonts w:ascii="Times New Roman" w:hAnsi="Times New Roman" w:cs="Times New Roman"/>
        </w:rPr>
      </w:pPr>
      <w:r>
        <w:rPr>
          <w:rFonts w:ascii="Times New Roman" w:hAnsi="Times New Roman" w:cs="Times New Roman"/>
        </w:rPr>
        <w:t>документы, подтверждающие внесение средств в качестве обеспечения заявки на участие в конкурсе;</w:t>
      </w:r>
    </w:p>
    <w:p w:rsidR="007076CC" w:rsidRDefault="00E8259E">
      <w:pPr>
        <w:jc w:val="both"/>
        <w:rPr>
          <w:rFonts w:ascii="Times New Roman" w:hAnsi="Times New Roman" w:cs="Times New Roman"/>
        </w:rPr>
      </w:pPr>
      <w:r>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утверждённых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многоквартирными домами;</w:t>
      </w:r>
    </w:p>
    <w:p w:rsidR="007076CC" w:rsidRDefault="00E8259E">
      <w:pPr>
        <w:ind w:firstLine="17"/>
        <w:jc w:val="both"/>
        <w:rPr>
          <w:rFonts w:ascii="Times New Roman" w:hAnsi="Times New Roman" w:cs="Times New Roman"/>
        </w:rPr>
      </w:pPr>
      <w:r>
        <w:rPr>
          <w:rFonts w:ascii="Times New Roman" w:hAnsi="Times New Roman" w:cs="Times New Roman"/>
        </w:rPr>
        <w:t>копии утверждённого бухгалтерского баланса за последний отчётный период;</w:t>
      </w:r>
    </w:p>
    <w:p w:rsidR="007076CC" w:rsidRDefault="00E8259E">
      <w:pPr>
        <w:jc w:val="both"/>
        <w:rPr>
          <w:rFonts w:ascii="Times New Roman" w:hAnsi="Times New Roman" w:cs="Times New Roman"/>
        </w:rPr>
      </w:pPr>
      <w:r>
        <w:rPr>
          <w:rFonts w:ascii="Times New Roman" w:hAnsi="Times New Roman" w:cs="Times New Roman"/>
        </w:rPr>
        <w:t>1.7.2.3. реквизиты банковского счета для внесения собственниками помещений в многоквартирных домах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1.7.3. Заинтересованное лицо подаёт заявку на участие в конкурсе в письменной форме. Одно лицо вправе подать в отношении одного лота только одну заявку.</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1.7.4. Приём заявок на участие в конкурсе прекращается непосредственно перед началом процедуры вскрытия конвертов с заявками на участие в конкурсе.</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rsidR="007076CC" w:rsidRDefault="00E8259E">
      <w:pPr>
        <w:pStyle w:val="ConsPlusNormal"/>
        <w:jc w:val="both"/>
        <w:rPr>
          <w:rFonts w:ascii="Times New Roman" w:hAnsi="Times New Roman" w:cs="Times New Roman"/>
          <w:sz w:val="24"/>
          <w:szCs w:val="24"/>
        </w:rPr>
      </w:pPr>
      <w:r>
        <w:rPr>
          <w:rFonts w:ascii="Times New Roman" w:hAnsi="Times New Roman" w:cs="Times New Roman"/>
          <w:sz w:val="24"/>
          <w:szCs w:val="24"/>
        </w:rPr>
        <w:lastRenderedPageBreak/>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выдаёт расписку о получении такой заявки.</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внесённые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внесённые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rsidR="007076CC" w:rsidRDefault="007076CC">
      <w:pPr>
        <w:pStyle w:val="ConsPlusNormal"/>
        <w:widowControl/>
        <w:jc w:val="both"/>
        <w:rPr>
          <w:rFonts w:ascii="Times New Roman" w:hAnsi="Times New Roman" w:cs="Times New Roman"/>
          <w:sz w:val="24"/>
          <w:szCs w:val="24"/>
        </w:rPr>
      </w:pPr>
    </w:p>
    <w:p w:rsidR="007076CC" w:rsidRDefault="00E8259E">
      <w:pPr>
        <w:pStyle w:val="ConsPlusNormal"/>
        <w:widowControl/>
        <w:jc w:val="center"/>
        <w:rPr>
          <w:rFonts w:ascii="Times New Roman" w:hAnsi="Times New Roman" w:cs="Times New Roman"/>
          <w:sz w:val="24"/>
          <w:szCs w:val="24"/>
        </w:rPr>
      </w:pPr>
      <w:r>
        <w:rPr>
          <w:rFonts w:ascii="Times New Roman" w:hAnsi="Times New Roman" w:cs="Times New Roman"/>
          <w:b/>
          <w:sz w:val="24"/>
          <w:szCs w:val="24"/>
        </w:rPr>
        <w:t>1.8. Процедура вскрытия конвертов с заявками на участие в конкурсе</w:t>
      </w:r>
    </w:p>
    <w:p w:rsidR="007076CC" w:rsidRDefault="007076CC">
      <w:pPr>
        <w:pStyle w:val="ConsPlusNormal"/>
        <w:widowControl/>
        <w:rPr>
          <w:rFonts w:ascii="Times New Roman" w:hAnsi="Times New Roman" w:cs="Times New Roman"/>
          <w:sz w:val="24"/>
          <w:szCs w:val="24"/>
        </w:rPr>
      </w:pP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её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1.8.7. Протокол вскрытия конвертов ведётся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rsidR="007076CC" w:rsidRDefault="007076CC">
      <w:pPr>
        <w:pStyle w:val="ConsPlusNormal"/>
        <w:widowControl/>
        <w:jc w:val="both"/>
        <w:rPr>
          <w:rFonts w:ascii="Times New Roman" w:hAnsi="Times New Roman" w:cs="Times New Roman"/>
          <w:sz w:val="24"/>
          <w:szCs w:val="24"/>
        </w:rPr>
      </w:pPr>
    </w:p>
    <w:p w:rsidR="007076CC" w:rsidRDefault="00E8259E">
      <w:pPr>
        <w:pStyle w:val="ConsPlusNormal"/>
        <w:widowControl/>
        <w:rPr>
          <w:rFonts w:ascii="Times New Roman" w:hAnsi="Times New Roman" w:cs="Times New Roman"/>
          <w:sz w:val="24"/>
          <w:szCs w:val="24"/>
        </w:rPr>
      </w:pPr>
      <w:r>
        <w:rPr>
          <w:rFonts w:ascii="Times New Roman" w:hAnsi="Times New Roman" w:cs="Times New Roman"/>
          <w:b/>
          <w:sz w:val="24"/>
          <w:szCs w:val="24"/>
        </w:rPr>
        <w:t>1.9. Порядок рассмотрения заявок на участие в конкурсе</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 xml:space="preserve">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w:t>
      </w:r>
      <w:r>
        <w:rPr>
          <w:rFonts w:ascii="Times New Roman" w:hAnsi="Times New Roman" w:cs="Times New Roman"/>
          <w:sz w:val="24"/>
          <w:szCs w:val="24"/>
        </w:rPr>
        <w:lastRenderedPageBreak/>
        <w:t>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rsidR="007076CC" w:rsidRDefault="00E8259E">
      <w:pPr>
        <w:tabs>
          <w:tab w:val="left" w:pos="4820"/>
        </w:tabs>
        <w:suppressAutoHyphens/>
        <w:ind w:firstLine="567"/>
        <w:jc w:val="both"/>
        <w:rPr>
          <w:rFonts w:ascii="Times New Roman" w:hAnsi="Times New Roman" w:cs="Times New Roman"/>
        </w:rPr>
      </w:pPr>
      <w:r>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hyperlink r:id="rId19" w:history="1">
        <w:r>
          <w:rPr>
            <w:rStyle w:val="a7"/>
            <w:rFonts w:ascii="Times New Roman" w:hAnsi="Times New Roman" w:cs="Times New Roman"/>
            <w:kern w:val="2"/>
            <w:lang w:val="en-US" w:eastAsia="ar-SA"/>
          </w:rPr>
          <w:t>www</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torgi</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gov</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ru</w:t>
        </w:r>
      </w:hyperlink>
      <w:r>
        <w:rPr>
          <w:rFonts w:ascii="Times New Roman" w:hAnsi="Times New Roman" w:cs="Times New Roman"/>
          <w:kern w:val="2"/>
          <w:u w:val="single"/>
          <w:lang w:eastAsia="ar-SA"/>
        </w:rPr>
        <w:t xml:space="preserve">; </w:t>
      </w:r>
      <w:hyperlink r:id="rId20" w:history="1">
        <w:r>
          <w:rPr>
            <w:rStyle w:val="a7"/>
            <w:rFonts w:ascii="Times New Roman" w:hAnsi="Times New Roman"/>
          </w:rPr>
          <w:t>http://www.aleksandrovka.stavrsp.ru</w:t>
        </w:r>
      </w:hyperlink>
      <w:r>
        <w:rPr>
          <w:rFonts w:ascii="Times New Roman" w:hAnsi="Times New Roman" w:cs="Times New Roman"/>
        </w:rPr>
        <w:t xml:space="preserve"> организатором конкурса.</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днём подписания протокола рассмотрения заявок на участие в конкурсе.</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1.9.6. Организатор конкурса возвращает внесённые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передаёт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rsidR="007076CC" w:rsidRDefault="00E8259E">
      <w:pPr>
        <w:jc w:val="both"/>
        <w:rPr>
          <w:rFonts w:ascii="Times New Roman" w:hAnsi="Times New Roman" w:cs="Times New Roman"/>
        </w:rPr>
      </w:pPr>
      <w:r>
        <w:rPr>
          <w:rFonts w:ascii="Times New Roman" w:hAnsi="Times New Roman" w:cs="Times New Roman"/>
        </w:rPr>
        <w:t>1.9.8. Средства, внесённые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многоквартирными домами и средства, внесённые им в качестве обеспечения заявки на участие в конкурсе, не возвращаются.</w:t>
      </w:r>
    </w:p>
    <w:p w:rsidR="007076CC" w:rsidRDefault="00E8259E">
      <w:pPr>
        <w:jc w:val="both"/>
        <w:rPr>
          <w:rFonts w:ascii="Times New Roman" w:hAnsi="Times New Roman" w:cs="Times New Roman"/>
        </w:rPr>
      </w:pPr>
      <w:r>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rsidR="007076CC" w:rsidRDefault="00E8259E">
      <w:pPr>
        <w:jc w:val="both"/>
        <w:rPr>
          <w:rFonts w:ascii="Times New Roman" w:hAnsi="Times New Roman" w:cs="Times New Roman"/>
        </w:rPr>
      </w:pPr>
      <w:r>
        <w:rPr>
          <w:rFonts w:ascii="Times New Roman" w:hAnsi="Times New Roman" w:cs="Times New Roman"/>
        </w:rPr>
        <w:t>1.9.10. Организатор конкурса возвращает внесённые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rsidR="007076CC" w:rsidRDefault="007076CC">
      <w:pPr>
        <w:pStyle w:val="ConsPlusNormal"/>
        <w:widowControl/>
        <w:jc w:val="both"/>
        <w:rPr>
          <w:rFonts w:ascii="Times New Roman" w:hAnsi="Times New Roman" w:cs="Times New Roman"/>
          <w:sz w:val="24"/>
          <w:szCs w:val="24"/>
        </w:rPr>
      </w:pPr>
    </w:p>
    <w:p w:rsidR="007076CC" w:rsidRDefault="00E8259E">
      <w:pPr>
        <w:pStyle w:val="ConsPlusNormal"/>
        <w:widowControl/>
        <w:rPr>
          <w:rFonts w:ascii="Times New Roman" w:hAnsi="Times New Roman" w:cs="Times New Roman"/>
          <w:sz w:val="24"/>
          <w:szCs w:val="24"/>
        </w:rPr>
      </w:pPr>
      <w:r>
        <w:rPr>
          <w:rFonts w:ascii="Times New Roman" w:hAnsi="Times New Roman" w:cs="Times New Roman"/>
          <w:b/>
          <w:sz w:val="24"/>
          <w:szCs w:val="24"/>
        </w:rPr>
        <w:t>1.10. Отказ от проведения конкурса</w:t>
      </w:r>
    </w:p>
    <w:p w:rsidR="007076CC" w:rsidRDefault="007076CC">
      <w:pPr>
        <w:pStyle w:val="ConsPlusNormal"/>
        <w:widowControl/>
        <w:rPr>
          <w:rFonts w:ascii="Times New Roman" w:hAnsi="Times New Roman" w:cs="Times New Roman"/>
          <w:sz w:val="24"/>
          <w:szCs w:val="24"/>
        </w:rPr>
      </w:pPr>
    </w:p>
    <w:p w:rsidR="007076CC" w:rsidRDefault="00E8259E">
      <w:pPr>
        <w:pStyle w:val="ConsPlusNormal"/>
        <w:jc w:val="both"/>
        <w:rPr>
          <w:rFonts w:ascii="Times New Roman" w:hAnsi="Times New Roman" w:cs="Times New Roman"/>
          <w:sz w:val="24"/>
          <w:szCs w:val="24"/>
        </w:rPr>
      </w:pPr>
      <w:r>
        <w:rPr>
          <w:rFonts w:ascii="Times New Roman" w:hAnsi="Times New Roman" w:cs="Times New Roman"/>
          <w:sz w:val="24"/>
          <w:szCs w:val="24"/>
        </w:rPr>
        <w:t>1.10.1. Если до дня проведения конкурса собственники помещений в многоквартирных домах выбрали способ управления многоквартирным домом или реализовали решение о выборе способа управления этими домами, конкурс не проводится (кроме многоквартирного дома, вновь введённых в эксплуатацию). Отказ от проведения конкурса по иным основаниям не допускается.</w:t>
      </w:r>
    </w:p>
    <w:p w:rsidR="007076CC" w:rsidRDefault="007076CC">
      <w:pPr>
        <w:pStyle w:val="ConsPlusNormal"/>
        <w:jc w:val="both"/>
        <w:rPr>
          <w:rFonts w:ascii="Times New Roman" w:hAnsi="Times New Roman" w:cs="Times New Roman"/>
          <w:sz w:val="24"/>
          <w:szCs w:val="24"/>
        </w:rPr>
      </w:pPr>
    </w:p>
    <w:p w:rsidR="007076CC" w:rsidRDefault="00E8259E">
      <w:pPr>
        <w:pStyle w:val="ConsPlusNormal"/>
        <w:rPr>
          <w:rFonts w:ascii="Times New Roman" w:hAnsi="Times New Roman" w:cs="Times New Roman"/>
          <w:sz w:val="24"/>
          <w:szCs w:val="24"/>
        </w:rPr>
      </w:pPr>
      <w:r>
        <w:rPr>
          <w:rFonts w:ascii="Times New Roman" w:hAnsi="Times New Roman" w:cs="Times New Roman"/>
          <w:b/>
          <w:sz w:val="24"/>
          <w:szCs w:val="24"/>
        </w:rPr>
        <w:t>1.11. Порядок проведения конкурса</w:t>
      </w:r>
    </w:p>
    <w:p w:rsidR="007076CC" w:rsidRDefault="007076CC">
      <w:pPr>
        <w:pStyle w:val="ConsPlusNormal"/>
        <w:rPr>
          <w:rFonts w:ascii="Times New Roman" w:hAnsi="Times New Roman" w:cs="Times New Roman"/>
          <w:sz w:val="24"/>
          <w:szCs w:val="24"/>
        </w:rPr>
      </w:pP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lastRenderedPageBreak/>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rsidR="007076CC" w:rsidRDefault="007076CC">
      <w:pPr>
        <w:pStyle w:val="ConsPlusNormal"/>
        <w:widowControl/>
        <w:jc w:val="both"/>
        <w:rPr>
          <w:rFonts w:ascii="Times New Roman" w:hAnsi="Times New Roman" w:cs="Times New Roman"/>
          <w:sz w:val="24"/>
          <w:szCs w:val="24"/>
        </w:rPr>
      </w:pPr>
    </w:p>
    <w:p w:rsidR="007076CC" w:rsidRDefault="00E8259E">
      <w:pPr>
        <w:pStyle w:val="ConsPlusNormal"/>
        <w:widowControl/>
        <w:rPr>
          <w:rFonts w:ascii="Times New Roman" w:hAnsi="Times New Roman" w:cs="Times New Roman"/>
          <w:sz w:val="24"/>
          <w:szCs w:val="24"/>
        </w:rPr>
      </w:pPr>
      <w:r>
        <w:rPr>
          <w:rFonts w:ascii="Times New Roman" w:hAnsi="Times New Roman" w:cs="Times New Roman"/>
          <w:b/>
          <w:sz w:val="24"/>
          <w:szCs w:val="24"/>
        </w:rPr>
        <w:t>1.12. Определение Победителя конкурса</w:t>
      </w:r>
    </w:p>
    <w:p w:rsidR="007076CC" w:rsidRDefault="007076CC">
      <w:pPr>
        <w:pStyle w:val="ConsPlusNormal"/>
        <w:widowControl/>
        <w:rPr>
          <w:rFonts w:ascii="Times New Roman" w:hAnsi="Times New Roman" w:cs="Times New Roman"/>
          <w:sz w:val="24"/>
          <w:szCs w:val="24"/>
        </w:rPr>
      </w:pP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1.12.2. В случае если общая стоимость определённых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её, такой участник признается Победителем конкурса.</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1.12.7. Конкурсная комиссия ведёт протокол конкурса, который подписывается в день проведения конкурса. Указанный протокол составляется в 3 экземплярах, один экземпляр остаётся у организатора конкурса.</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передаёт Победителю конкурса один экземпляр протокола и проект договора управления многоквартирным домом.</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определённых по результатам конкурса и подлежащих указанию в договорах управления многоквартирным домом, подлежит пересчёту исходя из того, что общая стоимость определённых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внесённые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lastRenderedPageBreak/>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rsidR="007076CC" w:rsidRDefault="007076CC">
      <w:pPr>
        <w:pStyle w:val="ConsPlusNormal"/>
        <w:widowControl/>
        <w:jc w:val="both"/>
        <w:rPr>
          <w:rFonts w:ascii="Times New Roman" w:hAnsi="Times New Roman" w:cs="Times New Roman"/>
          <w:sz w:val="24"/>
          <w:szCs w:val="24"/>
        </w:rPr>
      </w:pPr>
    </w:p>
    <w:p w:rsidR="007076CC" w:rsidRDefault="00E8259E">
      <w:pPr>
        <w:pStyle w:val="ConsPlusNormal"/>
        <w:widowControl/>
        <w:rPr>
          <w:rFonts w:ascii="Times New Roman" w:hAnsi="Times New Roman" w:cs="Times New Roman"/>
          <w:sz w:val="24"/>
          <w:szCs w:val="24"/>
        </w:rPr>
      </w:pPr>
      <w:r>
        <w:rPr>
          <w:rFonts w:ascii="Times New Roman" w:hAnsi="Times New Roman" w:cs="Times New Roman"/>
          <w:b/>
          <w:sz w:val="24"/>
          <w:szCs w:val="24"/>
        </w:rPr>
        <w:t>1.13.Обязанности и ответственность Победителя конкурса</w:t>
      </w:r>
    </w:p>
    <w:p w:rsidR="007076CC" w:rsidRDefault="007076CC">
      <w:pPr>
        <w:pStyle w:val="ConsPlusNormal"/>
        <w:widowControl/>
        <w:rPr>
          <w:rFonts w:ascii="Times New Roman" w:hAnsi="Times New Roman" w:cs="Times New Roman"/>
          <w:sz w:val="24"/>
          <w:szCs w:val="24"/>
        </w:rPr>
      </w:pP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1.13.1. Договор управления многоквартирными домами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1.13.2. Участник конкурса, с которым заключается договор управления многоквартирными домами, должен предоставить обеспечение исполнения обязательств, только в этом случае договор управления многоквартирным домом может быть заключён. Обеспечение исполнения обязательств предоставляется на сумму, указанную в Информационной карте конкурса.</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rsidR="007076CC" w:rsidRDefault="00E8259E">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трёх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rsidR="007076CC" w:rsidRDefault="00E8259E">
      <w:pPr>
        <w:tabs>
          <w:tab w:val="left" w:pos="708"/>
        </w:tabs>
        <w:spacing w:after="192"/>
        <w:ind w:firstLine="567"/>
        <w:jc w:val="center"/>
        <w:rPr>
          <w:rFonts w:ascii="Times New Roman" w:hAnsi="Times New Roman" w:cs="Times New Roman"/>
        </w:rPr>
      </w:pPr>
      <w:r>
        <w:rPr>
          <w:rFonts w:ascii="Times New Roman" w:hAnsi="Times New Roman" w:cs="Times New Roman"/>
        </w:rPr>
        <w:t>Ооу=К х (Рои+Рку); где</w:t>
      </w:r>
    </w:p>
    <w:p w:rsidR="007076CC" w:rsidRDefault="00E8259E">
      <w:pPr>
        <w:tabs>
          <w:tab w:val="left" w:pos="708"/>
        </w:tabs>
        <w:snapToGrid w:val="0"/>
        <w:spacing w:after="192"/>
        <w:ind w:firstLine="567"/>
        <w:jc w:val="both"/>
        <w:rPr>
          <w:rFonts w:ascii="Times New Roman" w:hAnsi="Times New Roman" w:cs="Times New Roman"/>
        </w:rPr>
      </w:pPr>
      <w:r>
        <w:rPr>
          <w:rFonts w:ascii="Times New Roman" w:hAnsi="Times New Roman" w:cs="Times New Roman"/>
        </w:rPr>
        <w:t>Ооу - размер обеспечения исполнения обязательств;</w:t>
      </w:r>
    </w:p>
    <w:p w:rsidR="007076CC" w:rsidRDefault="00E8259E">
      <w:pPr>
        <w:tabs>
          <w:tab w:val="left" w:pos="708"/>
        </w:tabs>
        <w:snapToGrid w:val="0"/>
        <w:spacing w:after="192"/>
        <w:ind w:firstLine="567"/>
        <w:jc w:val="both"/>
        <w:rPr>
          <w:rFonts w:ascii="Times New Roman" w:hAnsi="Times New Roman" w:cs="Times New Roman"/>
        </w:rPr>
      </w:pPr>
      <w:r>
        <w:rPr>
          <w:rFonts w:ascii="Times New Roman" w:hAnsi="Times New Roman" w:cs="Times New Roman"/>
        </w:rPr>
        <w:t>К - коэффициент, установленный организатором конкурса в пределах от 0,5 до 0,75;</w:t>
      </w:r>
    </w:p>
    <w:p w:rsidR="007076CC" w:rsidRDefault="00E8259E">
      <w:pPr>
        <w:tabs>
          <w:tab w:val="left" w:pos="708"/>
        </w:tabs>
        <w:snapToGrid w:val="0"/>
        <w:spacing w:after="192"/>
        <w:ind w:firstLine="567"/>
        <w:jc w:val="both"/>
        <w:rPr>
          <w:rFonts w:ascii="Times New Roman" w:hAnsi="Times New Roman" w:cs="Times New Roman"/>
        </w:rPr>
      </w:pPr>
      <w:r>
        <w:rPr>
          <w:rFonts w:ascii="Times New Roman" w:hAnsi="Times New Roman" w:cs="Times New Roman"/>
        </w:rPr>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многоквартирным домом;</w:t>
      </w:r>
    </w:p>
    <w:p w:rsidR="007076CC" w:rsidRDefault="00E8259E">
      <w:pPr>
        <w:tabs>
          <w:tab w:val="left" w:pos="708"/>
        </w:tabs>
        <w:snapToGrid w:val="0"/>
        <w:spacing w:after="192"/>
        <w:ind w:firstLine="567"/>
        <w:jc w:val="both"/>
        <w:rPr>
          <w:rFonts w:ascii="Times New Roman" w:hAnsi="Times New Roman" w:cs="Times New Roman"/>
        </w:rPr>
      </w:pPr>
      <w:r>
        <w:rPr>
          <w:rFonts w:ascii="Times New Roman" w:hAnsi="Times New Roman" w:cs="Times New Roman"/>
        </w:rPr>
        <w:t>Рку - Размер ежемесячной платы за коммунальные услуги, рассчитанный исходя из среднемесячных объёмов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rsidR="007076CC" w:rsidRDefault="00E8259E">
      <w:pPr>
        <w:tabs>
          <w:tab w:val="left" w:pos="708"/>
        </w:tabs>
        <w:snapToGrid w:val="0"/>
        <w:spacing w:after="192"/>
        <w:jc w:val="both"/>
        <w:rPr>
          <w:rFonts w:ascii="Times New Roman" w:hAnsi="Times New Roman" w:cs="Times New Roman"/>
        </w:rPr>
      </w:pPr>
      <w:r>
        <w:rPr>
          <w:rFonts w:ascii="Times New Roman" w:hAnsi="Times New Roman" w:cs="Times New Roman"/>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причинённого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счёт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приёма (сброса) сточных вод в качестве существенного условия этих договоров;</w:t>
      </w:r>
    </w:p>
    <w:p w:rsidR="007076CC" w:rsidRDefault="00E8259E">
      <w:pPr>
        <w:tabs>
          <w:tab w:val="left" w:pos="708"/>
        </w:tabs>
        <w:snapToGrid w:val="0"/>
        <w:spacing w:after="192"/>
        <w:jc w:val="both"/>
        <w:rPr>
          <w:rFonts w:ascii="Times New Roman" w:hAnsi="Times New Roman" w:cs="Times New Roman"/>
        </w:rPr>
      </w:pPr>
      <w:r>
        <w:rPr>
          <w:rFonts w:ascii="Times New Roman" w:hAnsi="Times New Roman" w:cs="Times New Roman"/>
        </w:rPr>
        <w:lastRenderedPageBreak/>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учётом установленного срока действия договоров управления многоквартирным домом, договорах ресурсоснабжения и приёма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внесённые в договоры управления многоквартирным домом и в договорах ресурсоснабжения и приёма (сброса) сточных вод, не освобождают его от обязательств по соответствующей банковской гарантии. </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приёма (сброса) сточных вод, а также случаи причинения вреда общему имуществу.</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 xml:space="preserve">Срок действия договора страхования должен устанавливаться с учётом установленного срока действия договора управления многоквартирным домом, договоров ресурсоснабжения и приёма (сброса) сточных вод и оканчиваться не ранее его завершения. </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внесённые в договоры управления многоквартирным домом и в договорах ресурсоснабжения и приёма (сброса) сточных вод, не освобождают его от обязательств по соответствующему договору страхования. </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счёт, указанный в Информационной карте конкурса. </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Факт внесения залога депозита в обеспечение исполнения обязательств подтверждается платёжным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счёт, указанный победителем конкурса в этом письменном требовании.</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своё действие или иным образом перестало обеспечивать исполнение управляющей организацией своих обязательств по договору управления многоквартирными домами,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 xml:space="preserve">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многоквартирных домах для подписания указанных договоров в </w:t>
      </w:r>
      <w:r>
        <w:rPr>
          <w:rFonts w:ascii="Times New Roman" w:hAnsi="Times New Roman" w:cs="Times New Roman"/>
        </w:rPr>
        <w:lastRenderedPageBreak/>
        <w:t>порядке, установленном статьёй 445 Гражданского кодекса Российской Федерации.</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многоквартирными домами,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многоквартирными домами,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причинённых уклонением от заключения договора.</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причинённых уклонением от заключения договора.</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1.13.17. В случае уклонения от заключения договора управления многоквартирным домом средства, внесённые в качестве обеспечения заявки на участие в конкурсе, не возвращаются.</w:t>
      </w:r>
    </w:p>
    <w:p w:rsidR="007076CC" w:rsidRDefault="00E8259E">
      <w:pPr>
        <w:tabs>
          <w:tab w:val="left" w:pos="708"/>
        </w:tabs>
        <w:snapToGrid w:val="0"/>
        <w:jc w:val="both"/>
        <w:rPr>
          <w:rFonts w:ascii="Times New Roman" w:hAnsi="Times New Roman" w:cs="Times New Roman"/>
        </w:rPr>
      </w:pPr>
      <w:r>
        <w:rPr>
          <w:rFonts w:ascii="Times New Roman" w:hAnsi="Times New Roman" w:cs="Times New Roman"/>
        </w:rPr>
        <w:t>1.13.18. Средства, внесённые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rsidR="007076CC" w:rsidRDefault="007076CC">
      <w:pPr>
        <w:pStyle w:val="ConsPlusNormal"/>
        <w:widowControl/>
        <w:jc w:val="both"/>
        <w:rPr>
          <w:rFonts w:ascii="Times New Roman" w:hAnsi="Times New Roman" w:cs="Times New Roman"/>
          <w:sz w:val="24"/>
          <w:szCs w:val="24"/>
        </w:rPr>
      </w:pPr>
    </w:p>
    <w:p w:rsidR="007076CC" w:rsidRDefault="00E8259E">
      <w:pPr>
        <w:jc w:val="center"/>
        <w:rPr>
          <w:rFonts w:ascii="Times New Roman" w:hAnsi="Times New Roman" w:cs="Times New Roman"/>
        </w:rPr>
      </w:pPr>
      <w:r>
        <w:rPr>
          <w:rFonts w:ascii="Times New Roman" w:hAnsi="Times New Roman" w:cs="Times New Roman"/>
          <w:b/>
        </w:rPr>
        <w:t>2. Информационная карта</w:t>
      </w:r>
    </w:p>
    <w:p w:rsidR="007076CC" w:rsidRDefault="007076CC">
      <w:pPr>
        <w:jc w:val="both"/>
        <w:rPr>
          <w:rFonts w:ascii="Times New Roman" w:hAnsi="Times New Roman" w:cs="Times New Roman"/>
        </w:rPr>
      </w:pPr>
    </w:p>
    <w:p w:rsidR="007076CC" w:rsidRDefault="00E8259E">
      <w:pPr>
        <w:jc w:val="both"/>
        <w:rPr>
          <w:rFonts w:ascii="Times New Roman" w:hAnsi="Times New Roman" w:cs="Times New Roman"/>
        </w:rPr>
      </w:pPr>
      <w:r>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закреплёнными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Данные</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Администрация сельского поселения Александровка муниципального района Ставропольский Самарской области</w:t>
            </w:r>
          </w:p>
          <w:p w:rsidR="007076CC" w:rsidRDefault="00E8259E">
            <w:pPr>
              <w:snapToGrid w:val="0"/>
              <w:spacing w:line="276" w:lineRule="auto"/>
              <w:jc w:val="both"/>
              <w:rPr>
                <w:rFonts w:ascii="Times New Roman" w:hAnsi="Times New Roman" w:cs="Times New Roman"/>
                <w:lang w:eastAsia="ar-SA"/>
              </w:rPr>
            </w:pPr>
            <w:r>
              <w:rPr>
                <w:rFonts w:ascii="Times New Roman" w:eastAsia="Arial" w:hAnsi="Times New Roman" w:cs="Times New Roman"/>
                <w:lang w:eastAsia="ar-SA"/>
              </w:rPr>
              <w:t>445161</w:t>
            </w:r>
            <w:r>
              <w:rPr>
                <w:rFonts w:ascii="Times New Roman" w:hAnsi="Times New Roman" w:cs="Times New Roman"/>
                <w:kern w:val="2"/>
              </w:rPr>
              <w:t>, Самарская область, Ставропольский район, с.п. Александровка, ул. Советская, 50</w:t>
            </w:r>
            <w:r>
              <w:rPr>
                <w:rFonts w:ascii="Times New Roman" w:eastAsia="Arial" w:hAnsi="Times New Roman" w:cs="Times New Roman"/>
                <w:lang w:eastAsia="ar-SA"/>
              </w:rPr>
              <w:t xml:space="preserve"> тел.  8(8482) 23-81-62</w:t>
            </w:r>
            <w:r>
              <w:rPr>
                <w:rFonts w:ascii="Times New Roman" w:hAnsi="Times New Roman" w:cs="Times New Roman"/>
                <w:lang w:eastAsia="ar-SA"/>
              </w:rPr>
              <w:t xml:space="preserve">, </w:t>
            </w:r>
          </w:p>
          <w:p w:rsidR="007076CC" w:rsidRDefault="00E8259E">
            <w:pPr>
              <w:snapToGrid w:val="0"/>
              <w:spacing w:line="276" w:lineRule="auto"/>
              <w:jc w:val="both"/>
              <w:rPr>
                <w:rFonts w:ascii="Times New Roman" w:hAnsi="Times New Roman" w:cs="Times New Roman"/>
                <w:lang w:val="en-US" w:eastAsia="en-US"/>
              </w:rPr>
            </w:pPr>
            <w:r>
              <w:rPr>
                <w:rFonts w:ascii="Times New Roman" w:hAnsi="Times New Roman" w:cs="Times New Roman"/>
                <w:lang w:val="en-US" w:eastAsia="en-US"/>
              </w:rPr>
              <w:t>e-mail:</w:t>
            </w:r>
            <w:r>
              <w:rPr>
                <w:rFonts w:ascii="Times New Roman" w:hAnsi="Times New Roman" w:cs="Times New Roman"/>
                <w:lang w:val="en-US"/>
              </w:rPr>
              <w:t xml:space="preserve"> </w:t>
            </w:r>
            <w:hyperlink r:id="rId21" w:history="1">
              <w:r>
                <w:rPr>
                  <w:rStyle w:val="a7"/>
                  <w:rFonts w:ascii="Times New Roman" w:hAnsi="Times New Roman" w:cs="Times New Roman"/>
                  <w:shd w:val="clear" w:color="auto" w:fill="FFFFFF"/>
                  <w:lang w:val="en-US"/>
                </w:rPr>
                <w:t>adm.alex20111@yandex.ru</w:t>
              </w:r>
            </w:hyperlink>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Право заключения договора управления в отношении объекта конкурса</w:t>
            </w:r>
          </w:p>
        </w:tc>
      </w:tr>
      <w:tr w:rsidR="007076CC">
        <w:trPr>
          <w:trHeight w:val="900"/>
        </w:trPr>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pStyle w:val="aff"/>
              <w:tabs>
                <w:tab w:val="left" w:pos="0"/>
              </w:tabs>
              <w:suppressAutoHyphens/>
              <w:autoSpaceDE w:val="0"/>
              <w:ind w:left="0"/>
              <w:jc w:val="both"/>
              <w:rPr>
                <w:rFonts w:ascii="Times New Roman" w:hAnsi="Times New Roman" w:cs="Times New Roman"/>
                <w:lang w:eastAsia="en-US"/>
              </w:rPr>
            </w:pPr>
            <w:r>
              <w:rPr>
                <w:rFonts w:ascii="Times New Roman" w:hAnsi="Times New Roman" w:cs="Times New Roman"/>
                <w:b/>
                <w:lang w:eastAsia="en-US"/>
              </w:rPr>
              <w:t xml:space="preserve">Общее имущество собственников помещений многоквартирного дома по адресу: 445161 </w:t>
            </w:r>
            <w:r>
              <w:rPr>
                <w:rFonts w:ascii="Times New Roman" w:hAnsi="Times New Roman" w:cs="Times New Roman"/>
              </w:rPr>
              <w:t>Самарская область, сельское поселение Александровка, ул. Ленина, дома под  № 27</w:t>
            </w:r>
          </w:p>
        </w:tc>
      </w:tr>
      <w:tr w:rsidR="007076CC">
        <w:tc>
          <w:tcPr>
            <w:tcW w:w="586" w:type="dxa"/>
            <w:tcBorders>
              <w:top w:val="single" w:sz="4" w:space="0" w:color="000000"/>
              <w:left w:val="single" w:sz="4" w:space="0" w:color="000000"/>
              <w:bottom w:val="single" w:sz="4" w:space="0" w:color="000000"/>
              <w:right w:val="nil"/>
            </w:tcBorders>
          </w:tcPr>
          <w:p w:rsidR="007076CC" w:rsidRDefault="007076CC">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b/>
                <w:bCs/>
                <w:lang w:eastAsia="en-US"/>
              </w:rPr>
            </w:pPr>
            <w:r>
              <w:rPr>
                <w:rFonts w:ascii="Times New Roman" w:hAnsi="Times New Roman" w:cs="Times New Roman"/>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pStyle w:val="ConsPlusNormal"/>
              <w:snapToGrid w:val="0"/>
              <w:spacing w:line="276" w:lineRule="auto"/>
              <w:jc w:val="both"/>
              <w:rPr>
                <w:rFonts w:ascii="Times New Roman" w:hAnsi="Times New Roman" w:cs="Times New Roman"/>
                <w:sz w:val="24"/>
                <w:szCs w:val="24"/>
              </w:rPr>
            </w:pPr>
            <w:hyperlink r:id="rId22" w:history="1">
              <w:r>
                <w:rPr>
                  <w:rStyle w:val="a7"/>
                  <w:rFonts w:ascii="Times New Roman" w:hAnsi="Times New Roman" w:cs="Times New Roman"/>
                  <w:kern w:val="2"/>
                  <w:lang w:val="en-US" w:eastAsia="ar-SA"/>
                </w:rPr>
                <w:t>www</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torgi</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gov</w:t>
              </w:r>
              <w:r>
                <w:rPr>
                  <w:rStyle w:val="a7"/>
                  <w:rFonts w:ascii="Times New Roman" w:hAnsi="Times New Roman" w:cs="Times New Roman"/>
                  <w:kern w:val="2"/>
                  <w:lang w:eastAsia="ar-SA"/>
                </w:rPr>
                <w:t>.</w:t>
              </w:r>
              <w:r>
                <w:rPr>
                  <w:rStyle w:val="a7"/>
                  <w:rFonts w:ascii="Times New Roman" w:hAnsi="Times New Roman" w:cs="Times New Roman"/>
                  <w:kern w:val="2"/>
                  <w:lang w:val="en-US" w:eastAsia="ar-SA"/>
                </w:rPr>
                <w:t>ru</w:t>
              </w:r>
            </w:hyperlink>
            <w:r>
              <w:rPr>
                <w:rFonts w:ascii="Times New Roman" w:hAnsi="Times New Roman" w:cs="Times New Roman"/>
                <w:kern w:val="2"/>
                <w:sz w:val="24"/>
                <w:szCs w:val="24"/>
                <w:u w:val="single"/>
                <w:lang w:eastAsia="ar-SA"/>
              </w:rPr>
              <w:t>;</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bCs/>
                <w:lang w:eastAsia="en-US"/>
              </w:rPr>
            </w:pPr>
            <w:r>
              <w:rPr>
                <w:rFonts w:ascii="Times New Roman" w:hAnsi="Times New Roman" w:cs="Times New Roman"/>
                <w:lang w:eastAsia="en-US"/>
              </w:rPr>
              <w:t>Размер платы за содержание и ремонт жилого помещения, руб. за 1 м</w:t>
            </w:r>
            <w:r>
              <w:rPr>
                <w:rFonts w:ascii="Times New Roman" w:hAnsi="Times New Roman" w:cs="Times New Roman"/>
                <w:vertAlign w:val="superscript"/>
                <w:lang w:eastAsia="en-US"/>
              </w:rPr>
              <w:t>2</w:t>
            </w:r>
            <w:r>
              <w:rPr>
                <w:rFonts w:ascii="Times New Roman" w:hAnsi="Times New Roman" w:cs="Times New Roman"/>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pStyle w:val="2"/>
              <w:keepLines w:val="0"/>
              <w:widowControl/>
              <w:numPr>
                <w:ilvl w:val="1"/>
                <w:numId w:val="6"/>
              </w:numPr>
              <w:tabs>
                <w:tab w:val="left" w:pos="0"/>
              </w:tabs>
              <w:suppressAutoHyphens/>
              <w:autoSpaceDN w:val="0"/>
              <w:snapToGrid w:val="0"/>
              <w:spacing w:before="0" w:line="276" w:lineRule="auto"/>
              <w:rPr>
                <w:rFonts w:ascii="Times New Roman" w:hAnsi="Times New Roman" w:cs="Times New Roman"/>
                <w:sz w:val="24"/>
                <w:szCs w:val="24"/>
                <w:lang w:eastAsia="en-US"/>
              </w:rPr>
            </w:pPr>
            <w:r>
              <w:rPr>
                <w:rFonts w:ascii="Times New Roman" w:hAnsi="Times New Roman" w:cs="Times New Roman"/>
                <w:bCs w:val="0"/>
                <w:sz w:val="24"/>
                <w:szCs w:val="24"/>
                <w:highlight w:val="yellow"/>
                <w:lang w:eastAsia="en-US"/>
              </w:rPr>
              <w:t xml:space="preserve">14,86 руб./кв.м    (Тарифный метод)      </w:t>
            </w:r>
          </w:p>
        </w:tc>
      </w:tr>
      <w:tr w:rsidR="007076CC">
        <w:trPr>
          <w:trHeight w:val="563"/>
        </w:trPr>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6</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bCs/>
                <w:lang w:eastAsia="en-US"/>
              </w:rPr>
            </w:pPr>
            <w:r>
              <w:rPr>
                <w:rFonts w:ascii="Times New Roman" w:hAnsi="Times New Roman" w:cs="Times New Roman"/>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pStyle w:val="2"/>
              <w:keepLines w:val="0"/>
              <w:widowControl/>
              <w:numPr>
                <w:ilvl w:val="1"/>
                <w:numId w:val="6"/>
              </w:numPr>
              <w:tabs>
                <w:tab w:val="left" w:pos="0"/>
              </w:tabs>
              <w:suppressAutoHyphens/>
              <w:autoSpaceDN w:val="0"/>
              <w:snapToGrid w:val="0"/>
              <w:spacing w:before="0" w:line="276" w:lineRule="auto"/>
              <w:rPr>
                <w:rFonts w:ascii="Times New Roman" w:hAnsi="Times New Roman" w:cs="Times New Roman"/>
                <w:sz w:val="24"/>
                <w:szCs w:val="24"/>
                <w:highlight w:val="yellow"/>
                <w:lang w:eastAsia="en-US"/>
              </w:rPr>
            </w:pPr>
            <w:r>
              <w:rPr>
                <w:rFonts w:ascii="Times New Roman" w:hAnsi="Times New Roman" w:cs="Times New Roman"/>
                <w:bCs w:val="0"/>
                <w:sz w:val="24"/>
                <w:szCs w:val="24"/>
                <w:lang w:eastAsia="en-US"/>
              </w:rPr>
              <w:t xml:space="preserve">27364,27 руб. </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b/>
                <w:bCs/>
                <w:lang w:eastAsia="en-US"/>
              </w:rPr>
            </w:pPr>
            <w:r>
              <w:rPr>
                <w:rFonts w:ascii="Times New Roman" w:hAnsi="Times New Roman" w:cs="Times New Roman"/>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b/>
                <w:bCs/>
                <w:color w:val="FF0000"/>
                <w:highlight w:val="yellow"/>
                <w:lang w:eastAsia="en-US"/>
              </w:rPr>
            </w:pPr>
            <w:r>
              <w:rPr>
                <w:rFonts w:ascii="Times New Roman" w:hAnsi="Times New Roman" w:cs="Times New Roman"/>
                <w:b/>
                <w:color w:val="FF0000"/>
                <w:kern w:val="2"/>
                <w:highlight w:val="yellow"/>
              </w:rPr>
              <w:t>с  (с 8-00 до 16-00)по до 14-00 часов</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kern w:val="2"/>
              </w:rPr>
            </w:pPr>
            <w:r>
              <w:rPr>
                <w:rFonts w:ascii="Times New Roman" w:hAnsi="Times New Roman" w:cs="Times New Roman"/>
                <w:highlight w:val="yellow"/>
                <w:lang w:eastAsia="en-US"/>
              </w:rPr>
              <w:t>Документация предоставляется .</w:t>
            </w:r>
            <w:r>
              <w:rPr>
                <w:rFonts w:ascii="Times New Roman" w:hAnsi="Times New Roman" w:cs="Times New Roman"/>
                <w:b/>
                <w:kern w:val="2"/>
                <w:highlight w:val="yellow"/>
              </w:rPr>
              <w:t xml:space="preserve"> с  (с 8-00 до 16-00)по  </w:t>
            </w:r>
            <w:r>
              <w:rPr>
                <w:rFonts w:ascii="Times New Roman" w:hAnsi="Times New Roman" w:cs="Times New Roman"/>
                <w:kern w:val="2"/>
                <w:highlight w:val="yellow"/>
              </w:rPr>
              <w:t xml:space="preserve"> </w:t>
            </w:r>
            <w:r>
              <w:rPr>
                <w:rFonts w:ascii="Times New Roman" w:hAnsi="Times New Roman" w:cs="Times New Roman"/>
                <w:kern w:val="2"/>
              </w:rPr>
              <w:t>в рабочие дни с 8.00 до 16.00, перерыв на обед с 12.00 до 13.00.</w:t>
            </w:r>
          </w:p>
          <w:p w:rsidR="007076CC" w:rsidRDefault="00E8259E">
            <w:pPr>
              <w:snapToGrid w:val="0"/>
              <w:spacing w:line="276" w:lineRule="auto"/>
              <w:jc w:val="both"/>
              <w:rPr>
                <w:rFonts w:ascii="Times New Roman" w:hAnsi="Times New Roman" w:cs="Times New Roman"/>
                <w:lang w:eastAsia="ar-SA"/>
              </w:rPr>
            </w:pPr>
            <w:r>
              <w:rPr>
                <w:rFonts w:ascii="Times New Roman" w:hAnsi="Times New Roman" w:cs="Times New Roman"/>
                <w:kern w:val="2"/>
              </w:rPr>
              <w:t>Конкурсная документация предоставляется бесплатно.</w:t>
            </w:r>
            <w:r>
              <w:rPr>
                <w:rFonts w:ascii="Times New Roman" w:hAnsi="Times New Roman" w:cs="Times New Roman"/>
                <w:lang w:eastAsia="en-US"/>
              </w:rPr>
              <w:t xml:space="preserve">  адресу: </w:t>
            </w:r>
            <w:r>
              <w:rPr>
                <w:rFonts w:ascii="Times New Roman" w:eastAsia="Arial" w:hAnsi="Times New Roman" w:cs="Times New Roman"/>
                <w:lang w:eastAsia="ar-SA"/>
              </w:rPr>
              <w:t>445161</w:t>
            </w:r>
            <w:r>
              <w:rPr>
                <w:rFonts w:ascii="Times New Roman" w:hAnsi="Times New Roman" w:cs="Times New Roman"/>
                <w:kern w:val="2"/>
              </w:rPr>
              <w:t>, Самарская область, Ставропольский район, с.п. Александровка, ул. Советская, 50</w:t>
            </w:r>
            <w:r>
              <w:rPr>
                <w:rFonts w:ascii="Times New Roman" w:eastAsia="Arial" w:hAnsi="Times New Roman" w:cs="Times New Roman"/>
                <w:lang w:eastAsia="ar-SA"/>
              </w:rPr>
              <w:t xml:space="preserve"> тел.  8(8482) 238162</w:t>
            </w:r>
            <w:r>
              <w:rPr>
                <w:rFonts w:ascii="Times New Roman" w:hAnsi="Times New Roman" w:cs="Times New Roman"/>
                <w:lang w:eastAsia="ar-SA"/>
              </w:rPr>
              <w:t xml:space="preserve">, </w:t>
            </w:r>
          </w:p>
          <w:p w:rsidR="007076CC" w:rsidRDefault="00E8259E">
            <w:pPr>
              <w:snapToGrid w:val="0"/>
              <w:spacing w:line="276" w:lineRule="auto"/>
              <w:rPr>
                <w:rFonts w:ascii="Times New Roman" w:hAnsi="Times New Roman" w:cs="Times New Roman"/>
                <w:lang w:val="en-US" w:eastAsia="en-US"/>
              </w:rPr>
            </w:pPr>
            <w:r>
              <w:rPr>
                <w:rFonts w:ascii="Times New Roman" w:hAnsi="Times New Roman" w:cs="Times New Roman"/>
                <w:lang w:val="en-US" w:eastAsia="en-US"/>
              </w:rPr>
              <w:t>e-mail:</w:t>
            </w:r>
            <w:r>
              <w:rPr>
                <w:rFonts w:ascii="Times New Roman" w:hAnsi="Times New Roman" w:cs="Times New Roman"/>
                <w:lang w:val="en-US"/>
              </w:rPr>
              <w:t xml:space="preserve"> </w:t>
            </w:r>
            <w:hyperlink r:id="rId23" w:history="1">
              <w:r>
                <w:rPr>
                  <w:rStyle w:val="a7"/>
                  <w:rFonts w:ascii="Times New Roman" w:hAnsi="Times New Roman" w:cs="Times New Roman"/>
                  <w:shd w:val="clear" w:color="auto" w:fill="FFFFFF"/>
                  <w:lang w:val="en-US"/>
                </w:rPr>
                <w:t>adm.alex20111@yandex.ru</w:t>
              </w:r>
            </w:hyperlink>
          </w:p>
        </w:tc>
      </w:tr>
      <w:tr w:rsidR="007076CC">
        <w:trPr>
          <w:trHeight w:val="980"/>
        </w:trPr>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Без внесения платы</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pStyle w:val="af5"/>
              <w:snapToGrid w:val="0"/>
              <w:spacing w:line="276" w:lineRule="auto"/>
              <w:ind w:firstLine="0"/>
              <w:rPr>
                <w:lang w:eastAsia="en-US"/>
              </w:rPr>
            </w:pPr>
            <w:r>
              <w:rPr>
                <w:kern w:val="2"/>
              </w:rPr>
              <w:t>Самарская область, Ставропольский район, с.п. Александровка, ул. Советская, 50</w:t>
            </w:r>
            <w:r>
              <w:rPr>
                <w:lang w:eastAsia="en-US"/>
              </w:rPr>
              <w:t xml:space="preserve">, </w:t>
            </w:r>
            <w:r>
              <w:rPr>
                <w:b/>
                <w:kern w:val="2"/>
                <w:highlight w:val="yellow"/>
              </w:rPr>
              <w:t xml:space="preserve"> с (с 8-00 до 16-00)по  </w:t>
            </w:r>
            <w:r>
              <w:rPr>
                <w:highlight w:val="yellow"/>
                <w:lang w:eastAsia="en-US"/>
              </w:rPr>
              <w:t>с 08-00 до 16-00 час</w:t>
            </w:r>
            <w:r>
              <w:rPr>
                <w:lang w:eastAsia="en-US"/>
              </w:rPr>
              <w:t>. Ежедневно по 19.01.2022 до 14.00, перерыв с 12.00 до 13.00 час., кроме субботы и воскресенья, Приём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приёма заявок, не рассматриваются и в тот же день возвращаются участникам, подавшим такие заявки.</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11</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 район, с.п. Александровка, ул. Советская, 50</w:t>
            </w:r>
            <w:r>
              <w:rPr>
                <w:lang w:eastAsia="en-US"/>
              </w:rPr>
              <w:t xml:space="preserve">, </w:t>
            </w:r>
            <w:r>
              <w:rPr>
                <w:rFonts w:ascii="Times New Roman" w:hAnsi="Times New Roman" w:cs="Times New Roman"/>
                <w:lang w:eastAsia="en-US"/>
              </w:rPr>
              <w:t>Администрация сельского поселения Александровка муниципального района Ставропольский Самарской области</w:t>
            </w:r>
          </w:p>
          <w:p w:rsidR="007076CC" w:rsidRDefault="00E8259E">
            <w:pPr>
              <w:snapToGrid w:val="0"/>
              <w:spacing w:line="276" w:lineRule="auto"/>
              <w:ind w:firstLineChars="200" w:firstLine="476"/>
              <w:jc w:val="both"/>
              <w:rPr>
                <w:rFonts w:ascii="Times New Roman" w:hAnsi="Times New Roman" w:cs="Times New Roman"/>
                <w:lang w:eastAsia="en-US"/>
              </w:rPr>
            </w:pPr>
            <w:r>
              <w:rPr>
                <w:rFonts w:ascii="Times New Roman" w:hAnsi="Times New Roman" w:cs="Times New Roman"/>
                <w:b/>
                <w:spacing w:val="-2"/>
                <w:kern w:val="2"/>
                <w:highlight w:val="yellow"/>
              </w:rPr>
              <w:t xml:space="preserve"> года в 14 часов 00 минут</w:t>
            </w:r>
          </w:p>
        </w:tc>
      </w:tr>
      <w:tr w:rsidR="007076CC">
        <w:trPr>
          <w:trHeight w:val="907"/>
        </w:trPr>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12</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 район, с.п. Александровка, ул. Советская, 50</w:t>
            </w:r>
            <w:r>
              <w:rPr>
                <w:lang w:eastAsia="en-US"/>
              </w:rPr>
              <w:t xml:space="preserve">, </w:t>
            </w:r>
            <w:r>
              <w:rPr>
                <w:rFonts w:ascii="Times New Roman" w:hAnsi="Times New Roman" w:cs="Times New Roman"/>
                <w:lang w:eastAsia="en-US"/>
              </w:rPr>
              <w:t>Администрация сельского поселения Александровка муниципального района Ставропольский Самарской области</w:t>
            </w:r>
          </w:p>
          <w:p w:rsidR="007076CC" w:rsidRDefault="00E8259E">
            <w:pPr>
              <w:snapToGrid w:val="0"/>
              <w:spacing w:line="276" w:lineRule="auto"/>
              <w:ind w:firstLineChars="250" w:firstLine="595"/>
              <w:jc w:val="both"/>
              <w:rPr>
                <w:rFonts w:ascii="Times New Roman" w:hAnsi="Times New Roman" w:cs="Times New Roman"/>
                <w:b/>
                <w:lang w:eastAsia="en-US"/>
              </w:rPr>
            </w:pPr>
            <w:r>
              <w:rPr>
                <w:rFonts w:ascii="Times New Roman" w:hAnsi="Times New Roman" w:cs="Times New Roman"/>
                <w:b/>
                <w:spacing w:val="-2"/>
                <w:kern w:val="2"/>
              </w:rPr>
              <w:t xml:space="preserve">года в </w:t>
            </w:r>
            <w:r>
              <w:rPr>
                <w:rFonts w:ascii="Times New Roman" w:hAnsi="Times New Roman" w:cs="Times New Roman"/>
                <w:b/>
                <w:kern w:val="2"/>
              </w:rPr>
              <w:t>10 часов 00 минут</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b/>
                <w:bCs/>
                <w:lang w:eastAsia="en-US"/>
              </w:rPr>
            </w:pPr>
            <w:r>
              <w:rPr>
                <w:rFonts w:ascii="Times New Roman" w:eastAsia="Arial" w:hAnsi="Times New Roman" w:cs="Times New Roman"/>
                <w:lang w:eastAsia="ar-SA"/>
              </w:rPr>
              <w:t>445161</w:t>
            </w:r>
            <w:r>
              <w:rPr>
                <w:rFonts w:ascii="Times New Roman" w:hAnsi="Times New Roman" w:cs="Times New Roman"/>
                <w:kern w:val="2"/>
              </w:rPr>
              <w:t>, Самарская область, Ставропольский район, с.п. Александровка, ул. Советская, 50</w:t>
            </w:r>
          </w:p>
          <w:p w:rsidR="007076CC" w:rsidRDefault="00E8259E">
            <w:pPr>
              <w:snapToGrid w:val="0"/>
              <w:spacing w:line="276" w:lineRule="auto"/>
              <w:ind w:firstLineChars="150" w:firstLine="360"/>
              <w:jc w:val="both"/>
              <w:rPr>
                <w:rFonts w:ascii="Times New Roman" w:hAnsi="Times New Roman" w:cs="Times New Roman"/>
                <w:lang w:eastAsia="en-US"/>
              </w:rPr>
            </w:pPr>
            <w:r>
              <w:rPr>
                <w:rFonts w:ascii="Times New Roman" w:hAnsi="Times New Roman" w:cs="Times New Roman"/>
                <w:b/>
                <w:kern w:val="2"/>
              </w:rPr>
              <w:t xml:space="preserve"> </w:t>
            </w:r>
            <w:r>
              <w:rPr>
                <w:rFonts w:ascii="Times New Roman" w:hAnsi="Times New Roman" w:cs="Times New Roman"/>
                <w:b/>
                <w:spacing w:val="-2"/>
                <w:kern w:val="2"/>
              </w:rPr>
              <w:t xml:space="preserve"> года </w:t>
            </w:r>
            <w:r>
              <w:rPr>
                <w:rFonts w:ascii="Times New Roman" w:hAnsi="Times New Roman" w:cs="Times New Roman"/>
                <w:b/>
                <w:kern w:val="2"/>
              </w:rPr>
              <w:t>в 14 часов 00 минут</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Русский</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Российский рубль</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Приложение №3</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 xml:space="preserve">Реквизиты банковского </w:t>
            </w:r>
            <w:r>
              <w:rPr>
                <w:rFonts w:ascii="Times New Roman" w:hAnsi="Times New Roman" w:cs="Times New Roman"/>
                <w:lang w:eastAsia="en-US"/>
              </w:rPr>
              <w:lastRenderedPageBreak/>
              <w:t>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uppressAutoHyphens/>
              <w:spacing w:line="276" w:lineRule="auto"/>
              <w:jc w:val="both"/>
              <w:rPr>
                <w:rFonts w:ascii="Times New Roman" w:eastAsia="Calibri" w:hAnsi="Times New Roman" w:cs="Times New Roman"/>
                <w:color w:val="auto"/>
                <w:highlight w:val="yellow"/>
                <w:lang w:eastAsia="en-US"/>
              </w:rPr>
            </w:pPr>
            <w:r>
              <w:rPr>
                <w:rFonts w:ascii="Times New Roman" w:hAnsi="Times New Roman" w:cs="Times New Roman"/>
                <w:color w:val="auto"/>
                <w:highlight w:val="yellow"/>
                <w:lang w:eastAsia="en-US"/>
              </w:rPr>
              <w:lastRenderedPageBreak/>
              <w:t xml:space="preserve">Получатель – Управление финансами Администрации </w:t>
            </w:r>
            <w:r>
              <w:rPr>
                <w:rFonts w:ascii="Times New Roman" w:hAnsi="Times New Roman" w:cs="Times New Roman"/>
                <w:color w:val="auto"/>
                <w:highlight w:val="yellow"/>
                <w:lang w:eastAsia="en-US"/>
              </w:rPr>
              <w:lastRenderedPageBreak/>
              <w:t xml:space="preserve">муниципального района Ставропольский Самарской области </w:t>
            </w:r>
            <w:r>
              <w:rPr>
                <w:rFonts w:ascii="Times New Roman" w:eastAsia="Calibri" w:hAnsi="Times New Roman" w:cs="Times New Roman"/>
                <w:color w:val="auto"/>
                <w:highlight w:val="yellow"/>
                <w:lang w:eastAsia="en-US"/>
              </w:rPr>
              <w:t>ИНН 9105004009  КПП 910501001 , связанный банковский счет40102810545370000036 БИК 013601205, Отделение Самара Банка России//УФК по Самарской  области, номер казначейского счета 03232643366400004200</w:t>
            </w:r>
          </w:p>
          <w:p w:rsidR="007076CC" w:rsidRDefault="007076CC">
            <w:pPr>
              <w:snapToGrid w:val="0"/>
              <w:spacing w:line="276" w:lineRule="auto"/>
              <w:jc w:val="both"/>
              <w:rPr>
                <w:rFonts w:ascii="Times New Roman" w:hAnsi="Times New Roman" w:cs="Times New Roman"/>
                <w:highlight w:val="yellow"/>
                <w:lang w:eastAsia="en-US"/>
              </w:rPr>
            </w:pP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18</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Осмотр объекта конкурса производится по предварительной договорённости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rsidR="007076CC" w:rsidRDefault="00E8259E">
            <w:pPr>
              <w:spacing w:line="276" w:lineRule="auto"/>
              <w:jc w:val="both"/>
              <w:rPr>
                <w:rFonts w:ascii="Times New Roman" w:hAnsi="Times New Roman" w:cs="Times New Roman"/>
                <w:lang w:eastAsia="en-US"/>
              </w:rPr>
            </w:pPr>
            <w:r>
              <w:rPr>
                <w:rFonts w:ascii="Times New Roman" w:hAnsi="Times New Roman" w:cs="Times New Roman"/>
                <w:lang w:eastAsia="en-US"/>
              </w:rPr>
              <w:t>Место и время начала осмотра определяется по предварительной договорённости, конт. тел.: +7(8482)238162 при отсутствии заинтересованных лиц и претендентов на участие в конкурсе, осмотр не проводится.</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многоквартирных домах,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Приложение №</w:t>
            </w:r>
            <w:r>
              <w:rPr>
                <w:rFonts w:ascii="Times New Roman" w:hAnsi="Times New Roman" w:cs="Times New Roman"/>
                <w:lang w:val="en-US" w:eastAsia="en-US"/>
              </w:rPr>
              <w:t>4</w:t>
            </w:r>
          </w:p>
        </w:tc>
      </w:tr>
      <w:tr w:rsidR="007076CC">
        <w:tc>
          <w:tcPr>
            <w:tcW w:w="586" w:type="dxa"/>
            <w:tcBorders>
              <w:top w:val="nil"/>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Перечень дополнительных работ и услуг по содержанию и ремонту общего имущества собственников помещений  в многоквартирных домах, являющегося объектом конкурса</w:t>
            </w:r>
          </w:p>
        </w:tc>
        <w:tc>
          <w:tcPr>
            <w:tcW w:w="7035" w:type="dxa"/>
            <w:tcBorders>
              <w:top w:val="nil"/>
              <w:left w:val="single" w:sz="4" w:space="0" w:color="000000"/>
              <w:bottom w:val="single" w:sz="4" w:space="0" w:color="000000"/>
              <w:right w:val="single" w:sz="4" w:space="0" w:color="000000"/>
            </w:tcBorders>
          </w:tcPr>
          <w:p w:rsidR="007076CC" w:rsidRDefault="007076CC">
            <w:pPr>
              <w:snapToGrid w:val="0"/>
              <w:spacing w:line="276" w:lineRule="auto"/>
              <w:jc w:val="both"/>
              <w:rPr>
                <w:rFonts w:ascii="Times New Roman" w:hAnsi="Times New Roman" w:cs="Times New Roman"/>
                <w:lang w:eastAsia="en-US"/>
              </w:rPr>
            </w:pP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21</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Срок внесения собственниками помещений в многоквартирных домах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pStyle w:val="ConsPlusNormal"/>
              <w:widowControl/>
              <w:snapToGrid w:val="0"/>
              <w:spacing w:line="276" w:lineRule="auto"/>
              <w:jc w:val="both"/>
              <w:rPr>
                <w:rFonts w:ascii="Times New Roman" w:hAnsi="Times New Roman" w:cs="Times New Roman"/>
                <w:sz w:val="24"/>
                <w:szCs w:val="24"/>
              </w:rPr>
            </w:pPr>
            <w:r>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расчётным месяцем. Плата за содержание и ремонт жилого помещения и коммунальные услуги вносится на основании платёжных документов, представленных не позднее 1 числа месяца, следующего за расчётным  месяцем.</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eastAsia="Arial" w:hAnsi="Times New Roman" w:cs="Times New Roman"/>
                <w:lang w:eastAsia="en-US"/>
              </w:rPr>
            </w:pPr>
            <w:r>
              <w:rPr>
                <w:rFonts w:ascii="Times New Roman" w:hAnsi="Times New Roman" w:cs="Times New Roman"/>
                <w:lang w:eastAsia="en-US"/>
              </w:rPr>
              <w:t xml:space="preserve">1. </w:t>
            </w:r>
            <w:r>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многоквартирными домами;</w:t>
            </w:r>
          </w:p>
          <w:p w:rsidR="007076CC" w:rsidRDefault="00E8259E">
            <w:pPr>
              <w:spacing w:line="276" w:lineRule="auto"/>
              <w:jc w:val="both"/>
              <w:rPr>
                <w:rFonts w:ascii="Times New Roman" w:eastAsia="Arial" w:hAnsi="Times New Roman" w:cs="Times New Roman"/>
                <w:lang w:eastAsia="en-US"/>
              </w:rPr>
            </w:pPr>
            <w:r>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7076CC" w:rsidRDefault="00E8259E">
            <w:pPr>
              <w:spacing w:line="276" w:lineRule="auto"/>
              <w:jc w:val="both"/>
              <w:rPr>
                <w:rFonts w:ascii="Times New Roman" w:eastAsia="Arial" w:hAnsi="Times New Roman" w:cs="Times New Roman"/>
                <w:lang w:eastAsia="en-US"/>
              </w:rPr>
            </w:pPr>
            <w:r>
              <w:rPr>
                <w:rFonts w:ascii="Times New Roman" w:eastAsia="Arial" w:hAnsi="Times New Roman" w:cs="Times New Roman"/>
                <w:lang w:eastAsia="en-US"/>
              </w:rPr>
              <w:t xml:space="preserve">3. деятельность претендента не приостановлена в порядке, </w:t>
            </w:r>
            <w:r>
              <w:rPr>
                <w:rFonts w:ascii="Times New Roman" w:eastAsia="Arial" w:hAnsi="Times New Roman" w:cs="Times New Roman"/>
                <w:lang w:eastAsia="en-US"/>
              </w:rPr>
              <w:lastRenderedPageBreak/>
              <w:t>предусмотренном Кодексом Российской Федерации об административных правонарушениях;</w:t>
            </w:r>
          </w:p>
          <w:p w:rsidR="007076CC" w:rsidRDefault="00E8259E">
            <w:pPr>
              <w:spacing w:line="276" w:lineRule="auto"/>
              <w:jc w:val="both"/>
              <w:rPr>
                <w:rFonts w:ascii="Times New Roman" w:hAnsi="Times New Roman" w:cs="Times New Roman"/>
                <w:lang w:eastAsia="en-US"/>
              </w:rPr>
            </w:pPr>
            <w:r>
              <w:rPr>
                <w:rFonts w:ascii="Times New Roman" w:eastAsia="Arial" w:hAnsi="Times New Roman" w:cs="Times New Roman"/>
                <w:lang w:eastAsia="en-US"/>
              </w:rPr>
              <w:t>4. отсутствие у претендента</w:t>
            </w:r>
            <w:r>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отчётный период в размере свыше 25 процентов балансовой стоимости активов претендента по данным бухгалтерской отчётности за последний завершенный отчётный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7076CC" w:rsidRDefault="00E8259E">
            <w:pPr>
              <w:spacing w:line="276" w:lineRule="auto"/>
              <w:jc w:val="both"/>
              <w:rPr>
                <w:rFonts w:ascii="Times New Roman" w:hAnsi="Times New Roman" w:cs="Times New Roman"/>
                <w:lang w:eastAsia="en-US"/>
              </w:rPr>
            </w:pPr>
            <w:r>
              <w:rPr>
                <w:rFonts w:ascii="Times New Roman" w:hAnsi="Times New Roman" w:cs="Times New Roman"/>
                <w:lang w:eastAsia="en-US"/>
              </w:rPr>
              <w:t>5. отсутствие у претендента кредиторской задолженности за последний завершенный отчётный период в размере свыше 70 процентов балансовой стоимости активов претендента по данным бухгалтерской отчётности за последний завершенный отчётный период;</w:t>
            </w:r>
          </w:p>
          <w:p w:rsidR="007076CC" w:rsidRDefault="00E8259E">
            <w:pPr>
              <w:spacing w:line="276" w:lineRule="auto"/>
              <w:jc w:val="both"/>
              <w:rPr>
                <w:rFonts w:ascii="Times New Roman" w:hAnsi="Times New Roman" w:cs="Times New Roman"/>
                <w:lang w:eastAsia="en-US"/>
              </w:rPr>
            </w:pPr>
            <w:r>
              <w:rPr>
                <w:rFonts w:ascii="Times New Roman" w:hAnsi="Times New Roman" w:cs="Times New Roman"/>
                <w:lang w:eastAsia="en-US"/>
              </w:rPr>
              <w:t>6. внесение претендентом на счёт,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счёт, указанный в конкурсной документации.</w:t>
            </w:r>
          </w:p>
          <w:p w:rsidR="007076CC" w:rsidRDefault="007076CC">
            <w:pPr>
              <w:spacing w:line="276" w:lineRule="auto"/>
              <w:jc w:val="both"/>
              <w:rPr>
                <w:rFonts w:ascii="Times New Roman" w:hAnsi="Times New Roman" w:cs="Times New Roman"/>
                <w:lang w:eastAsia="en-US"/>
              </w:rPr>
            </w:pP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23</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 xml:space="preserve">Срок, в течение которого победитель конкурса должен подписать договоры управления многоквартирными домами </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b/>
                <w:bCs/>
                <w:lang w:eastAsia="en-US"/>
              </w:rPr>
            </w:pPr>
            <w:r>
              <w:rPr>
                <w:rFonts w:ascii="Times New Roman" w:hAnsi="Times New Roman" w:cs="Times New Roman"/>
                <w:lang w:eastAsia="en-US"/>
              </w:rPr>
              <w:t>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многоквартирными домами.</w:t>
            </w:r>
          </w:p>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bCs/>
                <w:lang w:eastAsia="en-US"/>
              </w:rPr>
              <w:t xml:space="preserve">Победитель конкурса в течение 20 рабочих дней с даты утверждения протокола конкурса </w:t>
            </w:r>
            <w:r>
              <w:rPr>
                <w:rFonts w:ascii="Times New Roman" w:hAnsi="Times New Roman" w:cs="Times New Roman"/>
                <w:lang w:eastAsia="en-US"/>
              </w:rPr>
              <w:t>направляет подписанные им проекты договоров управления многоквартирными домами собственникам помещений в многоквартирных домах для подписания указанных договоров в порядке, установленном статьёй 445 Гражданского кодекса Российской Федерации.</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24</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Порядок изменения обязательств сторон по договору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 xml:space="preserve">Обязательства по договору управления многоквартирными домами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многоквартирных домах. При наступлении обстоятельств непреодолимой силы управляющая организация осуществляет указанные в договоре управления многоквартирными домами работы и услуги по содержанию и ремонту общего имущества собственников помещений в многоквартирных домах, выполнение и оказание которых возможно в сложившихся условиях, и предъявляет собственникам помещений в многоквартирными домами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многоквартирными домами, должен быть изменён пропорционально объёмам и </w:t>
            </w:r>
            <w:r>
              <w:rPr>
                <w:rFonts w:ascii="Times New Roman" w:hAnsi="Times New Roman" w:cs="Times New Roman"/>
                <w:lang w:eastAsia="en-US"/>
              </w:rPr>
              <w:lastRenderedPageBreak/>
              <w:t>количеству фактически выполненных работ и оказанных услуг.</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25</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многоквартирных домов подписанных управляющей организацией проектов договоров управления многоквартирными домами.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многоквартирными домами, с даты начала выполнения обязательств, возникших по результатам конкурса. Собственники помещений обязаны вносить указанную плату.</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rsidR="007076CC" w:rsidRDefault="00E8259E">
            <w:pPr>
              <w:snapToGrid w:val="0"/>
              <w:spacing w:line="276" w:lineRule="auto"/>
              <w:jc w:val="both"/>
              <w:rPr>
                <w:rFonts w:ascii="Times New Roman" w:hAnsi="Times New Roman" w:cs="Times New Roman"/>
                <w:b/>
                <w:lang w:eastAsia="en-US"/>
              </w:rPr>
            </w:pPr>
            <w:r>
              <w:rPr>
                <w:rFonts w:ascii="Times New Roman" w:hAnsi="Times New Roman" w:cs="Times New Roman"/>
                <w:b/>
                <w:lang w:eastAsia="en-US"/>
              </w:rPr>
              <w:t>в размере   27364, 27 руб.</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Размер оплаты работ и услуг по содержанию и ремонту общего имущества в многоквартирных домах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28</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Формы и способы осуществления собственниками помещений в многоквартирных домах контроля за выполнением управляющей организацией ее обязательств по договорам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многоквартирных домах в течение </w:t>
            </w:r>
            <w:r>
              <w:rPr>
                <w:rFonts w:ascii="Times New Roman" w:hAnsi="Times New Roman" w:cs="Times New Roman"/>
                <w:b/>
                <w:bCs/>
                <w:lang w:eastAsia="en-US"/>
              </w:rPr>
              <w:t>3</w:t>
            </w:r>
            <w:r>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многоквартирными домами.</w:t>
            </w:r>
          </w:p>
          <w:p w:rsidR="007076CC" w:rsidRDefault="00E8259E">
            <w:pPr>
              <w:spacing w:line="276" w:lineRule="auto"/>
              <w:jc w:val="both"/>
              <w:rPr>
                <w:rFonts w:ascii="Times New Roman" w:hAnsi="Times New Roman" w:cs="Times New Roman"/>
                <w:lang w:eastAsia="en-US"/>
              </w:rPr>
            </w:pPr>
            <w:r>
              <w:rPr>
                <w:rFonts w:ascii="Times New Roman" w:hAnsi="Times New Roman" w:cs="Times New Roman"/>
                <w:lang w:eastAsia="en-US"/>
              </w:rPr>
              <w:t xml:space="preserve">Управляющая организация обязана за 15 дней до окончания срока действия договора управления многоквартирными домами ознакомить собственников помещений с ежегодным письменным отчётом управляющей организации о выполнении договора управления многоквартирными домами,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отчётом управляющей организации в помещении управляющей организации, а также на досках </w:t>
            </w:r>
            <w:r>
              <w:rPr>
                <w:rFonts w:ascii="Times New Roman" w:hAnsi="Times New Roman" w:cs="Times New Roman"/>
                <w:lang w:eastAsia="en-US"/>
              </w:rPr>
              <w:lastRenderedPageBreak/>
              <w:t>объявлений, находящихся во всех подъездах многоквартирного дома или в пределах земельного участка, на котором расположены многоквартирные дома.</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29</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Срок действия договора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Договор управления многоквартирными домами заключается на 3 года.</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Условия продления срока действия договора управления многоквартирными домами на 3 месяца.</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многоквартирными домами не заключили договоры, предусмотренные статьёй 164 Жилищного кодекса Российской Федерации, с лицами, осуществляющими соответствующие виды деятельности.</w:t>
            </w:r>
          </w:p>
          <w:p w:rsidR="007076CC" w:rsidRDefault="00E8259E">
            <w:pPr>
              <w:spacing w:line="276" w:lineRule="auto"/>
              <w:jc w:val="both"/>
              <w:rPr>
                <w:rFonts w:ascii="Times New Roman" w:hAnsi="Times New Roman" w:cs="Times New Roman"/>
                <w:lang w:eastAsia="en-US"/>
              </w:rPr>
            </w:pPr>
            <w:r>
              <w:rPr>
                <w:rFonts w:ascii="Times New Roman" w:hAnsi="Times New Roman" w:cs="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многоквартирными домами.</w:t>
            </w:r>
          </w:p>
          <w:p w:rsidR="007076CC" w:rsidRDefault="00E8259E">
            <w:pPr>
              <w:spacing w:line="276" w:lineRule="auto"/>
              <w:jc w:val="both"/>
              <w:rPr>
                <w:rFonts w:ascii="Times New Roman" w:hAnsi="Times New Roman" w:cs="Times New Roman"/>
                <w:lang w:eastAsia="en-US"/>
              </w:rPr>
            </w:pPr>
            <w:r>
              <w:rPr>
                <w:rFonts w:ascii="Times New Roman" w:hAnsi="Times New Roman" w:cs="Times New Roman"/>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многоквартирными домами, в течение 30 дней с даты подписания договоров управления многоквартирными домами или с иного установленного такими договорами срока не приступила к их выполнению.</w:t>
            </w:r>
          </w:p>
          <w:p w:rsidR="007076CC" w:rsidRDefault="00E8259E">
            <w:pPr>
              <w:spacing w:line="276" w:lineRule="auto"/>
              <w:jc w:val="both"/>
              <w:rPr>
                <w:rFonts w:ascii="Times New Roman" w:hAnsi="Times New Roman" w:cs="Times New Roman"/>
                <w:lang w:eastAsia="en-US"/>
              </w:rPr>
            </w:pPr>
            <w:r>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многоквартирными домами в соответствии с настоящими Правилами, не приступила к выполнению договора управления многоквартирными домами.</w:t>
            </w:r>
          </w:p>
        </w:tc>
      </w:tr>
      <w:tr w:rsidR="007076CC">
        <w:tc>
          <w:tcPr>
            <w:tcW w:w="586" w:type="dxa"/>
            <w:tcBorders>
              <w:top w:val="single" w:sz="4" w:space="0" w:color="000000"/>
              <w:left w:val="single" w:sz="4" w:space="0" w:color="000000"/>
              <w:bottom w:val="single" w:sz="4" w:space="0" w:color="000000"/>
              <w:right w:val="nil"/>
            </w:tcBorders>
          </w:tcPr>
          <w:p w:rsidR="007076CC" w:rsidRDefault="00E8259E">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31</w:t>
            </w:r>
          </w:p>
        </w:tc>
        <w:tc>
          <w:tcPr>
            <w:tcW w:w="2764" w:type="dxa"/>
            <w:tcBorders>
              <w:top w:val="single" w:sz="4" w:space="0" w:color="000000"/>
              <w:left w:val="single" w:sz="4" w:space="0" w:color="000000"/>
              <w:bottom w:val="single" w:sz="4" w:space="0" w:color="000000"/>
              <w:right w:val="nil"/>
            </w:tcBorders>
          </w:tcPr>
          <w:p w:rsidR="007076CC" w:rsidRDefault="00E8259E">
            <w:pPr>
              <w:snapToGrid w:val="0"/>
              <w:spacing w:line="276" w:lineRule="auto"/>
              <w:rPr>
                <w:rFonts w:ascii="Times New Roman" w:hAnsi="Times New Roman" w:cs="Times New Roman"/>
                <w:lang w:eastAsia="en-US"/>
              </w:rPr>
            </w:pPr>
            <w:r>
              <w:rPr>
                <w:rFonts w:ascii="Times New Roman" w:hAnsi="Times New Roman" w:cs="Times New Roman"/>
                <w:lang w:eastAsia="en-US"/>
              </w:rPr>
              <w:t>Проект договора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7076CC" w:rsidRDefault="00E8259E">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Приложение №</w:t>
            </w:r>
            <w:r>
              <w:rPr>
                <w:rFonts w:ascii="Times New Roman" w:hAnsi="Times New Roman" w:cs="Times New Roman"/>
                <w:lang w:val="en-US" w:eastAsia="en-US"/>
              </w:rPr>
              <w:t>5</w:t>
            </w:r>
          </w:p>
        </w:tc>
      </w:tr>
    </w:tbl>
    <w:p w:rsidR="007076CC" w:rsidRDefault="007076CC">
      <w:pPr>
        <w:rPr>
          <w:rFonts w:ascii="Times New Roman" w:hAnsi="Times New Roman" w:cs="Times New Roman"/>
        </w:rPr>
      </w:pPr>
    </w:p>
    <w:p w:rsidR="007076CC" w:rsidRDefault="007076CC">
      <w:pPr>
        <w:pStyle w:val="ConsPlusNormal"/>
        <w:widowControl/>
        <w:jc w:val="right"/>
        <w:rPr>
          <w:rFonts w:ascii="Times New Roman" w:hAnsi="Times New Roman" w:cs="Times New Roman"/>
          <w:sz w:val="24"/>
          <w:szCs w:val="24"/>
        </w:rPr>
      </w:pPr>
    </w:p>
    <w:p w:rsidR="007076CC" w:rsidRDefault="00E8259E">
      <w:pPr>
        <w:pStyle w:val="ConsPlusNormal"/>
        <w:pageBreakBefore/>
        <w:widowControl/>
        <w:ind w:left="6096"/>
        <w:jc w:val="both"/>
        <w:rPr>
          <w:rFonts w:ascii="Times New Roman" w:hAnsi="Times New Roman" w:cs="Times New Roman"/>
          <w:sz w:val="24"/>
          <w:szCs w:val="24"/>
        </w:rPr>
      </w:pPr>
      <w:r>
        <w:rPr>
          <w:rFonts w:ascii="Times New Roman" w:hAnsi="Times New Roman" w:cs="Times New Roman"/>
          <w:sz w:val="24"/>
          <w:szCs w:val="24"/>
        </w:rPr>
        <w:lastRenderedPageBreak/>
        <w:t>Приложение № 1</w:t>
      </w:r>
    </w:p>
    <w:p w:rsidR="007076CC" w:rsidRDefault="00E8259E">
      <w:pPr>
        <w:pStyle w:val="ConsPlusNormal"/>
        <w:ind w:left="6096"/>
        <w:jc w:val="both"/>
        <w:rPr>
          <w:rFonts w:ascii="Times New Roman" w:hAnsi="Times New Roman" w:cs="Times New Roman"/>
          <w:sz w:val="24"/>
          <w:szCs w:val="24"/>
        </w:rPr>
      </w:pPr>
      <w:r>
        <w:rPr>
          <w:rFonts w:ascii="Times New Roman" w:hAnsi="Times New Roman" w:cs="Times New Roman"/>
          <w:sz w:val="24"/>
          <w:szCs w:val="24"/>
        </w:rPr>
        <w:t>к конкурсной документации на открытый конкурс по отбору управляющей</w:t>
      </w:r>
    </w:p>
    <w:p w:rsidR="007076CC" w:rsidRDefault="00E8259E">
      <w:pPr>
        <w:pStyle w:val="ConsPlusNormal"/>
        <w:ind w:left="6096"/>
        <w:jc w:val="both"/>
        <w:rPr>
          <w:rFonts w:ascii="Times New Roman" w:hAnsi="Times New Roman" w:cs="Times New Roman"/>
          <w:sz w:val="24"/>
          <w:szCs w:val="24"/>
        </w:rPr>
      </w:pPr>
      <w:r>
        <w:rPr>
          <w:rFonts w:ascii="Times New Roman" w:hAnsi="Times New Roman" w:cs="Times New Roman"/>
          <w:sz w:val="24"/>
          <w:szCs w:val="24"/>
        </w:rPr>
        <w:t>организации для управления многоквартирным домом</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ЗАЯВКА</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на участие в конкурсе по отбору управляющей организации</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для управления многоквартирным домом</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1. Заявление об участии в конкурсе</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 домом), расположенным(и) по адресу: _____</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________________________________________________________________________________________________________________________________________________________________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(адреса многоквартирных домов)</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Средства, вынесенные в качестве обеспечения заявки на участие в конкурсе, просим возвратить на счёт:</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(реквизиты банковского счета)</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2. Предложения претендента по условиям договора управления многоквартирным домом</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(описание предлагаемого претендентом в качестве условия договора  управления многоквартирными домами способа внесения</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собственниками помещений в многоквартирным домом и нанимателями жилых помещений в многоквартирным домом нанимателями</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Внесение собственниками помещений в многоквартирным домом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счёт ________________________________________________________________________________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(реквизиты банковского счета претендента)</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К заявке прилагаются следующие документы:</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w:t>
      </w:r>
    </w:p>
    <w:p w:rsidR="007076CC" w:rsidRDefault="00E8259E">
      <w:pPr>
        <w:pStyle w:val="ConsPlusNonformat"/>
        <w:ind w:firstLine="283"/>
        <w:jc w:val="both"/>
        <w:rPr>
          <w:rFonts w:ascii="Times New Roman" w:hAnsi="Times New Roman" w:cs="Times New Roman"/>
          <w:sz w:val="24"/>
          <w:szCs w:val="24"/>
        </w:rPr>
      </w:pPr>
      <w:r>
        <w:rPr>
          <w:rFonts w:ascii="Times New Roman" w:hAnsi="Times New Roman" w:cs="Times New Roman"/>
          <w:sz w:val="24"/>
          <w:szCs w:val="24"/>
        </w:rPr>
        <w:t>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конкурсе:</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7076CC" w:rsidRDefault="00E8259E">
      <w:pPr>
        <w:pStyle w:val="ConsPlusNonformat"/>
        <w:ind w:firstLine="250"/>
        <w:jc w:val="both"/>
        <w:rPr>
          <w:rFonts w:ascii="Times New Roman" w:hAnsi="Times New Roman" w:cs="Times New Roman"/>
          <w:sz w:val="24"/>
          <w:szCs w:val="24"/>
        </w:rPr>
      </w:pPr>
      <w:r>
        <w:rPr>
          <w:rFonts w:ascii="Times New Roman" w:hAnsi="Times New Roman" w:cs="Times New Roman"/>
          <w:sz w:val="24"/>
          <w:szCs w:val="24"/>
        </w:rPr>
        <w:t xml:space="preserve">3) документы, подтверждающие внесение денежных средств в качестве обеспечения заявки на участие в конкурсе: </w:t>
      </w:r>
      <w:r>
        <w:rPr>
          <w:rFonts w:ascii="Times New Roman" w:hAnsi="Times New Roman" w:cs="Times New Roman"/>
          <w:sz w:val="24"/>
          <w:szCs w:val="24"/>
        </w:rPr>
        <w:lastRenderedPageBreak/>
        <w:t>________________________________________________________________________________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w:t>
      </w:r>
    </w:p>
    <w:p w:rsidR="007076CC" w:rsidRDefault="00E8259E">
      <w:pPr>
        <w:pStyle w:val="ConsPlusNonformat"/>
        <w:ind w:firstLine="250"/>
        <w:jc w:val="both"/>
        <w:rPr>
          <w:rFonts w:ascii="Times New Roman" w:hAnsi="Times New Roman" w:cs="Times New Roman"/>
          <w:sz w:val="24"/>
          <w:szCs w:val="24"/>
        </w:rPr>
      </w:pPr>
      <w:r>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Pr>
          <w:rStyle w:val="a7"/>
          <w:rFonts w:ascii="Times New Roman" w:hAnsi="Times New Roman" w:cs="Times New Roman"/>
          <w:sz w:val="24"/>
          <w:szCs w:val="24"/>
        </w:rPr>
        <w:t>пункта 15</w:t>
      </w:r>
      <w:r>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w:t>
      </w:r>
    </w:p>
    <w:p w:rsidR="007076CC" w:rsidRDefault="00E8259E">
      <w:pPr>
        <w:pStyle w:val="ConsPlusNonformat"/>
        <w:ind w:firstLine="233"/>
        <w:jc w:val="both"/>
        <w:rPr>
          <w:rFonts w:ascii="Times New Roman" w:hAnsi="Times New Roman" w:cs="Times New Roman"/>
          <w:sz w:val="24"/>
          <w:szCs w:val="24"/>
        </w:rPr>
      </w:pPr>
      <w:r>
        <w:rPr>
          <w:rFonts w:ascii="Times New Roman" w:hAnsi="Times New Roman" w:cs="Times New Roman"/>
          <w:sz w:val="24"/>
          <w:szCs w:val="24"/>
        </w:rPr>
        <w:t>5) утверждённый бухгалтерский баланс за последний год:</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(должность, ф.и.о. руководителя организации или ф.и.о. индивидуального предпринимателя)</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      ____________________________________</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         (подпись)                                                          (ф.и.о.)</w:t>
      </w:r>
    </w:p>
    <w:p w:rsidR="007076CC" w:rsidRDefault="007076CC">
      <w:pPr>
        <w:pStyle w:val="ConsPlusNonformat"/>
        <w:jc w:val="both"/>
        <w:rPr>
          <w:rFonts w:ascii="Times New Roman" w:hAnsi="Times New Roman" w:cs="Times New Roman"/>
          <w:sz w:val="24"/>
          <w:szCs w:val="24"/>
        </w:rPr>
      </w:pP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"__" _____________ 20___ г.</w:t>
      </w:r>
    </w:p>
    <w:p w:rsidR="007076CC" w:rsidRDefault="00E8259E">
      <w:pPr>
        <w:pStyle w:val="ConsPlusNonformat"/>
        <w:widowControl/>
        <w:ind w:firstLine="720"/>
        <w:jc w:val="both"/>
        <w:rPr>
          <w:rFonts w:ascii="Times New Roman" w:hAnsi="Times New Roman" w:cs="Times New Roman"/>
          <w:sz w:val="24"/>
          <w:szCs w:val="24"/>
        </w:rPr>
      </w:pPr>
      <w:r>
        <w:rPr>
          <w:rFonts w:ascii="Times New Roman" w:hAnsi="Times New Roman" w:cs="Times New Roman"/>
          <w:sz w:val="24"/>
          <w:szCs w:val="24"/>
        </w:rPr>
        <w:t>М.П.</w:t>
      </w:r>
    </w:p>
    <w:p w:rsidR="007076CC" w:rsidRDefault="00E8259E">
      <w:pPr>
        <w:pageBreakBefore/>
        <w:jc w:val="right"/>
        <w:rPr>
          <w:rFonts w:ascii="Times New Roman" w:hAnsi="Times New Roman" w:cs="Times New Roman"/>
        </w:rPr>
      </w:pPr>
      <w:r>
        <w:rPr>
          <w:rFonts w:ascii="Times New Roman" w:hAnsi="Times New Roman" w:cs="Times New Roman"/>
        </w:rPr>
        <w:lastRenderedPageBreak/>
        <w:t>Приложение № 2</w:t>
      </w:r>
    </w:p>
    <w:p w:rsidR="007076CC" w:rsidRDefault="00E8259E">
      <w:pPr>
        <w:pStyle w:val="ConsPlusNormal"/>
        <w:jc w:val="right"/>
        <w:rPr>
          <w:rFonts w:ascii="Times New Roman" w:hAnsi="Times New Roman" w:cs="Times New Roman"/>
          <w:sz w:val="24"/>
          <w:szCs w:val="24"/>
        </w:rPr>
      </w:pPr>
      <w:r>
        <w:rPr>
          <w:rFonts w:ascii="Times New Roman" w:hAnsi="Times New Roman" w:cs="Times New Roman"/>
          <w:sz w:val="24"/>
          <w:szCs w:val="24"/>
        </w:rPr>
        <w:t xml:space="preserve">к КОНКУРСНОЙ ДОКУМЕНТАЦИИ </w:t>
      </w:r>
    </w:p>
    <w:p w:rsidR="007076CC" w:rsidRDefault="00E8259E">
      <w:pPr>
        <w:pStyle w:val="ConsPlusNormal"/>
        <w:jc w:val="right"/>
        <w:rPr>
          <w:rFonts w:ascii="Times New Roman" w:hAnsi="Times New Roman" w:cs="Times New Roman"/>
          <w:sz w:val="24"/>
          <w:szCs w:val="24"/>
        </w:rPr>
      </w:pPr>
      <w:r>
        <w:rPr>
          <w:rFonts w:ascii="Times New Roman" w:hAnsi="Times New Roman" w:cs="Times New Roman"/>
          <w:sz w:val="24"/>
          <w:szCs w:val="24"/>
        </w:rPr>
        <w:t>на открытый конкурс по отбору</w:t>
      </w:r>
    </w:p>
    <w:p w:rsidR="007076CC" w:rsidRDefault="00E8259E">
      <w:pPr>
        <w:pStyle w:val="ConsPlusNormal"/>
        <w:jc w:val="right"/>
        <w:rPr>
          <w:rFonts w:ascii="Times New Roman" w:hAnsi="Times New Roman" w:cs="Times New Roman"/>
          <w:sz w:val="24"/>
          <w:szCs w:val="24"/>
        </w:rPr>
      </w:pPr>
      <w:r>
        <w:rPr>
          <w:rFonts w:ascii="Times New Roman" w:hAnsi="Times New Roman" w:cs="Times New Roman"/>
          <w:sz w:val="24"/>
          <w:szCs w:val="24"/>
        </w:rPr>
        <w:t>управляющей организации для управления</w:t>
      </w:r>
    </w:p>
    <w:p w:rsidR="007076CC" w:rsidRDefault="00E8259E">
      <w:pPr>
        <w:jc w:val="right"/>
        <w:rPr>
          <w:rFonts w:ascii="Times New Roman" w:hAnsi="Times New Roman" w:cs="Times New Roman"/>
        </w:rPr>
      </w:pPr>
      <w:r>
        <w:rPr>
          <w:rFonts w:ascii="Times New Roman" w:hAnsi="Times New Roman" w:cs="Times New Roman"/>
        </w:rPr>
        <w:t>многоквартирным домом</w:t>
      </w:r>
    </w:p>
    <w:p w:rsidR="007076CC" w:rsidRDefault="00E8259E">
      <w:pPr>
        <w:jc w:val="center"/>
        <w:rPr>
          <w:rFonts w:ascii="Times New Roman" w:hAnsi="Times New Roman" w:cs="Times New Roman"/>
        </w:rPr>
      </w:pPr>
      <w:r>
        <w:rPr>
          <w:rFonts w:ascii="Times New Roman" w:hAnsi="Times New Roman" w:cs="Times New Roman"/>
        </w:rPr>
        <w:t>ИНСТРУКЦИЯ</w:t>
      </w:r>
    </w:p>
    <w:p w:rsidR="007076CC" w:rsidRDefault="00E8259E">
      <w:pPr>
        <w:jc w:val="center"/>
        <w:rPr>
          <w:rFonts w:ascii="Times New Roman" w:hAnsi="Times New Roman" w:cs="Times New Roman"/>
        </w:rPr>
      </w:pPr>
      <w:r>
        <w:rPr>
          <w:rFonts w:ascii="Times New Roman" w:hAnsi="Times New Roman" w:cs="Times New Roman"/>
        </w:rPr>
        <w:t>по заполнению заявки на участие в конкурсе</w:t>
      </w:r>
    </w:p>
    <w:p w:rsidR="007076CC" w:rsidRDefault="007076CC">
      <w:pPr>
        <w:rPr>
          <w:rFonts w:ascii="Times New Roman" w:hAnsi="Times New Roman" w:cs="Times New Roman"/>
        </w:rPr>
      </w:pPr>
    </w:p>
    <w:p w:rsidR="007076CC" w:rsidRDefault="00E8259E">
      <w:pPr>
        <w:jc w:val="both"/>
        <w:rPr>
          <w:rFonts w:ascii="Times New Roman" w:hAnsi="Times New Roman" w:cs="Times New Roman"/>
        </w:rPr>
      </w:pPr>
      <w:r>
        <w:rPr>
          <w:rFonts w:ascii="Times New Roman" w:hAnsi="Times New Roman" w:cs="Times New Roman"/>
        </w:rPr>
        <w:tab/>
        <w:t>Заявка на участие в конкурсе включает в себя:</w:t>
      </w:r>
    </w:p>
    <w:p w:rsidR="007076CC" w:rsidRDefault="00E8259E">
      <w:pPr>
        <w:jc w:val="both"/>
        <w:rPr>
          <w:rFonts w:ascii="Times New Roman" w:hAnsi="Times New Roman" w:cs="Times New Roman"/>
        </w:rPr>
      </w:pPr>
      <w:r>
        <w:rPr>
          <w:rFonts w:ascii="Times New Roman" w:hAnsi="Times New Roman" w:cs="Times New Roman"/>
        </w:rPr>
        <w:t>1. сведения и документы о Претенденте:</w:t>
      </w:r>
    </w:p>
    <w:p w:rsidR="007076CC" w:rsidRDefault="00E8259E">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7076CC" w:rsidRDefault="00E8259E">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7076CC" w:rsidRDefault="00E8259E">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номер телефона;</w:t>
      </w:r>
    </w:p>
    <w:p w:rsidR="007076CC" w:rsidRDefault="00E8259E">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выписку из Единого государственного реестра юридических лиц - для юридического лица;</w:t>
      </w:r>
    </w:p>
    <w:p w:rsidR="007076CC" w:rsidRDefault="00E8259E">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7076CC" w:rsidRDefault="00E8259E">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7076CC" w:rsidRDefault="00E8259E">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реквизиты банковского счета для возврата средств, внесённых в качестве обеспечения заявки на участие в конкурсе;</w:t>
      </w:r>
    </w:p>
    <w:p w:rsidR="007076CC" w:rsidRDefault="00E8259E">
      <w:pPr>
        <w:jc w:val="both"/>
        <w:rPr>
          <w:rFonts w:ascii="Times New Roman" w:hAnsi="Times New Roman" w:cs="Times New Roman"/>
        </w:rPr>
      </w:pPr>
      <w:r>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7076CC" w:rsidRDefault="00E8259E">
      <w:pPr>
        <w:widowControl/>
        <w:numPr>
          <w:ilvl w:val="0"/>
          <w:numId w:val="5"/>
        </w:numPr>
        <w:tabs>
          <w:tab w:val="left" w:pos="480"/>
        </w:tabs>
        <w:suppressAutoHyphens/>
        <w:autoSpaceDN w:val="0"/>
        <w:jc w:val="both"/>
        <w:rPr>
          <w:rFonts w:ascii="Times New Roman" w:hAnsi="Times New Roman" w:cs="Times New Roman"/>
        </w:rPr>
      </w:pPr>
      <w:r>
        <w:rPr>
          <w:rFonts w:ascii="Times New Roman" w:hAnsi="Times New Roman" w:cs="Times New Roman"/>
        </w:rPr>
        <w:t>документы, подтверждающие внесение средств в качестве обеспечения заявки на участие в конкурсе;</w:t>
      </w:r>
    </w:p>
    <w:p w:rsidR="007076CC" w:rsidRDefault="00E8259E">
      <w:pPr>
        <w:widowControl/>
        <w:numPr>
          <w:ilvl w:val="0"/>
          <w:numId w:val="5"/>
        </w:numPr>
        <w:tabs>
          <w:tab w:val="left" w:pos="480"/>
        </w:tabs>
        <w:suppressAutoHyphens/>
        <w:autoSpaceDN w:val="0"/>
        <w:jc w:val="both"/>
        <w:rPr>
          <w:rFonts w:ascii="Times New Roman" w:hAnsi="Times New Roman" w:cs="Times New Roman"/>
        </w:rPr>
      </w:pPr>
      <w:r>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многоквартирными домами;</w:t>
      </w:r>
    </w:p>
    <w:p w:rsidR="007076CC" w:rsidRDefault="00E8259E">
      <w:pPr>
        <w:widowControl/>
        <w:numPr>
          <w:ilvl w:val="0"/>
          <w:numId w:val="5"/>
        </w:numPr>
        <w:tabs>
          <w:tab w:val="left" w:pos="480"/>
        </w:tabs>
        <w:suppressAutoHyphens/>
        <w:autoSpaceDN w:val="0"/>
        <w:jc w:val="both"/>
        <w:rPr>
          <w:rFonts w:ascii="Times New Roman" w:hAnsi="Times New Roman" w:cs="Times New Roman"/>
        </w:rPr>
      </w:pPr>
      <w:r>
        <w:rPr>
          <w:rFonts w:ascii="Times New Roman" w:hAnsi="Times New Roman" w:cs="Times New Roman"/>
        </w:rPr>
        <w:t>копии утверждённого бухгалтерского баланса за последний отчётный период;</w:t>
      </w:r>
    </w:p>
    <w:p w:rsidR="007076CC" w:rsidRDefault="00E8259E">
      <w:pPr>
        <w:jc w:val="both"/>
        <w:rPr>
          <w:rFonts w:ascii="Times New Roman" w:hAnsi="Times New Roman" w:cs="Times New Roman"/>
        </w:rPr>
      </w:pPr>
      <w:r>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7076CC" w:rsidRDefault="00E8259E">
      <w:pPr>
        <w:jc w:val="both"/>
        <w:rPr>
          <w:rFonts w:ascii="Times New Roman" w:hAnsi="Times New Roman" w:cs="Times New Roman"/>
        </w:rPr>
      </w:pPr>
      <w:r>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rsidR="007076CC" w:rsidRDefault="00E8259E">
      <w:pPr>
        <w:ind w:firstLine="708"/>
        <w:jc w:val="both"/>
        <w:rPr>
          <w:rFonts w:ascii="Times New Roman" w:hAnsi="Times New Roman" w:cs="Times New Roman"/>
        </w:rPr>
      </w:pPr>
      <w:r>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rsidR="007076CC" w:rsidRDefault="00E8259E">
      <w:pPr>
        <w:ind w:firstLine="708"/>
        <w:jc w:val="both"/>
        <w:rPr>
          <w:rFonts w:ascii="Times New Roman" w:hAnsi="Times New Roman" w:cs="Times New Roman"/>
          <w:bCs/>
          <w:iCs/>
        </w:rPr>
      </w:pPr>
      <w:r>
        <w:rPr>
          <w:rFonts w:ascii="Times New Roman" w:hAnsi="Times New Roman" w:cs="Times New Roman"/>
        </w:rPr>
        <w:t xml:space="preserve">Все документы, прилагаемые к заявке, предоставляемые </w:t>
      </w:r>
      <w:r>
        <w:rPr>
          <w:rFonts w:ascii="Times New Roman" w:hAnsi="Times New Roman" w:cs="Times New Roman"/>
          <w:bCs/>
        </w:rPr>
        <w:t>Претендентом</w:t>
      </w:r>
      <w:r>
        <w:rPr>
          <w:rFonts w:ascii="Times New Roman" w:hAnsi="Times New Roman" w:cs="Times New Roman"/>
        </w:rPr>
        <w:t>, должны быть подписаны  руководителем</w:t>
      </w:r>
      <w:r>
        <w:rPr>
          <w:rFonts w:ascii="Times New Roman" w:hAnsi="Times New Roman" w:cs="Times New Roman"/>
          <w:bCs/>
        </w:rPr>
        <w:t xml:space="preserve">, прошиты </w:t>
      </w:r>
      <w:r>
        <w:rPr>
          <w:rFonts w:ascii="Times New Roman" w:hAnsi="Times New Roman" w:cs="Times New Roman"/>
        </w:rPr>
        <w:t>и скреплены печатью организации.</w:t>
      </w:r>
    </w:p>
    <w:p w:rsidR="007076CC" w:rsidRDefault="00E8259E">
      <w:pPr>
        <w:ind w:firstLine="708"/>
        <w:jc w:val="both"/>
        <w:rPr>
          <w:rFonts w:ascii="Times New Roman" w:hAnsi="Times New Roman" w:cs="Times New Roman"/>
        </w:rPr>
      </w:pPr>
      <w:r>
        <w:rPr>
          <w:rFonts w:ascii="Times New Roman" w:hAnsi="Times New Roman" w:cs="Times New Roman"/>
          <w:bCs/>
          <w:iCs/>
        </w:rPr>
        <w:t xml:space="preserve">Заявку </w:t>
      </w:r>
      <w:r>
        <w:rPr>
          <w:rFonts w:ascii="Times New Roman" w:hAnsi="Times New Roman" w:cs="Times New Roman"/>
          <w:bCs/>
        </w:rPr>
        <w:t>на участие в конкурсе</w:t>
      </w:r>
      <w:r>
        <w:rPr>
          <w:rFonts w:ascii="Times New Roman" w:hAnsi="Times New Roman" w:cs="Times New Roman"/>
          <w:bCs/>
          <w:iCs/>
        </w:rPr>
        <w:t xml:space="preserve"> документы сопровождает подписанная руководителем опись документов</w:t>
      </w:r>
      <w:r>
        <w:rPr>
          <w:rFonts w:ascii="Times New Roman" w:hAnsi="Times New Roman" w:cs="Times New Roman"/>
          <w:iCs/>
        </w:rPr>
        <w:t>.</w:t>
      </w:r>
    </w:p>
    <w:p w:rsidR="007076CC" w:rsidRDefault="00E8259E">
      <w:pPr>
        <w:ind w:firstLine="708"/>
        <w:jc w:val="both"/>
        <w:rPr>
          <w:rFonts w:ascii="Times New Roman" w:hAnsi="Times New Roman" w:cs="Times New Roman"/>
          <w:bCs/>
        </w:rPr>
      </w:pPr>
      <w:r>
        <w:rPr>
          <w:rFonts w:ascii="Times New Roman" w:hAnsi="Times New Roman" w:cs="Times New Roman"/>
        </w:rPr>
        <w:t xml:space="preserve">Заявка </w:t>
      </w:r>
      <w:r>
        <w:rPr>
          <w:rFonts w:ascii="Times New Roman" w:hAnsi="Times New Roman" w:cs="Times New Roman"/>
          <w:bCs/>
        </w:rPr>
        <w:t>на участие в конкурсе</w:t>
      </w:r>
      <w:r>
        <w:rPr>
          <w:rFonts w:ascii="Times New Roman" w:hAnsi="Times New Roman" w:cs="Times New Roman"/>
        </w:rPr>
        <w:t xml:space="preserve"> и прилагаемые документы запечатываются в конверт. </w:t>
      </w:r>
      <w:r>
        <w:rPr>
          <w:rFonts w:ascii="Times New Roman" w:hAnsi="Times New Roman" w:cs="Times New Roman"/>
          <w:bCs/>
        </w:rPr>
        <w:t xml:space="preserve">На конверте </w:t>
      </w:r>
      <w:r>
        <w:rPr>
          <w:rFonts w:ascii="Times New Roman" w:hAnsi="Times New Roman" w:cs="Times New Roman"/>
        </w:rPr>
        <w:t xml:space="preserve">указывается </w:t>
      </w:r>
      <w:r>
        <w:rPr>
          <w:rFonts w:ascii="Times New Roman" w:hAnsi="Times New Roman" w:cs="Times New Roman"/>
          <w:bCs/>
        </w:rPr>
        <w:t>п</w:t>
      </w:r>
      <w:r>
        <w:rPr>
          <w:rFonts w:ascii="Times New Roman" w:hAnsi="Times New Roman" w:cs="Times New Roman"/>
        </w:rPr>
        <w:t>редмет и объект конкурса.</w:t>
      </w:r>
    </w:p>
    <w:p w:rsidR="007076CC" w:rsidRDefault="00E8259E">
      <w:pPr>
        <w:ind w:firstLine="708"/>
        <w:jc w:val="both"/>
        <w:rPr>
          <w:rFonts w:ascii="Times New Roman" w:hAnsi="Times New Roman" w:cs="Times New Roman"/>
        </w:rPr>
      </w:pPr>
      <w:r>
        <w:rPr>
          <w:rFonts w:ascii="Times New Roman" w:hAnsi="Times New Roman" w:cs="Times New Roman"/>
          <w:bCs/>
        </w:rPr>
        <w:t xml:space="preserve">Конверт предоставляется Организатору конкурса </w:t>
      </w:r>
      <w:r>
        <w:rPr>
          <w:rFonts w:ascii="Times New Roman" w:hAnsi="Times New Roman" w:cs="Times New Roman"/>
        </w:rPr>
        <w:t>до срока и времени, указанного в извещении о проведении конкурса.</w:t>
      </w:r>
    </w:p>
    <w:p w:rsidR="007076CC" w:rsidRDefault="00E8259E">
      <w:pPr>
        <w:pStyle w:val="ConsPlusNonformat"/>
        <w:pageBreakBefore/>
        <w:widowControl/>
        <w:jc w:val="right"/>
        <w:rPr>
          <w:rFonts w:ascii="Times New Roman" w:hAnsi="Times New Roman" w:cs="Times New Roman"/>
          <w:sz w:val="24"/>
          <w:szCs w:val="24"/>
        </w:rPr>
      </w:pPr>
      <w:r>
        <w:rPr>
          <w:rFonts w:ascii="Times New Roman" w:hAnsi="Times New Roman" w:cs="Times New Roman"/>
          <w:sz w:val="24"/>
          <w:szCs w:val="24"/>
        </w:rPr>
        <w:lastRenderedPageBreak/>
        <w:t>Приложение № 3</w:t>
      </w:r>
    </w:p>
    <w:p w:rsidR="007076CC" w:rsidRDefault="00E8259E">
      <w:pPr>
        <w:pStyle w:val="ConsPlusNonformat"/>
        <w:widowControl/>
        <w:ind w:left="6521"/>
        <w:jc w:val="both"/>
        <w:rPr>
          <w:rFonts w:ascii="Times New Roman" w:hAnsi="Times New Roman" w:cs="Times New Roman"/>
          <w:sz w:val="24"/>
          <w:szCs w:val="24"/>
        </w:rPr>
      </w:pPr>
      <w:r>
        <w:rPr>
          <w:rFonts w:ascii="Times New Roman" w:hAnsi="Times New Roman" w:cs="Times New Roman"/>
          <w:sz w:val="24"/>
          <w:szCs w:val="24"/>
        </w:rPr>
        <w:t>к КОНКУРСНОЙ ДОКУМЕНТАЦИИ</w:t>
      </w:r>
    </w:p>
    <w:p w:rsidR="007076CC" w:rsidRDefault="00E8259E">
      <w:pPr>
        <w:pStyle w:val="ConsPlusNonformat"/>
        <w:widowControl/>
        <w:ind w:left="6521"/>
        <w:jc w:val="both"/>
        <w:rPr>
          <w:rFonts w:ascii="Times New Roman" w:hAnsi="Times New Roman" w:cs="Times New Roman"/>
          <w:sz w:val="24"/>
          <w:szCs w:val="24"/>
        </w:rPr>
      </w:pPr>
      <w:r>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rsidR="007076CC" w:rsidRDefault="007076CC">
      <w:pPr>
        <w:pStyle w:val="ConsPlusNonformat"/>
        <w:widowControl/>
        <w:rPr>
          <w:rFonts w:ascii="Times New Roman" w:hAnsi="Times New Roman" w:cs="Times New Roman"/>
          <w:sz w:val="24"/>
          <w:szCs w:val="24"/>
        </w:rPr>
      </w:pPr>
    </w:p>
    <w:p w:rsidR="007076CC" w:rsidRDefault="00E8259E">
      <w:pPr>
        <w:pStyle w:val="ConsPlusNonformat"/>
        <w:jc w:val="right"/>
        <w:rPr>
          <w:rFonts w:ascii="Times New Roman" w:hAnsi="Times New Roman" w:cs="Times New Roman"/>
          <w:sz w:val="24"/>
          <w:szCs w:val="24"/>
        </w:rPr>
      </w:pPr>
      <w:r>
        <w:rPr>
          <w:rFonts w:ascii="Times New Roman" w:hAnsi="Times New Roman" w:cs="Times New Roman"/>
          <w:sz w:val="24"/>
          <w:szCs w:val="24"/>
        </w:rPr>
        <w:t xml:space="preserve">УТВЕРЖДАЮ              </w:t>
      </w:r>
    </w:p>
    <w:p w:rsidR="007076CC" w:rsidRDefault="00E8259E">
      <w:pPr>
        <w:pStyle w:val="ConsPlusNonformat"/>
        <w:ind w:left="6521"/>
        <w:jc w:val="both"/>
        <w:rPr>
          <w:rFonts w:ascii="Times New Roman" w:hAnsi="Times New Roman" w:cs="Times New Roman"/>
          <w:sz w:val="24"/>
          <w:szCs w:val="24"/>
        </w:rPr>
      </w:pPr>
      <w:r>
        <w:rPr>
          <w:rFonts w:ascii="Times New Roman" w:hAnsi="Times New Roman" w:cs="Times New Roman"/>
          <w:sz w:val="24"/>
          <w:szCs w:val="24"/>
        </w:rPr>
        <w:t>Председатель – глава администрации сельского поселения Александровка</w:t>
      </w:r>
    </w:p>
    <w:p w:rsidR="007076CC" w:rsidRDefault="007076CC">
      <w:pPr>
        <w:jc w:val="both"/>
        <w:rPr>
          <w:rFonts w:ascii="Times New Roman" w:hAnsi="Times New Roman" w:cs="Times New Roman"/>
        </w:rPr>
      </w:pPr>
    </w:p>
    <w:p w:rsidR="007076CC" w:rsidRDefault="00E8259E">
      <w:pPr>
        <w:ind w:left="6521"/>
        <w:rPr>
          <w:rFonts w:ascii="Times New Roman" w:hAnsi="Times New Roman" w:cs="Times New Roman"/>
        </w:rPr>
      </w:pPr>
      <w:r>
        <w:rPr>
          <w:rFonts w:ascii="Times New Roman" w:hAnsi="Times New Roman" w:cs="Times New Roman"/>
        </w:rPr>
        <w:t>____________ Т.В.Тиханова</w:t>
      </w:r>
    </w:p>
    <w:p w:rsidR="007076CC" w:rsidRDefault="00E8259E">
      <w:pPr>
        <w:suppressAutoHyphens/>
        <w:jc w:val="both"/>
        <w:rPr>
          <w:rFonts w:ascii="Times New Roman" w:hAnsi="Times New Roman" w:cs="Times New Roman"/>
          <w:kern w:val="2"/>
        </w:rPr>
      </w:pPr>
      <w:r>
        <w:rPr>
          <w:rFonts w:ascii="Times New Roman" w:hAnsi="Times New Roman" w:cs="Times New Roman"/>
          <w:b/>
          <w:lang w:eastAsia="en-US"/>
        </w:rPr>
        <w:t xml:space="preserve">                                                                                                            445161 </w:t>
      </w:r>
      <w:r>
        <w:rPr>
          <w:rFonts w:ascii="Times New Roman" w:hAnsi="Times New Roman" w:cs="Times New Roman"/>
          <w:kern w:val="2"/>
        </w:rPr>
        <w:t xml:space="preserve"> Самарская область, </w:t>
      </w:r>
    </w:p>
    <w:p w:rsidR="007076CC" w:rsidRDefault="00E8259E">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 район, </w:t>
      </w:r>
    </w:p>
    <w:p w:rsidR="007076CC" w:rsidRDefault="00E8259E">
      <w:pPr>
        <w:suppressAutoHyphens/>
        <w:ind w:firstLineChars="2700" w:firstLine="6480"/>
        <w:jc w:val="both"/>
        <w:rPr>
          <w:rFonts w:ascii="Times New Roman" w:hAnsi="Times New Roman" w:cs="Times New Roman"/>
          <w:kern w:val="2"/>
        </w:rPr>
      </w:pPr>
      <w:r>
        <w:rPr>
          <w:rFonts w:ascii="Times New Roman" w:hAnsi="Times New Roman" w:cs="Times New Roman"/>
          <w:kern w:val="2"/>
        </w:rPr>
        <w:t xml:space="preserve">с.п. Александровка </w:t>
      </w:r>
    </w:p>
    <w:p w:rsidR="007076CC" w:rsidRDefault="00E8259E">
      <w:pPr>
        <w:suppressAutoHyphens/>
        <w:jc w:val="both"/>
        <w:rPr>
          <w:rFonts w:ascii="Times New Roman" w:hAnsi="Times New Roman" w:cs="Times New Roman"/>
        </w:rPr>
      </w:pPr>
      <w:r>
        <w:rPr>
          <w:rFonts w:ascii="Times New Roman" w:hAnsi="Times New Roman" w:cs="Times New Roman"/>
          <w:kern w:val="2"/>
        </w:rPr>
        <w:t xml:space="preserve">                                                                                                     «__»__________</w:t>
      </w:r>
      <w:r>
        <w:rPr>
          <w:rFonts w:ascii="Times New Roman" w:hAnsi="Times New Roman" w:cs="Times New Roman"/>
        </w:rPr>
        <w:t xml:space="preserve">   202  года</w:t>
      </w:r>
    </w:p>
    <w:p w:rsidR="007076CC" w:rsidRDefault="007076CC">
      <w:pPr>
        <w:pStyle w:val="ConsPlusNonformat"/>
        <w:ind w:left="6521"/>
        <w:jc w:val="both"/>
        <w:rPr>
          <w:rFonts w:ascii="Times New Roman" w:hAnsi="Times New Roman" w:cs="Times New Roman"/>
          <w:sz w:val="24"/>
          <w:szCs w:val="24"/>
        </w:rPr>
      </w:pPr>
    </w:p>
    <w:p w:rsidR="007076CC" w:rsidRDefault="00E8259E">
      <w:pPr>
        <w:pStyle w:val="ConsPlusNonformat"/>
        <w:tabs>
          <w:tab w:val="left" w:pos="705"/>
          <w:tab w:val="left" w:pos="855"/>
          <w:tab w:val="center" w:pos="4677"/>
          <w:tab w:val="right" w:pos="10205"/>
        </w:tabs>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АКТ</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о состоянии общего имущества собственников помещений в многоквартирном доме,</w:t>
      </w:r>
    </w:p>
    <w:p w:rsidR="007076CC" w:rsidRDefault="00E8259E">
      <w:pPr>
        <w:pStyle w:val="ConsPlusNonformat"/>
        <w:jc w:val="center"/>
        <w:rPr>
          <w:rFonts w:ascii="Times New Roman" w:hAnsi="Times New Roman" w:cs="Times New Roman"/>
          <w:sz w:val="24"/>
          <w:szCs w:val="24"/>
        </w:rPr>
      </w:pPr>
      <w:r>
        <w:rPr>
          <w:rFonts w:ascii="Times New Roman" w:hAnsi="Times New Roman" w:cs="Times New Roman"/>
          <w:sz w:val="24"/>
          <w:szCs w:val="24"/>
        </w:rPr>
        <w:t>являющегося объектом конкурса</w:t>
      </w:r>
    </w:p>
    <w:p w:rsidR="007076CC" w:rsidRDefault="00E8259E">
      <w:pPr>
        <w:pStyle w:val="ConsPlusNonformat"/>
        <w:tabs>
          <w:tab w:val="center" w:pos="4677"/>
        </w:tabs>
        <w:rPr>
          <w:rFonts w:ascii="Times New Roman" w:hAnsi="Times New Roman" w:cs="Times New Roman"/>
          <w:sz w:val="24"/>
          <w:szCs w:val="24"/>
        </w:rPr>
      </w:pPr>
      <w:r>
        <w:rPr>
          <w:rFonts w:ascii="Times New Roman" w:hAnsi="Times New Roman" w:cs="Times New Roman"/>
          <w:sz w:val="24"/>
          <w:szCs w:val="24"/>
        </w:rPr>
        <w:tab/>
        <w:t>I. Общие сведения о многоквартирных домах</w:t>
      </w:r>
    </w:p>
    <w:p w:rsidR="007076CC" w:rsidRDefault="00E8259E">
      <w:pPr>
        <w:suppressAutoHyphens/>
        <w:jc w:val="both"/>
        <w:rPr>
          <w:rFonts w:ascii="Times New Roman" w:hAnsi="Times New Roman" w:cs="Times New Roman"/>
          <w:kern w:val="2"/>
        </w:rPr>
      </w:pPr>
      <w:r>
        <w:rPr>
          <w:rFonts w:ascii="Times New Roman" w:hAnsi="Times New Roman" w:cs="Times New Roman"/>
        </w:rPr>
        <w:t xml:space="preserve">1. Адреса многоквартирных домов: с. п. Александровка  ул. Ленина, </w:t>
      </w:r>
      <w:r>
        <w:rPr>
          <w:rFonts w:ascii="Times New Roman" w:hAnsi="Times New Roman" w:cs="Times New Roman"/>
          <w:kern w:val="2"/>
        </w:rPr>
        <w:t>дом  № 27</w:t>
      </w:r>
    </w:p>
    <w:p w:rsidR="007076CC" w:rsidRDefault="007076CC">
      <w:pPr>
        <w:pStyle w:val="ConsPlusNonformat"/>
        <w:jc w:val="both"/>
        <w:rPr>
          <w:rFonts w:ascii="Times New Roman" w:hAnsi="Times New Roman" w:cs="Times New Roman"/>
          <w:sz w:val="24"/>
          <w:szCs w:val="24"/>
        </w:rPr>
      </w:pPr>
    </w:p>
    <w:p w:rsidR="007076CC" w:rsidRDefault="00E8259E">
      <w:pPr>
        <w:tabs>
          <w:tab w:val="left" w:pos="993"/>
          <w:tab w:val="left" w:pos="1701"/>
        </w:tabs>
        <w:suppressAutoHyphens/>
        <w:jc w:val="both"/>
        <w:rPr>
          <w:rFonts w:ascii="Times New Roman" w:hAnsi="Times New Roman" w:cs="Times New Roman"/>
          <w:kern w:val="2"/>
        </w:rPr>
      </w:pPr>
      <w:r>
        <w:rPr>
          <w:rFonts w:ascii="Times New Roman" w:hAnsi="Times New Roman" w:cs="Times New Roman"/>
        </w:rPr>
        <w:t xml:space="preserve">2. Кадастровые номера многоквартирных домов (при его наличии) </w:t>
      </w:r>
      <w:r>
        <w:rPr>
          <w:rFonts w:ascii="Times New Roman" w:hAnsi="Times New Roman" w:cs="Times New Roman"/>
          <w:kern w:val="2"/>
        </w:rPr>
        <w:t xml:space="preserve">: </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3. Серия, тип постройки  смешанный</w:t>
      </w:r>
    </w:p>
    <w:p w:rsidR="007076CC" w:rsidRDefault="00E8259E">
      <w:pPr>
        <w:pStyle w:val="ConsPlusNonformat"/>
        <w:jc w:val="both"/>
        <w:rPr>
          <w:rFonts w:ascii="Times New Roman" w:hAnsi="Times New Roman" w:cs="Times New Roman"/>
          <w:sz w:val="24"/>
          <w:szCs w:val="24"/>
          <w:u w:val="single"/>
        </w:rPr>
      </w:pPr>
      <w:r>
        <w:rPr>
          <w:rFonts w:ascii="Times New Roman" w:hAnsi="Times New Roman" w:cs="Times New Roman"/>
          <w:sz w:val="24"/>
          <w:szCs w:val="24"/>
        </w:rPr>
        <w:t xml:space="preserve">4. Год постройки  с </w:t>
      </w:r>
      <w:r>
        <w:rPr>
          <w:rFonts w:ascii="Times New Roman" w:hAnsi="Times New Roman" w:cs="Times New Roman"/>
          <w:sz w:val="24"/>
          <w:szCs w:val="24"/>
          <w:u w:val="single"/>
        </w:rPr>
        <w:t>1964г.г</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5. Степень износа по данным государственного технического учёта </w:t>
      </w:r>
      <w:r>
        <w:rPr>
          <w:rFonts w:ascii="Times New Roman" w:hAnsi="Times New Roman" w:cs="Times New Roman"/>
          <w:sz w:val="24"/>
          <w:szCs w:val="24"/>
          <w:u w:val="single"/>
        </w:rPr>
        <w:t xml:space="preserve">аварийный     </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 xml:space="preserve">аварийный     </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7. Год последнего капитального ремонта __________</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Pr>
          <w:rFonts w:ascii="Times New Roman" w:hAnsi="Times New Roman" w:cs="Times New Roman"/>
          <w:sz w:val="24"/>
          <w:szCs w:val="24"/>
          <w:u w:val="single"/>
        </w:rPr>
        <w:t>Распоряжение № 11343 от 22.11.2012 администрации м.р. Ставропольский</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9. Количество этажей   от </w:t>
      </w:r>
      <w:r>
        <w:rPr>
          <w:rFonts w:ascii="Times New Roman" w:hAnsi="Times New Roman" w:cs="Times New Roman"/>
          <w:sz w:val="24"/>
          <w:szCs w:val="24"/>
          <w:u w:val="single"/>
        </w:rPr>
        <w:t>1</w:t>
      </w:r>
    </w:p>
    <w:p w:rsidR="007076CC" w:rsidRDefault="00E8259E">
      <w:pPr>
        <w:pStyle w:val="ConsPlusNonformat"/>
        <w:jc w:val="both"/>
        <w:rPr>
          <w:rFonts w:ascii="Times New Roman" w:hAnsi="Times New Roman" w:cs="Times New Roman"/>
          <w:sz w:val="24"/>
          <w:szCs w:val="24"/>
          <w:u w:val="single"/>
        </w:rPr>
      </w:pPr>
      <w:r>
        <w:rPr>
          <w:rFonts w:ascii="Times New Roman" w:hAnsi="Times New Roman" w:cs="Times New Roman"/>
          <w:sz w:val="24"/>
          <w:szCs w:val="24"/>
        </w:rPr>
        <w:t xml:space="preserve">10. Наличие подвала  </w:t>
      </w:r>
      <w:r>
        <w:rPr>
          <w:rFonts w:ascii="Times New Roman" w:hAnsi="Times New Roman" w:cs="Times New Roman"/>
          <w:sz w:val="24"/>
          <w:szCs w:val="24"/>
          <w:u w:val="single"/>
        </w:rPr>
        <w:t>нет</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11. Наличие цокольного этажа </w:t>
      </w:r>
      <w:r>
        <w:rPr>
          <w:rFonts w:ascii="Times New Roman" w:hAnsi="Times New Roman" w:cs="Times New Roman"/>
          <w:sz w:val="24"/>
          <w:szCs w:val="24"/>
          <w:u w:val="single"/>
        </w:rPr>
        <w:t>нет</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12. Наличие мансарды </w:t>
      </w:r>
      <w:r>
        <w:rPr>
          <w:rFonts w:ascii="Times New Roman" w:hAnsi="Times New Roman" w:cs="Times New Roman"/>
          <w:sz w:val="24"/>
          <w:szCs w:val="24"/>
          <w:u w:val="single"/>
        </w:rPr>
        <w:t>нет</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13. Наличие мезонина </w:t>
      </w:r>
      <w:r>
        <w:rPr>
          <w:rFonts w:ascii="Times New Roman" w:hAnsi="Times New Roman" w:cs="Times New Roman"/>
          <w:sz w:val="24"/>
          <w:szCs w:val="24"/>
          <w:u w:val="single"/>
        </w:rPr>
        <w:t>нет</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14. Количество квартир </w:t>
      </w:r>
      <w:r>
        <w:rPr>
          <w:rFonts w:ascii="Times New Roman" w:hAnsi="Times New Roman" w:cs="Times New Roman"/>
          <w:sz w:val="24"/>
          <w:szCs w:val="24"/>
          <w:u w:val="single"/>
        </w:rPr>
        <w:t>10</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15. Количество нежилых помещений, не входящих в состав  общего имущества __</w:t>
      </w:r>
      <w:r>
        <w:rPr>
          <w:rFonts w:ascii="Times New Roman" w:hAnsi="Times New Roman" w:cs="Times New Roman"/>
          <w:sz w:val="24"/>
          <w:szCs w:val="24"/>
          <w:u w:val="single"/>
        </w:rPr>
        <w:t>_нет</w:t>
      </w:r>
      <w:r>
        <w:rPr>
          <w:rFonts w:ascii="Times New Roman" w:hAnsi="Times New Roman" w:cs="Times New Roman"/>
          <w:sz w:val="24"/>
          <w:szCs w:val="24"/>
        </w:rPr>
        <w:t>__________</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16. Реквизиты правового акта о признании всех жилых помещений в многоквартирных домах непригодными для проживания </w:t>
      </w:r>
      <w:r>
        <w:rPr>
          <w:rFonts w:ascii="Times New Roman" w:hAnsi="Times New Roman" w:cs="Times New Roman"/>
          <w:sz w:val="24"/>
          <w:szCs w:val="24"/>
          <w:u w:val="single"/>
        </w:rPr>
        <w:t>_____нет_____</w:t>
      </w:r>
    </w:p>
    <w:p w:rsidR="007076CC" w:rsidRDefault="00E8259E">
      <w:pPr>
        <w:pStyle w:val="ConsPlusNonformat"/>
        <w:ind w:left="-3"/>
        <w:jc w:val="both"/>
        <w:rPr>
          <w:rFonts w:ascii="Times New Roman" w:hAnsi="Times New Roman" w:cs="Times New Roman"/>
          <w:sz w:val="24"/>
          <w:szCs w:val="24"/>
        </w:rPr>
      </w:pPr>
      <w:r>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Pr>
          <w:rFonts w:ascii="Times New Roman" w:hAnsi="Times New Roman" w:cs="Times New Roman"/>
          <w:sz w:val="24"/>
          <w:szCs w:val="24"/>
          <w:u w:val="single"/>
        </w:rPr>
        <w:t>нет_________</w:t>
      </w:r>
    </w:p>
    <w:p w:rsidR="007076CC" w:rsidRDefault="00E8259E">
      <w:pPr>
        <w:pStyle w:val="ConsPlusNonformat"/>
        <w:ind w:left="-3"/>
        <w:jc w:val="both"/>
        <w:rPr>
          <w:rFonts w:ascii="Times New Roman" w:hAnsi="Times New Roman" w:cs="Times New Roman"/>
          <w:sz w:val="24"/>
          <w:szCs w:val="24"/>
          <w:u w:val="single"/>
        </w:rPr>
      </w:pPr>
      <w:r>
        <w:rPr>
          <w:rFonts w:ascii="Times New Roman" w:hAnsi="Times New Roman" w:cs="Times New Roman"/>
          <w:sz w:val="24"/>
          <w:szCs w:val="24"/>
        </w:rPr>
        <w:t xml:space="preserve">18. Строительный объем   </w:t>
      </w:r>
    </w:p>
    <w:p w:rsidR="007076CC" w:rsidRDefault="00E8259E">
      <w:pPr>
        <w:pStyle w:val="ConsPlusNonformat"/>
        <w:ind w:left="-3"/>
        <w:jc w:val="both"/>
        <w:rPr>
          <w:rFonts w:ascii="Times New Roman" w:hAnsi="Times New Roman" w:cs="Times New Roman"/>
          <w:sz w:val="24"/>
          <w:szCs w:val="24"/>
        </w:rPr>
      </w:pPr>
      <w:r>
        <w:rPr>
          <w:rFonts w:ascii="Times New Roman" w:hAnsi="Times New Roman" w:cs="Times New Roman"/>
          <w:sz w:val="24"/>
          <w:szCs w:val="24"/>
          <w:u w:val="single"/>
        </w:rPr>
        <w:t>19. Площадь:</w:t>
      </w:r>
    </w:p>
    <w:p w:rsidR="007076CC" w:rsidRDefault="00E8259E">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 454,5 кв.м </w:t>
      </w:r>
    </w:p>
    <w:p w:rsidR="007076CC" w:rsidRDefault="00E8259E">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б) жилых помещений (общая площадь квартир)  - 377,1кв.м</w:t>
      </w:r>
    </w:p>
    <w:p w:rsidR="007076CC" w:rsidRDefault="00E8259E">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в) нежилых помещений (общая площадь нежилых помещений, не входящих в состав общего имущества в многоквартирном доме) 77,4 кв.м</w:t>
      </w:r>
    </w:p>
    <w:p w:rsidR="007076CC" w:rsidRDefault="00E8259E">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77,4 кв.м</w:t>
      </w:r>
    </w:p>
    <w:p w:rsidR="007076CC" w:rsidRDefault="00E8259E">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20. Количество лестниц</w:t>
      </w:r>
      <w:r>
        <w:rPr>
          <w:rFonts w:ascii="Times New Roman" w:hAnsi="Times New Roman" w:cs="Times New Roman"/>
          <w:sz w:val="24"/>
          <w:szCs w:val="24"/>
          <w:u w:val="single"/>
        </w:rPr>
        <w:t xml:space="preserve"> нет</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21. Уборочная площадь лестниц (включая межквартирные лестничные площадки) 77,4     </w:t>
      </w:r>
      <w:r>
        <w:rPr>
          <w:rFonts w:ascii="Times New Roman" w:hAnsi="Times New Roman" w:cs="Times New Roman"/>
          <w:sz w:val="24"/>
          <w:szCs w:val="24"/>
        </w:rPr>
        <w:lastRenderedPageBreak/>
        <w:t>кв.м.</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22. Уборочная площадь общих коридоров и мест общего пользования 77,4 кв.м</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7076CC" w:rsidRDefault="00E8259E">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24. Площадь земельного участка, входящего в состав общего имущества многоквартирных домов    </w:t>
      </w:r>
      <w:r>
        <w:rPr>
          <w:rFonts w:ascii="Times New Roman" w:hAnsi="Times New Roman" w:cs="Times New Roman"/>
          <w:sz w:val="24"/>
          <w:szCs w:val="24"/>
          <w:u w:val="single"/>
        </w:rPr>
        <w:t xml:space="preserve"> нет данных</w:t>
      </w:r>
      <w:r>
        <w:rPr>
          <w:rFonts w:ascii="Times New Roman" w:hAnsi="Times New Roman" w:cs="Times New Roman"/>
          <w:sz w:val="24"/>
          <w:szCs w:val="24"/>
        </w:rPr>
        <w:t xml:space="preserve">   кв.м.</w:t>
      </w:r>
    </w:p>
    <w:p w:rsidR="007076CC" w:rsidRDefault="007076CC">
      <w:pPr>
        <w:pStyle w:val="ConsPlusNonformat"/>
        <w:jc w:val="both"/>
        <w:rPr>
          <w:rFonts w:ascii="Times New Roman" w:hAnsi="Times New Roman" w:cs="Times New Roman"/>
          <w:sz w:val="24"/>
          <w:szCs w:val="24"/>
          <w:u w:val="single"/>
        </w:rPr>
      </w:pPr>
    </w:p>
    <w:p w:rsidR="007076CC" w:rsidRDefault="00E8259E">
      <w:pPr>
        <w:pStyle w:val="ConsPlusNonformat"/>
        <w:pageBreakBefore/>
        <w:jc w:val="both"/>
        <w:rPr>
          <w:rFonts w:ascii="Times New Roman" w:hAnsi="Times New Roman" w:cs="Times New Roman"/>
          <w:sz w:val="24"/>
          <w:szCs w:val="24"/>
        </w:rPr>
      </w:pPr>
      <w:r>
        <w:rPr>
          <w:rFonts w:ascii="Times New Roman" w:hAnsi="Times New Roman" w:cs="Times New Roman"/>
          <w:sz w:val="24"/>
          <w:szCs w:val="24"/>
        </w:rPr>
        <w:lastRenderedPageBreak/>
        <w:t>II. Техническое состояние многоквартирных домов, включая пристройки</w:t>
      </w:r>
    </w:p>
    <w:p w:rsidR="007076CC" w:rsidRDefault="007076CC">
      <w:pPr>
        <w:pStyle w:val="ConsPlusNonformat"/>
        <w:jc w:val="both"/>
        <w:rPr>
          <w:rFonts w:ascii="Times New Roman" w:hAnsi="Times New Roman" w:cs="Times New Roman"/>
          <w:sz w:val="24"/>
          <w:szCs w:val="24"/>
          <w:u w:val="single"/>
        </w:rPr>
      </w:pPr>
    </w:p>
    <w:p w:rsidR="007076CC" w:rsidRDefault="007076CC">
      <w:pPr>
        <w:pStyle w:val="Standard"/>
        <w:jc w:val="both"/>
        <w:rPr>
          <w:rFonts w:ascii="Times New Roman" w:hAnsi="Times New Roman" w:cs="Times New Roman"/>
          <w:sz w:val="24"/>
        </w:rPr>
      </w:pPr>
    </w:p>
    <w:tbl>
      <w:tblPr>
        <w:tblW w:w="9162" w:type="dxa"/>
        <w:tblInd w:w="-6" w:type="dxa"/>
        <w:tblLayout w:type="fixed"/>
        <w:tblCellMar>
          <w:left w:w="10" w:type="dxa"/>
          <w:right w:w="10" w:type="dxa"/>
        </w:tblCellMar>
        <w:tblLook w:val="04A0" w:firstRow="1" w:lastRow="0" w:firstColumn="1" w:lastColumn="0" w:noHBand="0" w:noVBand="1"/>
      </w:tblPr>
      <w:tblGrid>
        <w:gridCol w:w="4694"/>
        <w:gridCol w:w="1773"/>
        <w:gridCol w:w="2695"/>
      </w:tblGrid>
      <w:tr w:rsidR="007076CC">
        <w:tc>
          <w:tcPr>
            <w:tcW w:w="4694" w:type="dxa"/>
            <w:tcBorders>
              <w:top w:val="single" w:sz="2" w:space="0" w:color="000000"/>
              <w:left w:val="single" w:sz="2" w:space="0" w:color="000000"/>
              <w:bottom w:val="single" w:sz="2" w:space="0" w:color="000000"/>
              <w:right w:val="nil"/>
            </w:tcBorders>
          </w:tcPr>
          <w:p w:rsidR="007076CC" w:rsidRDefault="00E8259E">
            <w:pPr>
              <w:pStyle w:val="aff7"/>
              <w:spacing w:line="276" w:lineRule="auto"/>
              <w:jc w:val="center"/>
              <w:rPr>
                <w:sz w:val="24"/>
                <w:lang w:eastAsia="en-US"/>
              </w:rPr>
            </w:pPr>
            <w:r>
              <w:rPr>
                <w:sz w:val="24"/>
                <w:lang w:eastAsia="en-US"/>
              </w:rPr>
              <w:t>Наименование конструктивных элементов</w:t>
            </w:r>
          </w:p>
        </w:tc>
        <w:tc>
          <w:tcPr>
            <w:tcW w:w="1773" w:type="dxa"/>
            <w:tcBorders>
              <w:top w:val="single" w:sz="2" w:space="0" w:color="000000"/>
              <w:left w:val="single" w:sz="2" w:space="0" w:color="000000"/>
              <w:bottom w:val="single" w:sz="2" w:space="0" w:color="000000"/>
              <w:right w:val="nil"/>
            </w:tcBorders>
          </w:tcPr>
          <w:p w:rsidR="007076CC" w:rsidRDefault="00E8259E">
            <w:pPr>
              <w:pStyle w:val="aff7"/>
              <w:spacing w:line="276" w:lineRule="auto"/>
              <w:jc w:val="center"/>
              <w:rPr>
                <w:sz w:val="24"/>
                <w:lang w:eastAsia="en-US"/>
              </w:rPr>
            </w:pPr>
            <w:r>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tcPr>
          <w:p w:rsidR="007076CC" w:rsidRDefault="00E8259E">
            <w:pPr>
              <w:pStyle w:val="aff7"/>
              <w:spacing w:line="276" w:lineRule="auto"/>
              <w:jc w:val="center"/>
              <w:rPr>
                <w:rFonts w:eastAsia="Courier New"/>
                <w:sz w:val="24"/>
                <w:lang w:eastAsia="en-US"/>
              </w:rPr>
            </w:pPr>
            <w:r>
              <w:rPr>
                <w:sz w:val="24"/>
                <w:lang w:eastAsia="en-US"/>
              </w:rPr>
              <w:t>Техническоесостояниеэлементовобщегоимуществамногоквартирногодома</w:t>
            </w:r>
          </w:p>
        </w:tc>
      </w:tr>
      <w:tr w:rsidR="007076CC">
        <w:trPr>
          <w:trHeight w:val="431"/>
        </w:trPr>
        <w:tc>
          <w:tcPr>
            <w:tcW w:w="4694" w:type="dxa"/>
            <w:tcBorders>
              <w:top w:val="nil"/>
              <w:left w:val="single" w:sz="2" w:space="0" w:color="000000"/>
              <w:bottom w:val="single" w:sz="4" w:space="0" w:color="auto"/>
              <w:right w:val="nil"/>
            </w:tcBorders>
          </w:tcPr>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1. Фундамент</w:t>
            </w:r>
          </w:p>
          <w:p w:rsidR="007076CC" w:rsidRDefault="007076CC">
            <w:pPr>
              <w:pStyle w:val="ConsPlusCell"/>
              <w:spacing w:line="276" w:lineRule="auto"/>
              <w:jc w:val="both"/>
              <w:rPr>
                <w:rFonts w:ascii="Times New Roman" w:hAnsi="Times New Roman" w:cs="Times New Roman"/>
                <w:sz w:val="24"/>
                <w:szCs w:val="24"/>
              </w:rPr>
            </w:pPr>
          </w:p>
        </w:tc>
        <w:tc>
          <w:tcPr>
            <w:tcW w:w="1773" w:type="dxa"/>
            <w:tcBorders>
              <w:top w:val="nil"/>
              <w:left w:val="single" w:sz="2" w:space="0" w:color="000000"/>
              <w:bottom w:val="single" w:sz="4" w:space="0" w:color="auto"/>
              <w:right w:val="nil"/>
            </w:tcBorders>
          </w:tcPr>
          <w:p w:rsidR="007076CC" w:rsidRDefault="00E8259E">
            <w:pPr>
              <w:pStyle w:val="aff7"/>
              <w:spacing w:line="276" w:lineRule="auto"/>
              <w:jc w:val="center"/>
              <w:rPr>
                <w:rFonts w:eastAsia="Lucida Sans Unicode"/>
                <w:sz w:val="24"/>
                <w:lang w:eastAsia="hi-IN" w:bidi="hi-IN"/>
              </w:rPr>
            </w:pPr>
            <w:r>
              <w:rPr>
                <w:sz w:val="24"/>
                <w:lang w:eastAsia="en-US"/>
              </w:rPr>
              <w:t>ленточный</w:t>
            </w:r>
          </w:p>
        </w:tc>
        <w:tc>
          <w:tcPr>
            <w:tcW w:w="2695" w:type="dxa"/>
            <w:tcBorders>
              <w:top w:val="nil"/>
              <w:left w:val="single" w:sz="2" w:space="0" w:color="000000"/>
              <w:bottom w:val="single" w:sz="4" w:space="0" w:color="auto"/>
              <w:right w:val="single" w:sz="2" w:space="0" w:color="000000"/>
            </w:tcBorders>
          </w:tcPr>
          <w:p w:rsidR="007076CC" w:rsidRDefault="00E8259E">
            <w:pPr>
              <w:pStyle w:val="aff7"/>
              <w:spacing w:line="276" w:lineRule="auto"/>
              <w:jc w:val="center"/>
              <w:rPr>
                <w:sz w:val="24"/>
                <w:lang w:eastAsia="en-US"/>
              </w:rPr>
            </w:pPr>
            <w:r>
              <w:rPr>
                <w:sz w:val="24"/>
                <w:lang w:eastAsia="en-US"/>
              </w:rPr>
              <w:t>удовлетворительное</w:t>
            </w:r>
          </w:p>
        </w:tc>
      </w:tr>
      <w:tr w:rsidR="007076CC">
        <w:trPr>
          <w:trHeight w:val="431"/>
        </w:trPr>
        <w:tc>
          <w:tcPr>
            <w:tcW w:w="4694" w:type="dxa"/>
            <w:tcBorders>
              <w:top w:val="single" w:sz="4" w:space="0" w:color="auto"/>
              <w:left w:val="single" w:sz="2" w:space="0" w:color="000000"/>
              <w:bottom w:val="single" w:sz="4" w:space="0" w:color="auto"/>
              <w:right w:val="nil"/>
            </w:tcBorders>
          </w:tcPr>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2. Наружные и</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внутренние капитальные стены</w:t>
            </w:r>
          </w:p>
        </w:tc>
        <w:tc>
          <w:tcPr>
            <w:tcW w:w="1773" w:type="dxa"/>
            <w:tcBorders>
              <w:top w:val="single" w:sz="4" w:space="0" w:color="auto"/>
              <w:left w:val="single" w:sz="2" w:space="0" w:color="000000"/>
              <w:bottom w:val="single" w:sz="4" w:space="0" w:color="auto"/>
              <w:right w:val="nil"/>
            </w:tcBorders>
          </w:tcPr>
          <w:p w:rsidR="007076CC" w:rsidRDefault="00E8259E">
            <w:pPr>
              <w:pStyle w:val="aff7"/>
              <w:spacing w:line="276" w:lineRule="auto"/>
              <w:jc w:val="center"/>
              <w:rPr>
                <w:sz w:val="24"/>
                <w:lang w:eastAsia="en-US"/>
              </w:rPr>
            </w:pPr>
            <w:r>
              <w:rPr>
                <w:sz w:val="24"/>
                <w:lang w:eastAsia="en-US"/>
              </w:rPr>
              <w:t>смешанный</w:t>
            </w:r>
          </w:p>
          <w:p w:rsidR="007076CC" w:rsidRDefault="007076CC">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7076CC">
        <w:trPr>
          <w:trHeight w:val="230"/>
        </w:trPr>
        <w:tc>
          <w:tcPr>
            <w:tcW w:w="4694" w:type="dxa"/>
            <w:tcBorders>
              <w:top w:val="single" w:sz="4" w:space="0" w:color="auto"/>
              <w:left w:val="single" w:sz="2" w:space="0" w:color="000000"/>
              <w:bottom w:val="single" w:sz="4" w:space="0" w:color="auto"/>
              <w:right w:val="nil"/>
            </w:tcBorders>
          </w:tcPr>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3.Перегородки</w:t>
            </w:r>
          </w:p>
        </w:tc>
        <w:tc>
          <w:tcPr>
            <w:tcW w:w="1773" w:type="dxa"/>
            <w:tcBorders>
              <w:top w:val="single" w:sz="4" w:space="0" w:color="auto"/>
              <w:left w:val="single" w:sz="2" w:space="0" w:color="000000"/>
              <w:bottom w:val="single" w:sz="4" w:space="0" w:color="auto"/>
              <w:right w:val="nil"/>
            </w:tcBorders>
          </w:tcPr>
          <w:p w:rsidR="007076CC" w:rsidRDefault="00E8259E">
            <w:pPr>
              <w:spacing w:line="276" w:lineRule="auto"/>
              <w:jc w:val="center"/>
              <w:rPr>
                <w:rFonts w:ascii="Times New Roman" w:hAnsi="Times New Roman" w:cs="Times New Roman"/>
                <w:lang w:eastAsia="en-US"/>
              </w:rPr>
            </w:pPr>
            <w:r>
              <w:rPr>
                <w:rFonts w:ascii="Times New Roman" w:hAnsi="Times New Roman" w:cs="Times New Roman"/>
                <w:lang w:eastAsia="en-US"/>
              </w:rPr>
              <w:t>смешанный</w:t>
            </w:r>
          </w:p>
        </w:tc>
        <w:tc>
          <w:tcPr>
            <w:tcW w:w="2695" w:type="dxa"/>
            <w:tcBorders>
              <w:top w:val="single" w:sz="4" w:space="0" w:color="auto"/>
              <w:left w:val="single" w:sz="2" w:space="0" w:color="000000"/>
              <w:bottom w:val="single" w:sz="4" w:space="0" w:color="auto"/>
              <w:right w:val="single" w:sz="2" w:space="0" w:color="000000"/>
            </w:tcBorders>
          </w:tcPr>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7076CC">
        <w:trPr>
          <w:trHeight w:val="1147"/>
        </w:trPr>
        <w:tc>
          <w:tcPr>
            <w:tcW w:w="4694" w:type="dxa"/>
            <w:tcBorders>
              <w:top w:val="single" w:sz="4" w:space="0" w:color="auto"/>
              <w:left w:val="single" w:sz="2" w:space="0" w:color="000000"/>
              <w:bottom w:val="single" w:sz="4" w:space="0" w:color="auto"/>
              <w:right w:val="nil"/>
            </w:tcBorders>
          </w:tcPr>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4. Перекрытия</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чердачные</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междуэтажные</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подвальные</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7076CC" w:rsidRDefault="007076CC">
            <w:pPr>
              <w:pStyle w:val="aff7"/>
              <w:spacing w:line="276" w:lineRule="auto"/>
              <w:jc w:val="center"/>
              <w:rPr>
                <w:sz w:val="24"/>
                <w:lang w:eastAsia="en-US"/>
              </w:rPr>
            </w:pPr>
          </w:p>
          <w:p w:rsidR="007076CC" w:rsidRDefault="00E8259E">
            <w:pPr>
              <w:pStyle w:val="aff7"/>
              <w:spacing w:line="276" w:lineRule="auto"/>
              <w:jc w:val="center"/>
              <w:rPr>
                <w:sz w:val="24"/>
                <w:lang w:eastAsia="en-US"/>
              </w:rPr>
            </w:pPr>
            <w:r>
              <w:rPr>
                <w:sz w:val="24"/>
                <w:lang w:eastAsia="en-US"/>
              </w:rPr>
              <w:t>смешанный</w:t>
            </w:r>
          </w:p>
          <w:p w:rsidR="007076CC" w:rsidRDefault="00E8259E">
            <w:pPr>
              <w:pStyle w:val="aff7"/>
              <w:spacing w:line="276" w:lineRule="auto"/>
              <w:jc w:val="center"/>
              <w:rPr>
                <w:sz w:val="24"/>
                <w:lang w:eastAsia="en-US"/>
              </w:rPr>
            </w:pPr>
            <w:r>
              <w:rPr>
                <w:sz w:val="24"/>
                <w:lang w:eastAsia="en-US"/>
              </w:rPr>
              <w:t>смешанный</w:t>
            </w:r>
          </w:p>
          <w:p w:rsidR="007076CC" w:rsidRDefault="007076CC">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7076CC" w:rsidRDefault="007076CC">
            <w:pPr>
              <w:pStyle w:val="aff7"/>
              <w:spacing w:line="276" w:lineRule="auto"/>
              <w:jc w:val="center"/>
              <w:rPr>
                <w:rFonts w:eastAsia="Lucida Sans Unicode"/>
                <w:sz w:val="24"/>
                <w:lang w:eastAsia="hi-IN" w:bidi="hi-IN"/>
              </w:rPr>
            </w:pPr>
          </w:p>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7076CC">
        <w:trPr>
          <w:trHeight w:val="221"/>
        </w:trPr>
        <w:tc>
          <w:tcPr>
            <w:tcW w:w="4694" w:type="dxa"/>
            <w:tcBorders>
              <w:top w:val="single" w:sz="4" w:space="0" w:color="auto"/>
              <w:left w:val="single" w:sz="2" w:space="0" w:color="000000"/>
              <w:bottom w:val="single" w:sz="4" w:space="0" w:color="auto"/>
              <w:right w:val="nil"/>
            </w:tcBorders>
          </w:tcPr>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5. Крыша</w:t>
            </w:r>
          </w:p>
        </w:tc>
        <w:tc>
          <w:tcPr>
            <w:tcW w:w="1773" w:type="dxa"/>
            <w:tcBorders>
              <w:top w:val="single" w:sz="4" w:space="0" w:color="auto"/>
              <w:left w:val="single" w:sz="2" w:space="0" w:color="000000"/>
              <w:bottom w:val="single" w:sz="4" w:space="0" w:color="auto"/>
              <w:right w:val="nil"/>
            </w:tcBorders>
          </w:tcPr>
          <w:p w:rsidR="007076CC" w:rsidRDefault="00E8259E">
            <w:pPr>
              <w:spacing w:line="276" w:lineRule="auto"/>
              <w:jc w:val="center"/>
              <w:rPr>
                <w:rFonts w:ascii="Times New Roman" w:hAnsi="Times New Roman" w:cs="Times New Roman"/>
                <w:lang w:eastAsia="en-US"/>
              </w:rPr>
            </w:pPr>
            <w:r>
              <w:rPr>
                <w:rFonts w:ascii="Times New Roman" w:hAnsi="Times New Roman" w:cs="Times New Roman"/>
                <w:lang w:eastAsia="en-US"/>
              </w:rPr>
              <w:t>Металл и рубероид</w:t>
            </w:r>
          </w:p>
        </w:tc>
        <w:tc>
          <w:tcPr>
            <w:tcW w:w="2695" w:type="dxa"/>
            <w:tcBorders>
              <w:top w:val="single" w:sz="4" w:space="0" w:color="auto"/>
              <w:left w:val="single" w:sz="2" w:space="0" w:color="000000"/>
              <w:bottom w:val="single" w:sz="4" w:space="0" w:color="auto"/>
              <w:right w:val="single" w:sz="2" w:space="0" w:color="000000"/>
            </w:tcBorders>
          </w:tcPr>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7076CC">
        <w:trPr>
          <w:trHeight w:val="202"/>
        </w:trPr>
        <w:tc>
          <w:tcPr>
            <w:tcW w:w="4694" w:type="dxa"/>
            <w:tcBorders>
              <w:top w:val="single" w:sz="4" w:space="0" w:color="auto"/>
              <w:left w:val="single" w:sz="2" w:space="0" w:color="000000"/>
              <w:bottom w:val="single" w:sz="4" w:space="0" w:color="auto"/>
              <w:right w:val="nil"/>
            </w:tcBorders>
          </w:tcPr>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6. Полы</w:t>
            </w:r>
          </w:p>
        </w:tc>
        <w:tc>
          <w:tcPr>
            <w:tcW w:w="1773" w:type="dxa"/>
            <w:tcBorders>
              <w:top w:val="single" w:sz="4" w:space="0" w:color="auto"/>
              <w:left w:val="single" w:sz="2" w:space="0" w:color="000000"/>
              <w:bottom w:val="single" w:sz="4" w:space="0" w:color="auto"/>
              <w:right w:val="nil"/>
            </w:tcBorders>
          </w:tcPr>
          <w:p w:rsidR="007076CC" w:rsidRDefault="00E8259E">
            <w:pPr>
              <w:spacing w:line="276" w:lineRule="auto"/>
              <w:jc w:val="center"/>
              <w:rPr>
                <w:rFonts w:ascii="Times New Roman" w:hAnsi="Times New Roman" w:cs="Times New Roman"/>
                <w:lang w:eastAsia="en-US"/>
              </w:rPr>
            </w:pPr>
            <w:r>
              <w:rPr>
                <w:rFonts w:ascii="Times New Roman" w:hAnsi="Times New Roman" w:cs="Times New Roman"/>
                <w:lang w:eastAsia="en-US"/>
              </w:rPr>
              <w:t>деревянные</w:t>
            </w:r>
          </w:p>
        </w:tc>
        <w:tc>
          <w:tcPr>
            <w:tcW w:w="2695" w:type="dxa"/>
            <w:tcBorders>
              <w:top w:val="single" w:sz="4" w:space="0" w:color="auto"/>
              <w:left w:val="single" w:sz="2" w:space="0" w:color="000000"/>
              <w:bottom w:val="single" w:sz="4" w:space="0" w:color="auto"/>
              <w:right w:val="single" w:sz="2" w:space="0" w:color="000000"/>
            </w:tcBorders>
          </w:tcPr>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7076CC">
        <w:trPr>
          <w:trHeight w:val="908"/>
        </w:trPr>
        <w:tc>
          <w:tcPr>
            <w:tcW w:w="4694" w:type="dxa"/>
            <w:tcBorders>
              <w:top w:val="single" w:sz="4" w:space="0" w:color="auto"/>
              <w:left w:val="single" w:sz="2" w:space="0" w:color="000000"/>
              <w:bottom w:val="single" w:sz="4" w:space="0" w:color="auto"/>
              <w:right w:val="nil"/>
            </w:tcBorders>
          </w:tcPr>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7. Проёмы</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окна</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двери</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7076CC" w:rsidRDefault="007076CC">
            <w:pPr>
              <w:spacing w:line="276" w:lineRule="auto"/>
              <w:jc w:val="center"/>
              <w:rPr>
                <w:rFonts w:ascii="Times New Roman" w:hAnsi="Times New Roman" w:cs="Times New Roman"/>
                <w:lang w:eastAsia="en-US"/>
              </w:rPr>
            </w:pPr>
          </w:p>
          <w:p w:rsidR="007076CC" w:rsidRDefault="00E8259E">
            <w:pPr>
              <w:spacing w:line="276" w:lineRule="auto"/>
              <w:jc w:val="center"/>
              <w:rPr>
                <w:rFonts w:ascii="Times New Roman" w:hAnsi="Times New Roman" w:cs="Times New Roman"/>
                <w:lang w:eastAsia="en-US"/>
              </w:rPr>
            </w:pPr>
            <w:r>
              <w:rPr>
                <w:rFonts w:ascii="Times New Roman" w:hAnsi="Times New Roman" w:cs="Times New Roman"/>
                <w:lang w:eastAsia="en-US"/>
              </w:rPr>
              <w:t xml:space="preserve">Деревянные </w:t>
            </w:r>
          </w:p>
          <w:p w:rsidR="007076CC" w:rsidRDefault="00E8259E">
            <w:pPr>
              <w:spacing w:line="276" w:lineRule="auto"/>
              <w:jc w:val="center"/>
              <w:rPr>
                <w:rFonts w:ascii="Times New Roman" w:hAnsi="Times New Roman" w:cs="Times New Roman"/>
                <w:lang w:eastAsia="en-US"/>
              </w:rPr>
            </w:pPr>
            <w:r>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rsidR="007076CC" w:rsidRDefault="007076CC">
            <w:pPr>
              <w:pStyle w:val="aff7"/>
              <w:spacing w:line="276" w:lineRule="auto"/>
              <w:jc w:val="center"/>
              <w:rPr>
                <w:rFonts w:eastAsia="Lucida Sans Unicode"/>
                <w:sz w:val="24"/>
                <w:lang w:eastAsia="hi-IN" w:bidi="hi-IN"/>
              </w:rPr>
            </w:pPr>
          </w:p>
          <w:p w:rsidR="007076CC" w:rsidRDefault="007076CC">
            <w:pPr>
              <w:pStyle w:val="aff7"/>
              <w:spacing w:line="276" w:lineRule="auto"/>
              <w:jc w:val="center"/>
              <w:rPr>
                <w:rFonts w:eastAsia="Lucida Sans Unicode"/>
                <w:sz w:val="24"/>
                <w:lang w:eastAsia="hi-IN" w:bidi="hi-IN"/>
              </w:rPr>
            </w:pPr>
          </w:p>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Требует ремонта</w:t>
            </w:r>
          </w:p>
        </w:tc>
      </w:tr>
      <w:tr w:rsidR="007076CC">
        <w:trPr>
          <w:trHeight w:val="917"/>
        </w:trPr>
        <w:tc>
          <w:tcPr>
            <w:tcW w:w="4694" w:type="dxa"/>
            <w:tcBorders>
              <w:top w:val="single" w:sz="4" w:space="0" w:color="auto"/>
              <w:left w:val="single" w:sz="2" w:space="0" w:color="000000"/>
              <w:bottom w:val="single" w:sz="4" w:space="0" w:color="auto"/>
              <w:right w:val="nil"/>
            </w:tcBorders>
          </w:tcPr>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8. Отделка</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внутренняя</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наружная</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7076CC" w:rsidRDefault="007076CC">
            <w:pPr>
              <w:spacing w:line="276" w:lineRule="auto"/>
              <w:jc w:val="center"/>
              <w:rPr>
                <w:rFonts w:ascii="Times New Roman" w:hAnsi="Times New Roman" w:cs="Times New Roman"/>
                <w:lang w:eastAsia="en-US"/>
              </w:rPr>
            </w:pPr>
          </w:p>
          <w:p w:rsidR="007076CC" w:rsidRDefault="00E8259E">
            <w:pPr>
              <w:spacing w:line="276" w:lineRule="auto"/>
              <w:jc w:val="center"/>
              <w:rPr>
                <w:rFonts w:ascii="Times New Roman" w:hAnsi="Times New Roman" w:cs="Times New Roman"/>
                <w:lang w:eastAsia="en-US"/>
              </w:rPr>
            </w:pPr>
            <w:r>
              <w:rPr>
                <w:rFonts w:ascii="Times New Roman" w:hAnsi="Times New Roman" w:cs="Times New Roman"/>
                <w:lang w:eastAsia="en-US"/>
              </w:rPr>
              <w:t>штукатурка</w:t>
            </w:r>
          </w:p>
          <w:p w:rsidR="007076CC" w:rsidRDefault="007076CC">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7076CC" w:rsidRDefault="007076CC">
            <w:pPr>
              <w:pStyle w:val="aff7"/>
              <w:spacing w:line="276" w:lineRule="auto"/>
              <w:jc w:val="center"/>
              <w:rPr>
                <w:rFonts w:eastAsia="Lucida Sans Unicode"/>
                <w:sz w:val="24"/>
                <w:lang w:eastAsia="hi-IN" w:bidi="hi-IN"/>
              </w:rPr>
            </w:pPr>
          </w:p>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7076CC">
        <w:trPr>
          <w:trHeight w:val="2513"/>
        </w:trPr>
        <w:tc>
          <w:tcPr>
            <w:tcW w:w="4694" w:type="dxa"/>
            <w:tcBorders>
              <w:top w:val="single" w:sz="4" w:space="0" w:color="auto"/>
              <w:left w:val="single" w:sz="2" w:space="0" w:color="000000"/>
              <w:bottom w:val="single" w:sz="4" w:space="0" w:color="auto"/>
              <w:right w:val="nil"/>
            </w:tcBorders>
          </w:tcPr>
          <w:p w:rsidR="007076CC" w:rsidRDefault="00E8259E">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9. Механическое, электрическое, санитарно-техническое и иное оборудование:</w:t>
            </w:r>
          </w:p>
          <w:p w:rsidR="007076CC" w:rsidRDefault="00E8259E">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душ общего пользования</w:t>
            </w:r>
          </w:p>
          <w:p w:rsidR="007076CC" w:rsidRDefault="00E8259E">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электроплиты</w:t>
            </w:r>
          </w:p>
          <w:p w:rsidR="007076CC" w:rsidRDefault="00E8259E">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телефонные сети и оборудование</w:t>
            </w:r>
          </w:p>
          <w:p w:rsidR="007076CC" w:rsidRDefault="00E8259E">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сети проводного радиовещания</w:t>
            </w:r>
          </w:p>
          <w:p w:rsidR="007076CC" w:rsidRDefault="00E8259E">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сигнализация</w:t>
            </w:r>
          </w:p>
          <w:p w:rsidR="007076CC" w:rsidRDefault="00E8259E">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мусоропровод</w:t>
            </w:r>
          </w:p>
          <w:p w:rsidR="007076CC" w:rsidRDefault="00E8259E">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лифт</w:t>
            </w:r>
          </w:p>
          <w:p w:rsidR="007076CC" w:rsidRDefault="00E8259E">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вентиляция</w:t>
            </w:r>
          </w:p>
          <w:p w:rsidR="007076CC" w:rsidRDefault="00E8259E">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7076CC" w:rsidRDefault="007076CC">
            <w:pPr>
              <w:spacing w:line="276" w:lineRule="auto"/>
              <w:rPr>
                <w:rFonts w:ascii="Times New Roman" w:eastAsia="Lucida Sans Unicode" w:hAnsi="Times New Roman" w:cs="Times New Roman"/>
                <w:lang w:eastAsia="hi-IN" w:bidi="hi-IN"/>
              </w:rPr>
            </w:pPr>
          </w:p>
          <w:p w:rsidR="007076CC" w:rsidRDefault="007076CC">
            <w:pPr>
              <w:spacing w:line="276" w:lineRule="auto"/>
              <w:jc w:val="center"/>
              <w:rPr>
                <w:rFonts w:ascii="Times New Roman" w:eastAsia="Lucida Sans Unicode" w:hAnsi="Times New Roman" w:cs="Times New Roman"/>
                <w:lang w:eastAsia="hi-IN" w:bidi="hi-IN"/>
              </w:rPr>
            </w:pPr>
          </w:p>
          <w:p w:rsidR="007076CC" w:rsidRDefault="007076CC">
            <w:pPr>
              <w:spacing w:line="276" w:lineRule="auto"/>
              <w:jc w:val="center"/>
              <w:rPr>
                <w:rFonts w:ascii="Times New Roman" w:eastAsia="Lucida Sans Unicode" w:hAnsi="Times New Roman" w:cs="Times New Roman"/>
                <w:lang w:eastAsia="hi-IN" w:bidi="hi-IN"/>
              </w:rPr>
            </w:pPr>
          </w:p>
          <w:p w:rsidR="007076CC" w:rsidRDefault="007076CC">
            <w:pPr>
              <w:spacing w:line="276" w:lineRule="auto"/>
              <w:jc w:val="center"/>
              <w:rPr>
                <w:rFonts w:ascii="Times New Roman" w:eastAsia="Lucida Sans Unicode" w:hAnsi="Times New Roman" w:cs="Times New Roman"/>
                <w:lang w:eastAsia="hi-IN" w:bidi="hi-IN"/>
              </w:rPr>
            </w:pPr>
          </w:p>
          <w:p w:rsidR="007076CC" w:rsidRDefault="007076CC">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7076CC" w:rsidRDefault="007076CC">
            <w:pPr>
              <w:pStyle w:val="aff7"/>
              <w:spacing w:line="276" w:lineRule="auto"/>
              <w:jc w:val="center"/>
              <w:rPr>
                <w:rFonts w:eastAsia="Lucida Sans Unicode"/>
                <w:sz w:val="24"/>
                <w:lang w:eastAsia="hi-IN" w:bidi="hi-IN"/>
              </w:rPr>
            </w:pPr>
          </w:p>
          <w:p w:rsidR="007076CC" w:rsidRDefault="007076CC">
            <w:pPr>
              <w:pStyle w:val="aff7"/>
              <w:spacing w:line="276" w:lineRule="auto"/>
              <w:jc w:val="center"/>
              <w:rPr>
                <w:rFonts w:eastAsia="Lucida Sans Unicode"/>
                <w:sz w:val="24"/>
                <w:lang w:eastAsia="hi-IN" w:bidi="hi-IN"/>
              </w:rPr>
            </w:pPr>
          </w:p>
          <w:p w:rsidR="007076CC" w:rsidRDefault="007076CC">
            <w:pPr>
              <w:pStyle w:val="aff7"/>
              <w:spacing w:line="276" w:lineRule="auto"/>
              <w:jc w:val="center"/>
              <w:rPr>
                <w:rFonts w:eastAsia="Lucida Sans Unicode"/>
                <w:sz w:val="24"/>
                <w:lang w:eastAsia="hi-IN" w:bidi="hi-IN"/>
              </w:rPr>
            </w:pPr>
          </w:p>
          <w:p w:rsidR="007076CC" w:rsidRDefault="007076CC">
            <w:pPr>
              <w:pStyle w:val="aff7"/>
              <w:spacing w:line="276" w:lineRule="auto"/>
              <w:jc w:val="center"/>
              <w:rPr>
                <w:rFonts w:eastAsia="Lucida Sans Unicode"/>
                <w:sz w:val="24"/>
                <w:lang w:eastAsia="hi-IN" w:bidi="hi-IN"/>
              </w:rPr>
            </w:pPr>
          </w:p>
          <w:p w:rsidR="007076CC" w:rsidRDefault="007076CC">
            <w:pPr>
              <w:pStyle w:val="aff7"/>
              <w:spacing w:line="276" w:lineRule="auto"/>
              <w:jc w:val="center"/>
              <w:rPr>
                <w:rFonts w:eastAsia="Lucida Sans Unicode"/>
                <w:sz w:val="24"/>
                <w:lang w:eastAsia="hi-IN" w:bidi="hi-IN"/>
              </w:rPr>
            </w:pPr>
          </w:p>
        </w:tc>
      </w:tr>
      <w:tr w:rsidR="007076CC">
        <w:trPr>
          <w:trHeight w:val="3502"/>
        </w:trPr>
        <w:tc>
          <w:tcPr>
            <w:tcW w:w="4694" w:type="dxa"/>
            <w:tcBorders>
              <w:top w:val="single" w:sz="4" w:space="0" w:color="auto"/>
              <w:left w:val="single" w:sz="2" w:space="0" w:color="000000"/>
              <w:bottom w:val="single" w:sz="4" w:space="0" w:color="auto"/>
              <w:right w:val="nil"/>
            </w:tcBorders>
          </w:tcPr>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lastRenderedPageBreak/>
              <w:t>10. Внутридомовые инженерные</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коммуникации и оборудование для</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предоставления коммунальных услуг:</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электроснабжение</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холодное водоснабжение</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горячее водоснабжение</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водоотведение</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газоснабжение</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отопление (от внешних котельных)</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отопление (от домовой котельной)</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печи</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калориферы</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АГВ</w:t>
            </w:r>
          </w:p>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7076CC" w:rsidRDefault="007076CC">
            <w:pPr>
              <w:spacing w:line="276" w:lineRule="auto"/>
              <w:jc w:val="center"/>
              <w:rPr>
                <w:rFonts w:ascii="Times New Roman" w:eastAsia="Lucida Sans Unicode" w:hAnsi="Times New Roman" w:cs="Times New Roman"/>
                <w:lang w:eastAsia="hi-IN" w:bidi="hi-IN"/>
              </w:rPr>
            </w:pPr>
          </w:p>
          <w:p w:rsidR="007076CC" w:rsidRDefault="007076CC">
            <w:pPr>
              <w:spacing w:line="276" w:lineRule="auto"/>
              <w:jc w:val="center"/>
              <w:rPr>
                <w:rFonts w:ascii="Times New Roman" w:eastAsia="Lucida Sans Unicode" w:hAnsi="Times New Roman" w:cs="Times New Roman"/>
                <w:lang w:eastAsia="hi-IN" w:bidi="hi-IN"/>
              </w:rPr>
            </w:pPr>
          </w:p>
          <w:p w:rsidR="007076CC" w:rsidRDefault="007076CC">
            <w:pPr>
              <w:spacing w:line="276" w:lineRule="auto"/>
              <w:jc w:val="center"/>
              <w:rPr>
                <w:rFonts w:ascii="Times New Roman" w:eastAsia="Lucida Sans Unicode" w:hAnsi="Times New Roman" w:cs="Times New Roman"/>
                <w:lang w:eastAsia="hi-IN" w:bidi="hi-IN"/>
              </w:rPr>
            </w:pPr>
          </w:p>
          <w:p w:rsidR="007076CC" w:rsidRDefault="00E8259E">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7076CC" w:rsidRDefault="00E8259E">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7076CC" w:rsidRDefault="00E8259E">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7076CC" w:rsidRDefault="00E8259E">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7076CC" w:rsidRDefault="00E8259E">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7076CC" w:rsidRDefault="00E8259E">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7076CC" w:rsidRDefault="007076CC">
            <w:pPr>
              <w:spacing w:line="276" w:lineRule="auto"/>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rsidR="007076CC" w:rsidRDefault="007076CC">
            <w:pPr>
              <w:pStyle w:val="aff7"/>
              <w:spacing w:line="276" w:lineRule="auto"/>
              <w:jc w:val="center"/>
              <w:rPr>
                <w:rFonts w:eastAsia="Lucida Sans Unicode"/>
                <w:sz w:val="24"/>
                <w:lang w:eastAsia="hi-IN" w:bidi="hi-IN"/>
              </w:rPr>
            </w:pPr>
          </w:p>
          <w:p w:rsidR="007076CC" w:rsidRDefault="007076CC">
            <w:pPr>
              <w:pStyle w:val="aff7"/>
              <w:spacing w:line="276" w:lineRule="auto"/>
              <w:jc w:val="center"/>
              <w:rPr>
                <w:rFonts w:eastAsia="Lucida Sans Unicode"/>
                <w:sz w:val="24"/>
                <w:lang w:eastAsia="hi-IN" w:bidi="hi-IN"/>
              </w:rPr>
            </w:pPr>
          </w:p>
          <w:p w:rsidR="007076CC" w:rsidRDefault="007076CC">
            <w:pPr>
              <w:pStyle w:val="aff7"/>
              <w:spacing w:line="276" w:lineRule="auto"/>
              <w:jc w:val="center"/>
              <w:rPr>
                <w:rFonts w:eastAsia="Lucida Sans Unicode"/>
                <w:sz w:val="24"/>
                <w:lang w:eastAsia="hi-IN" w:bidi="hi-IN"/>
              </w:rPr>
            </w:pPr>
          </w:p>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p w:rsidR="007076CC" w:rsidRDefault="007076CC">
            <w:pPr>
              <w:pStyle w:val="aff7"/>
              <w:spacing w:line="276" w:lineRule="auto"/>
              <w:jc w:val="center"/>
              <w:rPr>
                <w:rFonts w:eastAsia="Lucida Sans Unicode"/>
                <w:sz w:val="24"/>
                <w:lang w:eastAsia="hi-IN" w:bidi="hi-IN"/>
              </w:rPr>
            </w:pPr>
          </w:p>
          <w:p w:rsidR="007076CC" w:rsidRDefault="007076CC">
            <w:pPr>
              <w:pStyle w:val="aff7"/>
              <w:spacing w:line="276" w:lineRule="auto"/>
              <w:rPr>
                <w:rFonts w:eastAsia="Lucida Sans Unicode"/>
                <w:sz w:val="24"/>
                <w:lang w:eastAsia="hi-IN" w:bidi="hi-IN"/>
              </w:rPr>
            </w:pPr>
          </w:p>
          <w:p w:rsidR="007076CC" w:rsidRDefault="007076CC">
            <w:pPr>
              <w:pStyle w:val="aff7"/>
              <w:spacing w:line="276" w:lineRule="auto"/>
              <w:rPr>
                <w:rFonts w:eastAsia="Lucida Sans Unicode"/>
                <w:sz w:val="24"/>
                <w:lang w:eastAsia="hi-IN" w:bidi="hi-IN"/>
              </w:rPr>
            </w:pPr>
          </w:p>
          <w:p w:rsidR="007076CC" w:rsidRDefault="007076CC">
            <w:pPr>
              <w:pStyle w:val="aff7"/>
              <w:spacing w:line="276" w:lineRule="auto"/>
              <w:jc w:val="center"/>
              <w:rPr>
                <w:rFonts w:eastAsia="Lucida Sans Unicode"/>
                <w:sz w:val="24"/>
                <w:lang w:eastAsia="hi-IN" w:bidi="hi-IN"/>
              </w:rPr>
            </w:pPr>
          </w:p>
          <w:p w:rsidR="007076CC" w:rsidRDefault="007076CC">
            <w:pPr>
              <w:pStyle w:val="aff7"/>
              <w:spacing w:line="276" w:lineRule="auto"/>
              <w:rPr>
                <w:rFonts w:eastAsia="Lucida Sans Unicode"/>
                <w:sz w:val="24"/>
                <w:lang w:eastAsia="hi-IN" w:bidi="hi-IN"/>
              </w:rPr>
            </w:pPr>
          </w:p>
          <w:p w:rsidR="007076CC" w:rsidRDefault="007076CC">
            <w:pPr>
              <w:pStyle w:val="aff7"/>
              <w:spacing w:line="276" w:lineRule="auto"/>
              <w:jc w:val="center"/>
              <w:rPr>
                <w:rFonts w:eastAsia="Lucida Sans Unicode"/>
                <w:sz w:val="24"/>
                <w:lang w:eastAsia="hi-IN" w:bidi="hi-IN"/>
              </w:rPr>
            </w:pPr>
          </w:p>
        </w:tc>
      </w:tr>
      <w:tr w:rsidR="007076CC">
        <w:trPr>
          <w:trHeight w:val="60"/>
        </w:trPr>
        <w:tc>
          <w:tcPr>
            <w:tcW w:w="4694" w:type="dxa"/>
            <w:tcBorders>
              <w:top w:val="single" w:sz="4" w:space="0" w:color="auto"/>
              <w:left w:val="single" w:sz="2" w:space="0" w:color="000000"/>
              <w:bottom w:val="single" w:sz="2" w:space="0" w:color="000000"/>
              <w:right w:val="nil"/>
            </w:tcBorders>
          </w:tcPr>
          <w:p w:rsidR="007076CC" w:rsidRDefault="00E8259E">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11. Крыльца</w:t>
            </w:r>
          </w:p>
        </w:tc>
        <w:tc>
          <w:tcPr>
            <w:tcW w:w="1773" w:type="dxa"/>
            <w:tcBorders>
              <w:top w:val="single" w:sz="4" w:space="0" w:color="auto"/>
              <w:left w:val="single" w:sz="2" w:space="0" w:color="000000"/>
              <w:bottom w:val="single" w:sz="2" w:space="0" w:color="000000"/>
              <w:right w:val="nil"/>
            </w:tcBorders>
          </w:tcPr>
          <w:p w:rsidR="007076CC" w:rsidRDefault="00E8259E">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нет</w:t>
            </w:r>
          </w:p>
        </w:tc>
        <w:tc>
          <w:tcPr>
            <w:tcW w:w="2695" w:type="dxa"/>
            <w:tcBorders>
              <w:top w:val="single" w:sz="4" w:space="0" w:color="auto"/>
              <w:left w:val="single" w:sz="2" w:space="0" w:color="000000"/>
              <w:bottom w:val="single" w:sz="2" w:space="0" w:color="000000"/>
              <w:right w:val="single" w:sz="2" w:space="0" w:color="000000"/>
            </w:tcBorders>
          </w:tcPr>
          <w:p w:rsidR="007076CC" w:rsidRDefault="00E8259E">
            <w:pPr>
              <w:pStyle w:val="aff7"/>
              <w:spacing w:line="276" w:lineRule="auto"/>
              <w:jc w:val="center"/>
              <w:rPr>
                <w:rFonts w:eastAsia="Lucida Sans Unicode"/>
                <w:sz w:val="24"/>
                <w:lang w:eastAsia="hi-IN" w:bidi="hi-IN"/>
              </w:rPr>
            </w:pPr>
            <w:r>
              <w:rPr>
                <w:rFonts w:eastAsia="Lucida Sans Unicode"/>
                <w:sz w:val="24"/>
                <w:lang w:eastAsia="hi-IN" w:bidi="hi-IN"/>
              </w:rPr>
              <w:t>Требует ремонта</w:t>
            </w:r>
          </w:p>
        </w:tc>
      </w:tr>
    </w:tbl>
    <w:p w:rsidR="007076CC" w:rsidRDefault="007076CC">
      <w:pPr>
        <w:pStyle w:val="ConsPlusNonformat"/>
        <w:tabs>
          <w:tab w:val="left" w:pos="855"/>
          <w:tab w:val="right" w:pos="10205"/>
        </w:tabs>
        <w:jc w:val="center"/>
        <w:rPr>
          <w:rFonts w:ascii="Times New Roman" w:hAnsi="Times New Roman" w:cs="Times New Roman"/>
          <w:sz w:val="24"/>
          <w:szCs w:val="24"/>
        </w:rPr>
      </w:pPr>
    </w:p>
    <w:p w:rsidR="007076CC" w:rsidRDefault="007076CC">
      <w:pPr>
        <w:pStyle w:val="ConsPlusNonformat"/>
        <w:tabs>
          <w:tab w:val="left" w:pos="855"/>
          <w:tab w:val="right" w:pos="10205"/>
        </w:tabs>
        <w:jc w:val="center"/>
        <w:rPr>
          <w:rFonts w:ascii="Times New Roman" w:hAnsi="Times New Roman" w:cs="Times New Roman"/>
          <w:sz w:val="24"/>
          <w:szCs w:val="24"/>
        </w:rPr>
      </w:pPr>
    </w:p>
    <w:p w:rsidR="007076CC" w:rsidRDefault="007076CC">
      <w:pPr>
        <w:pStyle w:val="ConsPlusNonformat"/>
        <w:tabs>
          <w:tab w:val="left" w:pos="855"/>
          <w:tab w:val="right" w:pos="10205"/>
        </w:tabs>
        <w:jc w:val="center"/>
        <w:rPr>
          <w:rFonts w:ascii="Times New Roman" w:hAnsi="Times New Roman" w:cs="Times New Roman"/>
          <w:sz w:val="24"/>
          <w:szCs w:val="24"/>
        </w:rPr>
      </w:pPr>
    </w:p>
    <w:p w:rsidR="007076CC" w:rsidRDefault="007076CC">
      <w:pPr>
        <w:pStyle w:val="ConsPlusNonformat"/>
        <w:tabs>
          <w:tab w:val="left" w:pos="855"/>
          <w:tab w:val="right" w:pos="10205"/>
        </w:tabs>
        <w:jc w:val="center"/>
        <w:rPr>
          <w:rFonts w:ascii="Times New Roman" w:hAnsi="Times New Roman" w:cs="Times New Roman"/>
          <w:sz w:val="24"/>
          <w:szCs w:val="24"/>
        </w:rPr>
      </w:pPr>
    </w:p>
    <w:p w:rsidR="007076CC" w:rsidRDefault="007076CC">
      <w:pPr>
        <w:pStyle w:val="ConsPlusNonformat"/>
        <w:tabs>
          <w:tab w:val="left" w:pos="855"/>
          <w:tab w:val="right" w:pos="10205"/>
        </w:tabs>
        <w:jc w:val="center"/>
        <w:rPr>
          <w:rFonts w:ascii="Times New Roman" w:hAnsi="Times New Roman" w:cs="Times New Roman"/>
          <w:sz w:val="24"/>
          <w:szCs w:val="24"/>
        </w:rPr>
      </w:pPr>
    </w:p>
    <w:p w:rsidR="007076CC" w:rsidRDefault="00E8259E">
      <w:pPr>
        <w:pageBreakBefore/>
        <w:ind w:left="6521"/>
        <w:jc w:val="both"/>
        <w:textAlignment w:val="baseline"/>
        <w:rPr>
          <w:rFonts w:ascii="Times New Roman" w:eastAsia="Arial" w:hAnsi="Times New Roman" w:cs="Times New Roman"/>
          <w:kern w:val="2"/>
        </w:rPr>
      </w:pPr>
      <w:r>
        <w:rPr>
          <w:rFonts w:ascii="Times New Roman" w:eastAsia="Courier New" w:hAnsi="Times New Roman" w:cs="Times New Roman"/>
          <w:kern w:val="2"/>
          <w:lang w:eastAsia="hi-IN" w:bidi="hi-IN"/>
        </w:rPr>
        <w:lastRenderedPageBreak/>
        <w:t>Приложение № 4</w:t>
      </w:r>
    </w:p>
    <w:p w:rsidR="007076CC" w:rsidRDefault="00E8259E">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к КОНКУРСНОЙ ДОКУМЕНТАЦИИ</w:t>
      </w:r>
    </w:p>
    <w:p w:rsidR="007076CC" w:rsidRDefault="00E8259E">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на открытый конкурс по отбору</w:t>
      </w:r>
    </w:p>
    <w:p w:rsidR="007076CC" w:rsidRDefault="00E8259E">
      <w:pPr>
        <w:ind w:left="6521"/>
        <w:jc w:val="both"/>
        <w:textAlignment w:val="baseline"/>
        <w:rPr>
          <w:rFonts w:ascii="Times New Roman" w:hAnsi="Times New Roman" w:cs="Times New Roman"/>
        </w:rPr>
      </w:pPr>
      <w:r>
        <w:rPr>
          <w:rFonts w:ascii="Times New Roman" w:eastAsia="Arial" w:hAnsi="Times New Roman" w:cs="Times New Roman"/>
          <w:kern w:val="2"/>
        </w:rPr>
        <w:t xml:space="preserve">управляющей организации для управления </w:t>
      </w:r>
      <w:r>
        <w:rPr>
          <w:rFonts w:ascii="Times New Roman" w:eastAsia="Lucida Sans Unicode" w:hAnsi="Times New Roman" w:cs="Times New Roman"/>
          <w:kern w:val="2"/>
          <w:lang w:eastAsia="hi-IN" w:bidi="hi-IN"/>
        </w:rPr>
        <w:t>многоквартирными домами</w:t>
      </w:r>
      <w:r>
        <w:rPr>
          <w:rFonts w:ascii="Times New Roman" w:hAnsi="Times New Roman" w:cs="Times New Roman"/>
        </w:rPr>
        <w:t xml:space="preserve">   </w:t>
      </w:r>
    </w:p>
    <w:p w:rsidR="007076CC" w:rsidRDefault="00E8259E">
      <w:pPr>
        <w:pStyle w:val="ConsPlusNonformat"/>
        <w:rPr>
          <w:rFonts w:ascii="Times New Roman" w:hAnsi="Times New Roman" w:cs="Times New Roman"/>
          <w:sz w:val="24"/>
          <w:szCs w:val="24"/>
        </w:rPr>
      </w:pPr>
      <w:r>
        <w:rPr>
          <w:rFonts w:ascii="Times New Roman" w:hAnsi="Times New Roman" w:cs="Times New Roman"/>
          <w:sz w:val="24"/>
          <w:szCs w:val="24"/>
        </w:rPr>
        <w:t xml:space="preserve">                                                                                                                              УТВЕРЖДАЮ              </w:t>
      </w:r>
    </w:p>
    <w:p w:rsidR="007076CC" w:rsidRDefault="00E8259E">
      <w:pPr>
        <w:pStyle w:val="ConsPlusNonformat"/>
        <w:ind w:left="6521"/>
        <w:jc w:val="both"/>
        <w:rPr>
          <w:rFonts w:ascii="Times New Roman" w:hAnsi="Times New Roman" w:cs="Times New Roman"/>
          <w:sz w:val="24"/>
          <w:szCs w:val="24"/>
        </w:rPr>
      </w:pPr>
      <w:r>
        <w:rPr>
          <w:rFonts w:ascii="Times New Roman" w:hAnsi="Times New Roman" w:cs="Times New Roman"/>
          <w:sz w:val="24"/>
          <w:szCs w:val="24"/>
        </w:rPr>
        <w:t>Председатель – глава администрации сельского поселения Александровка</w:t>
      </w:r>
    </w:p>
    <w:p w:rsidR="007076CC" w:rsidRDefault="007076CC">
      <w:pPr>
        <w:jc w:val="both"/>
        <w:rPr>
          <w:rFonts w:ascii="Times New Roman" w:hAnsi="Times New Roman" w:cs="Times New Roman"/>
        </w:rPr>
      </w:pPr>
    </w:p>
    <w:p w:rsidR="007076CC" w:rsidRDefault="00E8259E">
      <w:pPr>
        <w:ind w:left="6521"/>
        <w:rPr>
          <w:rFonts w:ascii="Times New Roman" w:hAnsi="Times New Roman" w:cs="Times New Roman"/>
        </w:rPr>
      </w:pPr>
      <w:r>
        <w:rPr>
          <w:rFonts w:ascii="Times New Roman" w:hAnsi="Times New Roman" w:cs="Times New Roman"/>
        </w:rPr>
        <w:t>__________      Т.В. Тиханова</w:t>
      </w:r>
    </w:p>
    <w:p w:rsidR="007076CC" w:rsidRDefault="00E8259E">
      <w:pPr>
        <w:suppressAutoHyphens/>
        <w:jc w:val="both"/>
        <w:rPr>
          <w:rFonts w:ascii="Times New Roman" w:hAnsi="Times New Roman" w:cs="Times New Roman"/>
          <w:kern w:val="2"/>
        </w:rPr>
      </w:pPr>
      <w:r>
        <w:rPr>
          <w:rFonts w:ascii="Times New Roman" w:hAnsi="Times New Roman" w:cs="Times New Roman"/>
          <w:b/>
          <w:lang w:eastAsia="en-US"/>
        </w:rPr>
        <w:t xml:space="preserve">                                                                                                            445161 </w:t>
      </w:r>
      <w:r>
        <w:rPr>
          <w:rFonts w:ascii="Times New Roman" w:hAnsi="Times New Roman" w:cs="Times New Roman"/>
          <w:kern w:val="2"/>
        </w:rPr>
        <w:t xml:space="preserve"> Самарская область, </w:t>
      </w:r>
    </w:p>
    <w:p w:rsidR="007076CC" w:rsidRDefault="00E8259E">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 район, </w:t>
      </w:r>
    </w:p>
    <w:p w:rsidR="007076CC" w:rsidRDefault="00E8259E">
      <w:pPr>
        <w:suppressAutoHyphens/>
        <w:ind w:firstLineChars="2700" w:firstLine="6480"/>
        <w:jc w:val="both"/>
        <w:rPr>
          <w:rFonts w:ascii="Times New Roman" w:hAnsi="Times New Roman" w:cs="Times New Roman"/>
          <w:kern w:val="2"/>
        </w:rPr>
      </w:pPr>
      <w:r>
        <w:rPr>
          <w:rFonts w:ascii="Times New Roman" w:hAnsi="Times New Roman" w:cs="Times New Roman"/>
          <w:kern w:val="2"/>
        </w:rPr>
        <w:t xml:space="preserve">с.п. Александровка </w:t>
      </w:r>
    </w:p>
    <w:p w:rsidR="007076CC" w:rsidRDefault="00E8259E">
      <w:pPr>
        <w:suppressAutoHyphens/>
        <w:jc w:val="both"/>
        <w:rPr>
          <w:rFonts w:ascii="Times New Roman" w:hAnsi="Times New Roman" w:cs="Times New Roman"/>
          <w:kern w:val="2"/>
        </w:rPr>
      </w:pPr>
      <w:r>
        <w:rPr>
          <w:rFonts w:ascii="Times New Roman" w:hAnsi="Times New Roman" w:cs="Times New Roman"/>
          <w:kern w:val="2"/>
        </w:rPr>
        <w:t xml:space="preserve">                                                                                                            </w:t>
      </w:r>
    </w:p>
    <w:p w:rsidR="007076CC" w:rsidRDefault="00E8259E">
      <w:pPr>
        <w:ind w:left="6521"/>
        <w:jc w:val="both"/>
        <w:rPr>
          <w:rFonts w:ascii="Times New Roman" w:hAnsi="Times New Roman" w:cs="Times New Roman"/>
        </w:rPr>
      </w:pPr>
      <w:r>
        <w:rPr>
          <w:rFonts w:ascii="Times New Roman" w:hAnsi="Times New Roman" w:cs="Times New Roman"/>
        </w:rPr>
        <w:t xml:space="preserve"> «        »   202 года</w:t>
      </w:r>
    </w:p>
    <w:p w:rsidR="007076CC" w:rsidRDefault="007076CC">
      <w:pPr>
        <w:ind w:left="6521"/>
        <w:jc w:val="both"/>
        <w:rPr>
          <w:rFonts w:ascii="Times New Roman" w:hAnsi="Times New Roman" w:cs="Times New Roman"/>
        </w:rPr>
      </w:pPr>
    </w:p>
    <w:p w:rsidR="007076CC" w:rsidRDefault="007076CC">
      <w:pPr>
        <w:pStyle w:val="ConsPlusNonformat"/>
        <w:jc w:val="right"/>
        <w:rPr>
          <w:rFonts w:ascii="Times New Roman" w:hAnsi="Times New Roman" w:cs="Times New Roman"/>
          <w:sz w:val="24"/>
          <w:szCs w:val="24"/>
        </w:rPr>
      </w:pPr>
    </w:p>
    <w:p w:rsidR="007076CC" w:rsidRDefault="00E8259E">
      <w:pPr>
        <w:jc w:val="center"/>
        <w:textAlignment w:val="baseline"/>
        <w:rPr>
          <w:rFonts w:ascii="Times New Roman" w:eastAsia="Courier New" w:hAnsi="Times New Roman" w:cs="Times New Roman"/>
          <w:kern w:val="2"/>
          <w:lang w:eastAsia="hi-IN" w:bidi="hi-IN"/>
        </w:rPr>
      </w:pPr>
      <w:r>
        <w:rPr>
          <w:rFonts w:ascii="Times New Roman" w:eastAsia="Courier New" w:hAnsi="Times New Roman" w:cs="Times New Roman"/>
          <w:kern w:val="2"/>
          <w:lang w:eastAsia="hi-IN" w:bidi="hi-IN"/>
        </w:rPr>
        <w:t>ПЕРЕЧЕНЬ</w:t>
      </w:r>
    </w:p>
    <w:p w:rsidR="007076CC" w:rsidRDefault="00E8259E">
      <w:pPr>
        <w:pStyle w:val="aff"/>
        <w:tabs>
          <w:tab w:val="left" w:pos="0"/>
        </w:tabs>
        <w:suppressAutoHyphens/>
        <w:autoSpaceDE w:val="0"/>
        <w:ind w:left="0"/>
        <w:jc w:val="both"/>
        <w:rPr>
          <w:rFonts w:ascii="Times New Roman" w:hAnsi="Times New Roman" w:cs="Times New Roman"/>
        </w:rPr>
      </w:pPr>
      <w:r>
        <w:rPr>
          <w:rFonts w:ascii="Times New Roman" w:eastAsia="Courier New" w:hAnsi="Times New Roman" w:cs="Times New Roman"/>
          <w:kern w:val="2"/>
          <w:lang w:eastAsia="hi-IN" w:bidi="hi-IN"/>
        </w:rPr>
        <w:t xml:space="preserve">обязательных работ и услуг по содержанию и ремонту общего имущества собственников помещений в многоквартирных домов, являющихся объектом конкурса по адресу: </w:t>
      </w:r>
      <w:r>
        <w:rPr>
          <w:rFonts w:ascii="Times New Roman" w:hAnsi="Times New Roman" w:cs="Times New Roman"/>
        </w:rPr>
        <w:t>Самарская область, сельское поселение Александровка, ул. Ленина, дома под  № 27</w:t>
      </w:r>
    </w:p>
    <w:p w:rsidR="007076CC" w:rsidRDefault="007076CC">
      <w:pPr>
        <w:suppressAutoHyphens/>
        <w:jc w:val="both"/>
        <w:rPr>
          <w:rFonts w:ascii="Times New Roman" w:hAnsi="Times New Roman" w:cs="Times New Roman"/>
          <w:kern w:val="2"/>
        </w:rPr>
      </w:pPr>
    </w:p>
    <w:p w:rsidR="007076CC" w:rsidRDefault="007076CC">
      <w:pPr>
        <w:jc w:val="center"/>
        <w:textAlignment w:val="baseline"/>
        <w:rPr>
          <w:rFonts w:ascii="Times New Roman" w:hAnsi="Times New Roman" w:cs="Times New Roman"/>
        </w:rPr>
      </w:pPr>
    </w:p>
    <w:p w:rsidR="007076CC" w:rsidRDefault="007076CC">
      <w:pPr>
        <w:jc w:val="center"/>
        <w:textAlignment w:val="baseline"/>
        <w:rPr>
          <w:rFonts w:ascii="Times New Roman" w:eastAsia="Courier New" w:hAnsi="Times New Roman" w:cs="Times New Roman"/>
          <w:kern w:val="2"/>
          <w:lang w:eastAsia="hi-IN" w:bidi="hi-IN"/>
        </w:rPr>
      </w:pPr>
    </w:p>
    <w:p w:rsidR="007076CC" w:rsidRDefault="007076CC">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407"/>
        <w:gridCol w:w="3095"/>
        <w:gridCol w:w="13"/>
        <w:gridCol w:w="1491"/>
      </w:tblGrid>
      <w:tr w:rsidR="007076CC">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 </w:t>
            </w:r>
            <w:r>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1094"/>
              <w:rPr>
                <w:rFonts w:ascii="Times New Roman" w:hAnsi="Times New Roman" w:cs="Times New Roman"/>
                <w:lang w:eastAsia="en-US"/>
              </w:rPr>
            </w:pPr>
            <w:r>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after="100" w:line="276" w:lineRule="auto"/>
              <w:rPr>
                <w:rFonts w:ascii="Times New Roman" w:hAnsi="Times New Roman" w:cs="Times New Roman"/>
                <w:lang w:eastAsia="en-US"/>
              </w:rPr>
            </w:pPr>
            <w:r>
              <w:rPr>
                <w:rFonts w:ascii="Times New Roman" w:hAnsi="Times New Roman" w:cs="Times New Roman"/>
                <w:b/>
                <w:bCs/>
                <w:lang w:eastAsia="en-US"/>
              </w:rPr>
              <w:t>Стоимость работ (услуг)</w:t>
            </w:r>
          </w:p>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b/>
                <w:bCs/>
                <w:lang w:eastAsia="en-US"/>
              </w:rPr>
              <w:t>на 1 кв. м помещения в месяц, руб.</w:t>
            </w:r>
          </w:p>
        </w:tc>
      </w:tr>
      <w:tr w:rsidR="007076CC">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1843"/>
              <w:rPr>
                <w:rFonts w:ascii="Times New Roman" w:hAnsi="Times New Roman" w:cs="Times New Roman"/>
                <w:lang w:eastAsia="en-US"/>
              </w:rPr>
            </w:pPr>
            <w:r>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4</w:t>
            </w:r>
          </w:p>
        </w:tc>
      </w:tr>
      <w:tr w:rsidR="007076CC">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34"/>
              <w:rPr>
                <w:rFonts w:ascii="Times New Roman" w:hAnsi="Times New Roman" w:cs="Times New Roman"/>
                <w:b/>
                <w:lang w:eastAsia="en-US"/>
              </w:rPr>
            </w:pPr>
            <w:r>
              <w:rPr>
                <w:rFonts w:ascii="Times New Roman" w:hAnsi="Times New Roman" w:cs="Times New Roman"/>
                <w:b/>
                <w:highlight w:val="yellow"/>
                <w:lang w:eastAsia="en-US"/>
              </w:rPr>
              <w:t>1,9</w:t>
            </w:r>
          </w:p>
        </w:tc>
      </w:tr>
      <w:tr w:rsidR="007076CC">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101"/>
              <w:rPr>
                <w:rFonts w:ascii="Times New Roman" w:hAnsi="Times New Roman" w:cs="Times New Roman"/>
                <w:lang w:eastAsia="en-US"/>
              </w:rPr>
            </w:pPr>
            <w:r>
              <w:rPr>
                <w:rFonts w:ascii="Times New Roman" w:hAnsi="Times New Roman" w:cs="Times New Roman"/>
                <w:lang w:eastAsia="en-US"/>
              </w:rPr>
              <w:t>Два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highlight w:val="yellow"/>
                <w:lang w:eastAsia="en-US"/>
              </w:rPr>
              <w:t>1,6</w:t>
            </w:r>
          </w:p>
        </w:tc>
      </w:tr>
      <w:tr w:rsidR="007076CC">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101"/>
              <w:rPr>
                <w:rFonts w:ascii="Times New Roman" w:hAnsi="Times New Roman" w:cs="Times New Roman"/>
                <w:lang w:eastAsia="en-US"/>
              </w:rPr>
            </w:pPr>
            <w:r>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highlight w:val="yellow"/>
                <w:lang w:eastAsia="en-US"/>
              </w:rPr>
              <w:t>0,3</w:t>
            </w:r>
          </w:p>
        </w:tc>
      </w:tr>
      <w:tr w:rsidR="007076CC">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b/>
                <w:bCs/>
                <w:highlight w:val="yellow"/>
                <w:lang w:eastAsia="en-US"/>
              </w:rPr>
              <w:t>0,85</w:t>
            </w:r>
          </w:p>
        </w:tc>
      </w:tr>
      <w:tr w:rsidR="007076CC">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r>
      <w:tr w:rsidR="007076CC">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highlight w:val="yellow"/>
                <w:lang w:eastAsia="en-US"/>
              </w:rPr>
              <w:t>0,05</w:t>
            </w:r>
          </w:p>
        </w:tc>
      </w:tr>
      <w:tr w:rsidR="007076CC">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Сдвижка и подметание снега при 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Начало работ не позднее двух часов после начала 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highlight w:val="yellow"/>
                <w:lang w:eastAsia="en-US"/>
              </w:rPr>
              <w:t>0,05</w:t>
            </w:r>
          </w:p>
        </w:tc>
      </w:tr>
      <w:tr w:rsidR="007076CC">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highlight w:val="yellow"/>
                <w:lang w:eastAsia="en-US"/>
              </w:rPr>
              <w:t>0,1</w:t>
            </w:r>
          </w:p>
        </w:tc>
      </w:tr>
      <w:tr w:rsidR="007076CC">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highlight w:val="yellow"/>
                <w:lang w:eastAsia="en-US"/>
              </w:rPr>
              <w:t>0,05</w:t>
            </w:r>
          </w:p>
        </w:tc>
      </w:tr>
      <w:tr w:rsidR="007076CC">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в три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highlight w:val="yellow"/>
                <w:lang w:eastAsia="en-US"/>
              </w:rPr>
              <w:t>0,1</w:t>
            </w:r>
          </w:p>
        </w:tc>
      </w:tr>
      <w:tr w:rsidR="007076CC">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hAnsi="Times New Roman" w:cs="Times New Roman"/>
                <w:lang w:eastAsia="en-US"/>
              </w:rPr>
            </w:pPr>
          </w:p>
        </w:tc>
      </w:tr>
      <w:tr w:rsidR="007076CC">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hAnsi="Times New Roman" w:cs="Times New Roman"/>
                <w:lang w:eastAsia="en-US"/>
              </w:rPr>
            </w:pPr>
          </w:p>
        </w:tc>
      </w:tr>
      <w:tr w:rsidR="007076CC">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Три раза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7076CC">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Три раза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7076CC">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Три раза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7076CC">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7076CC">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7076CC">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b/>
                <w:lang w:eastAsia="en-US"/>
              </w:rPr>
            </w:pPr>
            <w:r>
              <w:rPr>
                <w:rFonts w:ascii="Times New Roman" w:hAnsi="Times New Roman" w:cs="Times New Roman"/>
                <w:b/>
                <w:lang w:eastAsia="en-US"/>
              </w:rPr>
              <w:t>1,0</w:t>
            </w:r>
          </w:p>
        </w:tc>
      </w:tr>
      <w:tr w:rsidR="007076CC">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1,0</w:t>
            </w:r>
          </w:p>
        </w:tc>
      </w:tr>
      <w:tr w:rsidR="007076CC">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b/>
                <w:lang w:eastAsia="en-US"/>
              </w:rPr>
            </w:pPr>
            <w:r>
              <w:rPr>
                <w:rFonts w:ascii="Times New Roman" w:hAnsi="Times New Roman" w:cs="Times New Roman"/>
                <w:b/>
                <w:lang w:eastAsia="en-US"/>
              </w:rPr>
              <w:t>1,3</w:t>
            </w:r>
          </w:p>
        </w:tc>
      </w:tr>
      <w:tr w:rsidR="007076CC">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tcPr>
          <w:p w:rsidR="007076CC" w:rsidRDefault="00E8259E">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0,5</w:t>
            </w:r>
          </w:p>
        </w:tc>
      </w:tr>
      <w:tr w:rsidR="007076CC">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0,5</w:t>
            </w:r>
          </w:p>
        </w:tc>
      </w:tr>
      <w:tr w:rsidR="007076CC">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 18 по 20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1,0</w:t>
            </w:r>
          </w:p>
        </w:tc>
      </w:tr>
      <w:tr w:rsidR="007076CC">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0,7</w:t>
            </w:r>
          </w:p>
        </w:tc>
      </w:tr>
      <w:tr w:rsidR="007076CC">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xml:space="preserve">Работы, выполняемые в отношении </w:t>
            </w:r>
            <w:r>
              <w:rPr>
                <w:rFonts w:ascii="Times New Roman" w:hAnsi="Times New Roman" w:cs="Times New Roman"/>
                <w:lang w:eastAsia="en-US"/>
              </w:rPr>
              <w:lastRenderedPageBreak/>
              <w:t>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lastRenderedPageBreak/>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по содержанию помещений, входящих в состав общего имущества 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b/>
                <w:lang w:eastAsia="en-US"/>
              </w:rPr>
            </w:pPr>
            <w:r>
              <w:rPr>
                <w:rFonts w:ascii="Times New Roman" w:hAnsi="Times New Roman" w:cs="Times New Roman"/>
                <w:b/>
                <w:lang w:eastAsia="en-US"/>
              </w:rPr>
              <w:t>1,65</w:t>
            </w:r>
          </w:p>
        </w:tc>
      </w:tr>
      <w:tr w:rsidR="007076CC">
        <w:trPr>
          <w:trHeight w:val="55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w:t>
            </w:r>
            <w:r>
              <w:rPr>
                <w:rFonts w:ascii="Times New Roman" w:hAnsi="Times New Roman" w:cs="Times New Roman"/>
                <w:lang w:eastAsia="en-US"/>
              </w:rPr>
              <w:lastRenderedPageBreak/>
              <w:t>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lastRenderedPageBreak/>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0,6</w:t>
            </w:r>
          </w:p>
        </w:tc>
      </w:tr>
      <w:tr w:rsidR="007076CC">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w:t>
            </w:r>
          </w:p>
        </w:tc>
      </w:tr>
      <w:tr w:rsidR="007076CC">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15" w:line="276" w:lineRule="auto"/>
              <w:ind w:left="58"/>
              <w:rPr>
                <w:rFonts w:ascii="Times New Roman" w:hAnsi="Times New Roman" w:cs="Times New Roman"/>
                <w:lang w:eastAsia="en-US"/>
              </w:rPr>
            </w:pPr>
            <w:r>
              <w:rPr>
                <w:rFonts w:ascii="Times New Roman" w:hAnsi="Times New Roman" w:cs="Times New Roman"/>
                <w:lang w:eastAsia="en-US"/>
              </w:rPr>
              <w:t>Ежегодно</w:t>
            </w:r>
          </w:p>
          <w:p w:rsidR="007076CC" w:rsidRDefault="00E8259E">
            <w:pPr>
              <w:spacing w:before="115"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0,21</w:t>
            </w:r>
          </w:p>
        </w:tc>
      </w:tr>
      <w:tr w:rsidR="007076CC">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0,21</w:t>
            </w:r>
          </w:p>
        </w:tc>
      </w:tr>
      <w:tr w:rsidR="007076CC">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0,21</w:t>
            </w:r>
          </w:p>
        </w:tc>
      </w:tr>
      <w:tr w:rsidR="007076CC">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7076CC">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техническое обслуживание 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0,0</w:t>
            </w:r>
          </w:p>
        </w:tc>
      </w:tr>
      <w:tr w:rsidR="007076CC">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7076CC" w:rsidRDefault="00E8259E">
            <w:pPr>
              <w:spacing w:line="276" w:lineRule="auto"/>
              <w:jc w:val="center"/>
              <w:rPr>
                <w:rFonts w:ascii="Times New Roman" w:hAnsi="Times New Roman" w:cs="Times New Roman"/>
                <w:lang w:eastAsia="en-US"/>
              </w:rPr>
            </w:pPr>
            <w:r>
              <w:rPr>
                <w:rFonts w:ascii="Times New Roman" w:hAnsi="Times New Roman" w:cs="Times New Roman"/>
                <w:lang w:eastAsia="en-US"/>
              </w:rPr>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3,1</w:t>
            </w:r>
          </w:p>
        </w:tc>
      </w:tr>
      <w:tr w:rsidR="007076CC">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1,3</w:t>
            </w:r>
          </w:p>
        </w:tc>
      </w:tr>
      <w:tr w:rsidR="007076CC">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1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1,8</w:t>
            </w:r>
          </w:p>
        </w:tc>
      </w:tr>
      <w:tr w:rsidR="007076CC">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1,0</w:t>
            </w:r>
          </w:p>
        </w:tc>
      </w:tr>
      <w:tr w:rsidR="007076CC">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0,0</w:t>
            </w:r>
          </w:p>
        </w:tc>
      </w:tr>
      <w:tr w:rsidR="007076CC">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line="276" w:lineRule="auto"/>
              <w:rPr>
                <w:rFonts w:ascii="Times New Roman" w:hAnsi="Times New Roman" w:cs="Times New Roman"/>
                <w:lang w:eastAsia="en-US"/>
              </w:rPr>
            </w:pPr>
            <w:r>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0,1</w:t>
            </w:r>
          </w:p>
        </w:tc>
      </w:tr>
      <w:tr w:rsidR="007076CC">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E8259E">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62"/>
              <w:rPr>
                <w:rFonts w:ascii="Times New Roman" w:hAnsi="Times New Roman" w:cs="Times New Roman"/>
                <w:b/>
                <w:lang w:eastAsia="en-US"/>
              </w:rPr>
            </w:pPr>
            <w:r>
              <w:rPr>
                <w:rFonts w:ascii="Times New Roman" w:hAnsi="Times New Roman" w:cs="Times New Roman"/>
                <w:b/>
                <w:lang w:eastAsia="en-US"/>
              </w:rPr>
              <w:t>1,0</w:t>
            </w:r>
          </w:p>
        </w:tc>
      </w:tr>
      <w:tr w:rsidR="007076CC">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0,19</w:t>
            </w:r>
          </w:p>
        </w:tc>
      </w:tr>
      <w:tr w:rsidR="007076CC">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619"/>
              <w:rPr>
                <w:rFonts w:ascii="Times New Roman" w:hAnsi="Times New Roman" w:cs="Times New Roman"/>
                <w:lang w:eastAsia="en-US"/>
              </w:rPr>
            </w:pPr>
            <w:r>
              <w:rPr>
                <w:rFonts w:ascii="Times New Roman" w:hAnsi="Times New Roman" w:cs="Times New Roman"/>
                <w:lang w:eastAsia="en-US"/>
              </w:rPr>
              <w:t>0,12</w:t>
            </w:r>
          </w:p>
        </w:tc>
      </w:tr>
      <w:tr w:rsidR="007076CC">
        <w:trPr>
          <w:trHeight w:val="827"/>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line="276" w:lineRule="auto"/>
              <w:ind w:left="86"/>
              <w:rPr>
                <w:rFonts w:ascii="Times New Roman" w:hAnsi="Times New Roman" w:cs="Times New Roman"/>
                <w:lang w:eastAsia="en-US"/>
              </w:rPr>
            </w:pPr>
            <w:r>
              <w:rPr>
                <w:rFonts w:ascii="Times New Roman" w:hAnsi="Times New Roman" w:cs="Times New Roman"/>
                <w:lang w:eastAsia="en-US"/>
              </w:rPr>
              <w:t>Электроэнергия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line="276" w:lineRule="auto"/>
              <w:ind w:left="619"/>
              <w:rPr>
                <w:rFonts w:ascii="Times New Roman" w:hAnsi="Times New Roman" w:cs="Times New Roman"/>
                <w:lang w:eastAsia="en-US"/>
              </w:rPr>
            </w:pPr>
            <w:r>
              <w:rPr>
                <w:rFonts w:ascii="Times New Roman" w:hAnsi="Times New Roman" w:cs="Times New Roman"/>
                <w:lang w:eastAsia="en-US"/>
              </w:rPr>
              <w:t>1,37</w:t>
            </w:r>
          </w:p>
        </w:tc>
      </w:tr>
      <w:tr w:rsidR="007076CC">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7076CC" w:rsidRDefault="007076CC">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ind w:left="86"/>
              <w:jc w:val="center"/>
              <w:rPr>
                <w:rFonts w:ascii="Times New Roman" w:hAnsi="Times New Roman" w:cs="Times New Roman"/>
                <w:lang w:eastAsia="en-US"/>
              </w:rPr>
            </w:pPr>
            <w:r>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7076CC">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7076CC" w:rsidRDefault="00E8259E">
            <w:pPr>
              <w:spacing w:before="100" w:beforeAutospacing="1" w:after="100" w:afterAutospacing="1" w:line="276" w:lineRule="auto"/>
              <w:jc w:val="center"/>
              <w:rPr>
                <w:rFonts w:ascii="Times New Roman" w:hAnsi="Times New Roman" w:cs="Times New Roman"/>
                <w:b/>
                <w:lang w:eastAsia="en-US"/>
              </w:rPr>
            </w:pPr>
            <w:r>
              <w:rPr>
                <w:rFonts w:ascii="Times New Roman" w:hAnsi="Times New Roman" w:cs="Times New Roman"/>
                <w:b/>
                <w:lang w:eastAsia="en-US"/>
              </w:rPr>
              <w:t>14, 86</w:t>
            </w:r>
          </w:p>
        </w:tc>
      </w:tr>
    </w:tbl>
    <w:p w:rsidR="007076CC" w:rsidRDefault="007076CC">
      <w:pPr>
        <w:textAlignment w:val="baseline"/>
        <w:rPr>
          <w:rFonts w:ascii="Times New Roman" w:hAnsi="Times New Roman" w:cs="Times New Roman"/>
        </w:rPr>
      </w:pPr>
    </w:p>
    <w:p w:rsidR="007076CC" w:rsidRDefault="00E8259E">
      <w:pPr>
        <w:pageBreakBefore/>
        <w:ind w:left="6804"/>
        <w:jc w:val="both"/>
        <w:textAlignment w:val="baseline"/>
        <w:rPr>
          <w:rFonts w:ascii="Times New Roman" w:eastAsia="Arial" w:hAnsi="Times New Roman" w:cs="Times New Roman"/>
          <w:kern w:val="2"/>
        </w:rPr>
      </w:pPr>
      <w:r>
        <w:rPr>
          <w:rFonts w:ascii="Times New Roman" w:eastAsia="Arial" w:hAnsi="Times New Roman" w:cs="Times New Roman"/>
          <w:kern w:val="2"/>
        </w:rPr>
        <w:lastRenderedPageBreak/>
        <w:t>Приложение №5</w:t>
      </w:r>
    </w:p>
    <w:p w:rsidR="007076CC" w:rsidRDefault="00E8259E">
      <w:pPr>
        <w:ind w:left="6804"/>
        <w:jc w:val="both"/>
        <w:textAlignment w:val="baseline"/>
        <w:rPr>
          <w:rFonts w:ascii="Times New Roman" w:eastAsia="Arial" w:hAnsi="Times New Roman" w:cs="Times New Roman"/>
          <w:kern w:val="2"/>
        </w:rPr>
      </w:pPr>
      <w:r>
        <w:rPr>
          <w:rFonts w:ascii="Times New Roman" w:eastAsia="Arial" w:hAnsi="Times New Roman" w:cs="Times New Roman"/>
          <w:kern w:val="2"/>
        </w:rPr>
        <w:t>к КОНКУРСНОЙ ДОКУМЕНТАЦИИ</w:t>
      </w:r>
    </w:p>
    <w:p w:rsidR="007076CC" w:rsidRDefault="00E8259E">
      <w:pPr>
        <w:ind w:left="6804"/>
        <w:jc w:val="both"/>
        <w:textAlignment w:val="baseline"/>
        <w:rPr>
          <w:rFonts w:ascii="Times New Roman" w:eastAsia="Arial" w:hAnsi="Times New Roman" w:cs="Times New Roman"/>
          <w:kern w:val="2"/>
        </w:rPr>
      </w:pPr>
      <w:r>
        <w:rPr>
          <w:rFonts w:ascii="Times New Roman" w:eastAsia="Arial" w:hAnsi="Times New Roman" w:cs="Times New Roman"/>
          <w:kern w:val="2"/>
        </w:rPr>
        <w:t>на открытый конкурс по отбору управляющей организации для управления многоквартирными домами</w:t>
      </w:r>
    </w:p>
    <w:p w:rsidR="007076CC" w:rsidRDefault="007076CC">
      <w:pPr>
        <w:ind w:firstLine="720"/>
        <w:jc w:val="right"/>
        <w:textAlignment w:val="baseline"/>
        <w:rPr>
          <w:rFonts w:ascii="Times New Roman" w:eastAsia="Lucida Sans Unicode" w:hAnsi="Times New Roman" w:cs="Times New Roman"/>
          <w:b/>
          <w:kern w:val="2"/>
          <w:lang w:eastAsia="hi-IN" w:bidi="hi-IN"/>
        </w:rPr>
      </w:pPr>
    </w:p>
    <w:p w:rsidR="007076CC" w:rsidRDefault="00E8259E">
      <w:pPr>
        <w:ind w:firstLine="720"/>
        <w:jc w:val="center"/>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kern w:val="2"/>
          <w:lang w:eastAsia="hi-IN" w:bidi="hi-IN"/>
        </w:rPr>
        <w:t>Договор управления многоквартирными домами (Проект)</w:t>
      </w:r>
    </w:p>
    <w:p w:rsidR="007076CC" w:rsidRDefault="007076CC">
      <w:pPr>
        <w:jc w:val="both"/>
        <w:textAlignment w:val="baseline"/>
        <w:rPr>
          <w:rFonts w:ascii="Times New Roman" w:eastAsia="Lucida Sans Unicode" w:hAnsi="Times New Roman" w:cs="Times New Roman"/>
          <w:kern w:val="2"/>
          <w:lang w:eastAsia="hi-IN" w:bidi="hi-IN"/>
        </w:rPr>
      </w:pPr>
    </w:p>
    <w:p w:rsidR="007076CC" w:rsidRDefault="00E8259E">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 п. Александровка</w:t>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t xml:space="preserve"> « ___» ___________ 20___ года</w:t>
      </w:r>
    </w:p>
    <w:p w:rsidR="007076CC" w:rsidRDefault="007076CC">
      <w:pPr>
        <w:jc w:val="both"/>
        <w:textAlignment w:val="baseline"/>
        <w:rPr>
          <w:rFonts w:ascii="Times New Roman" w:eastAsia="Lucida Sans Unicode" w:hAnsi="Times New Roman" w:cs="Times New Roman"/>
          <w:kern w:val="2"/>
          <w:lang w:eastAsia="hi-IN" w:bidi="hi-IN"/>
        </w:rPr>
      </w:pPr>
    </w:p>
    <w:p w:rsidR="007076CC" w:rsidRDefault="00E8259E">
      <w:pPr>
        <w:ind w:firstLine="72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_______________________________________________________________________ - собственник жилых и нежилых помещений в многоквартирных домах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rsidR="007076CC" w:rsidRDefault="00E8259E">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Жилищного кодекса РФ;</w:t>
      </w:r>
    </w:p>
    <w:p w:rsidR="007076CC" w:rsidRDefault="00E8259E">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Гражданского кодекса РФ (части 1 и 2);</w:t>
      </w:r>
    </w:p>
    <w:p w:rsidR="007076CC" w:rsidRDefault="00E8259E">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rsidR="007076CC" w:rsidRDefault="00E8259E">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многоквартирном доме и жилых домов».</w:t>
      </w:r>
    </w:p>
    <w:p w:rsidR="007076CC" w:rsidRDefault="007076CC">
      <w:pPr>
        <w:jc w:val="both"/>
        <w:textAlignment w:val="baseline"/>
        <w:rPr>
          <w:rFonts w:ascii="Times New Roman" w:eastAsia="Lucida Sans Unicode" w:hAnsi="Times New Roman" w:cs="Times New Roman"/>
          <w:kern w:val="2"/>
          <w:lang w:eastAsia="hi-IN" w:bidi="hi-IN"/>
        </w:rPr>
      </w:pPr>
    </w:p>
    <w:p w:rsidR="007076CC" w:rsidRDefault="00E8259E">
      <w:pPr>
        <w:ind w:firstLine="720"/>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1. Предмет договора и общие положения</w:t>
      </w:r>
    </w:p>
    <w:p w:rsidR="007076CC" w:rsidRDefault="007076CC">
      <w:pPr>
        <w:textAlignment w:val="baseline"/>
        <w:rPr>
          <w:rFonts w:ascii="Times New Roman" w:eastAsia="Lucida Sans Unicode" w:hAnsi="Times New Roman" w:cs="Times New Roman"/>
          <w:b/>
          <w:kern w:val="2"/>
          <w:lang w:eastAsia="hi-IN" w:bidi="hi-IN"/>
        </w:rPr>
      </w:pPr>
    </w:p>
    <w:p w:rsidR="007076CC" w:rsidRDefault="00E8259E">
      <w:pPr>
        <w:pStyle w:val="aff"/>
        <w:tabs>
          <w:tab w:val="left" w:pos="0"/>
        </w:tabs>
        <w:suppressAutoHyphens/>
        <w:autoSpaceDE w:val="0"/>
        <w:ind w:left="0"/>
        <w:jc w:val="both"/>
        <w:rPr>
          <w:rFonts w:ascii="Times New Roman" w:hAnsi="Times New Roman" w:cs="Times New Roman"/>
        </w:rPr>
      </w:pPr>
      <w:r>
        <w:rPr>
          <w:rFonts w:ascii="Times New Roman" w:eastAsia="Lucida Sans Unicode" w:hAnsi="Times New Roman" w:cs="Times New Roman"/>
          <w:kern w:val="2"/>
          <w:lang w:eastAsia="hi-IN" w:bidi="hi-IN"/>
        </w:rPr>
        <w:t xml:space="preserve">1.1. На основании проведённого органом местного самоуправления открытого конкурса по отбору управляющей организации для управления многоквартирным домом </w:t>
      </w:r>
      <w:r>
        <w:rPr>
          <w:rFonts w:ascii="Times New Roman" w:eastAsia="Lucida Sans Unicode" w:hAnsi="Times New Roman" w:cs="Times New Roman"/>
          <w:kern w:val="2"/>
          <w:highlight w:val="yellow"/>
          <w:lang w:eastAsia="hi-IN" w:bidi="hi-IN"/>
        </w:rPr>
        <w:t>(протокол конкурса от"</w:t>
      </w:r>
      <w:r>
        <w:rPr>
          <w:rFonts w:ascii="Times New Roman" w:eastAsia="Lucida Sans Unicode" w:hAnsi="Times New Roman" w:cs="Times New Roman"/>
          <w:kern w:val="2"/>
          <w:highlight w:val="yellow"/>
          <w:lang w:eastAsia="hi-IN" w:bidi="hi-IN"/>
        </w:rPr>
        <w:tab/>
        <w:t>"</w:t>
      </w:r>
      <w:r>
        <w:rPr>
          <w:rFonts w:ascii="Times New Roman" w:eastAsia="Lucida Sans Unicode" w:hAnsi="Times New Roman" w:cs="Times New Roman"/>
          <w:kern w:val="2"/>
          <w:highlight w:val="yellow"/>
          <w:lang w:eastAsia="hi-IN" w:bidi="hi-IN"/>
        </w:rPr>
        <w:tab/>
        <w:t>20</w:t>
      </w:r>
      <w:r>
        <w:rPr>
          <w:rFonts w:ascii="Times New Roman" w:eastAsia="Lucida Sans Unicode" w:hAnsi="Times New Roman" w:cs="Times New Roman"/>
          <w:kern w:val="2"/>
          <w:highlight w:val="yellow"/>
          <w:lang w:eastAsia="hi-IN" w:bidi="hi-IN"/>
        </w:rPr>
        <w:tab/>
        <w:t>г. №</w:t>
      </w:r>
      <w:r>
        <w:rPr>
          <w:rFonts w:ascii="Times New Roman" w:eastAsia="Lucida Sans Unicode" w:hAnsi="Times New Roman" w:cs="Times New Roman"/>
          <w:kern w:val="2"/>
          <w:highlight w:val="yellow"/>
          <w:lang w:eastAsia="hi-IN" w:bidi="hi-IN"/>
        </w:rPr>
        <w:tab/>
        <w:t>)</w:t>
      </w:r>
      <w:r>
        <w:rPr>
          <w:rFonts w:ascii="Times New Roman" w:eastAsia="Lucida Sans Unicode" w:hAnsi="Times New Roman" w:cs="Times New Roman"/>
          <w:kern w:val="2"/>
          <w:lang w:eastAsia="hi-IN" w:bidi="hi-IN"/>
        </w:rPr>
        <w:t xml:space="preserve"> собственники в многоквартирных домах по адресу</w:t>
      </w:r>
      <w:r>
        <w:rPr>
          <w:rFonts w:ascii="Times New Roman" w:eastAsia="Lucida Sans Unicode" w:hAnsi="Times New Roman" w:cs="Times New Roman"/>
          <w:b/>
          <w:kern w:val="2"/>
          <w:lang w:eastAsia="hi-IN" w:bidi="hi-IN"/>
        </w:rPr>
        <w:t>: _</w:t>
      </w:r>
      <w:r>
        <w:rPr>
          <w:rFonts w:ascii="Times New Roman" w:hAnsi="Times New Roman" w:cs="Times New Roman"/>
        </w:rPr>
        <w:t>Самарская область, сельское поселение Александровка, ул. Ленина, дома под  № 27</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домаме за счёт средств Собственников в целях:</w:t>
      </w:r>
    </w:p>
    <w:p w:rsidR="007076CC" w:rsidRDefault="00E8259E">
      <w:pPr>
        <w:numPr>
          <w:ilvl w:val="0"/>
          <w:numId w:val="9"/>
        </w:numPr>
        <w:tabs>
          <w:tab w:val="clear" w:pos="643"/>
          <w:tab w:val="left"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rsidR="007076CC" w:rsidRDefault="00E8259E">
      <w:pPr>
        <w:numPr>
          <w:ilvl w:val="0"/>
          <w:numId w:val="9"/>
        </w:numPr>
        <w:tabs>
          <w:tab w:val="clear" w:pos="643"/>
          <w:tab w:val="left"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доме(приложение № 1);</w:t>
      </w:r>
    </w:p>
    <w:p w:rsidR="007076CC" w:rsidRDefault="00E8259E">
      <w:pPr>
        <w:numPr>
          <w:ilvl w:val="0"/>
          <w:numId w:val="9"/>
        </w:numPr>
        <w:tabs>
          <w:tab w:val="clear" w:pos="643"/>
          <w:tab w:val="left"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 .</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1.3. Управляющая организация принимает на себя обязательства по управлению многоквартирным домом в пределах прав и обязанностей, закреплённых за ней настоящим договором.</w:t>
      </w:r>
    </w:p>
    <w:p w:rsidR="007076CC" w:rsidRDefault="007076CC">
      <w:pPr>
        <w:jc w:val="both"/>
        <w:textAlignment w:val="baseline"/>
        <w:rPr>
          <w:rFonts w:ascii="Times New Roman" w:eastAsia="Lucida Sans Unicode" w:hAnsi="Times New Roman" w:cs="Times New Roman"/>
          <w:kern w:val="2"/>
          <w:lang w:eastAsia="hi-IN" w:bidi="hi-IN"/>
        </w:rPr>
      </w:pPr>
    </w:p>
    <w:p w:rsidR="007076CC" w:rsidRDefault="00E8259E">
      <w:pPr>
        <w:ind w:firstLine="720"/>
        <w:jc w:val="center"/>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b/>
          <w:bCs/>
          <w:kern w:val="2"/>
          <w:lang w:eastAsia="hi-IN" w:bidi="hi-IN"/>
        </w:rPr>
        <w:lastRenderedPageBreak/>
        <w:t>2. Права и обязанности Сторон</w:t>
      </w:r>
    </w:p>
    <w:p w:rsidR="007076CC" w:rsidRDefault="007076CC">
      <w:pPr>
        <w:textAlignment w:val="baseline"/>
        <w:rPr>
          <w:rFonts w:ascii="Times New Roman" w:eastAsia="Lucida Sans Unicode" w:hAnsi="Times New Roman" w:cs="Times New Roman"/>
          <w:b/>
          <w:bCs/>
          <w:kern w:val="2"/>
          <w:lang w:eastAsia="hi-IN" w:bidi="hi-IN"/>
        </w:rPr>
      </w:pPr>
    </w:p>
    <w:p w:rsidR="007076CC" w:rsidRDefault="00E8259E">
      <w:pPr>
        <w:ind w:firstLine="72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2.1. Управляющая организация обязана:</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2.1.1.</w:t>
      </w:r>
      <w:r>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приведён в Приложении № 2 к настоящему договору. Изменения в данный перечень услуг вносятся путём заключения Сторонами договора дополнительного соглашения.</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2.1.2.</w:t>
      </w:r>
      <w:r>
        <w:rPr>
          <w:rFonts w:ascii="Times New Roman" w:eastAsia="Lucida Sans Unicode" w:hAnsi="Times New Roman" w:cs="Times New Roman"/>
          <w:kern w:val="2"/>
          <w:lang w:eastAsia="hi-IN" w:bidi="hi-IN"/>
        </w:rPr>
        <w:tab/>
        <w:t xml:space="preserve">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 </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объёмов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путём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изменён пропорционально объёмам и количеству фактически выполненных работ и фактически оказанных услуг.</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путём размещения соответствующего объявления в местах, определённых общим собранием собственников для размещения объявлений.</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многоквартирных домов,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rsidR="007076CC" w:rsidRDefault="00E8259E">
      <w:pPr>
        <w:ind w:firstLine="300"/>
        <w:jc w:val="both"/>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kern w:val="2"/>
          <w:lang w:eastAsia="hi-IN" w:bidi="hi-IN"/>
        </w:rPr>
        <w:t>2.1.7. За 30 дней до прекращения настоящего договора передать техническую документацию на многоквартирные дома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rsidR="007076CC" w:rsidRDefault="00E8259E">
      <w:pPr>
        <w:ind w:firstLine="720"/>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2.2.</w:t>
      </w:r>
      <w:r>
        <w:rPr>
          <w:rFonts w:ascii="Times New Roman" w:eastAsia="Lucida Sans Unicode" w:hAnsi="Times New Roman" w:cs="Times New Roman"/>
          <w:b/>
          <w:bCs/>
          <w:kern w:val="2"/>
          <w:lang w:eastAsia="hi-IN" w:bidi="hi-IN"/>
        </w:rPr>
        <w:tab/>
        <w:t>Управляющая организация имеет право:</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2.2.1. Самостоятельно определять порядок и способ исполнения своих обязательств по настоящему договору. Выполнять работы и оказывать услуги лично, либо путём привлечения </w:t>
      </w:r>
      <w:r>
        <w:rPr>
          <w:rFonts w:ascii="Times New Roman" w:eastAsia="Lucida Sans Unicode" w:hAnsi="Times New Roman" w:cs="Times New Roman"/>
          <w:kern w:val="2"/>
          <w:lang w:eastAsia="hi-IN" w:bidi="hi-IN"/>
        </w:rPr>
        <w:lastRenderedPageBreak/>
        <w:t>третьих лиц. При выполнении работ третьими лицами Управляющая организация самостоятельно отвечает перед Собственниками за качество работ.</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rsidR="007076CC" w:rsidRDefault="00E8259E">
      <w:pPr>
        <w:ind w:firstLine="317"/>
        <w:jc w:val="both"/>
        <w:textAlignment w:val="baseline"/>
        <w:rPr>
          <w:rFonts w:ascii="Times New Roman" w:eastAsia="Arial" w:hAnsi="Times New Roman" w:cs="Times New Roman"/>
          <w:kern w:val="2"/>
          <w:lang w:eastAsia="hi-IN" w:bidi="hi-IN"/>
        </w:rPr>
      </w:pPr>
      <w:r>
        <w:rPr>
          <w:rFonts w:ascii="Times New Roman" w:eastAsia="Lucida Sans Unicode" w:hAnsi="Times New Roman" w:cs="Times New Roman"/>
          <w:kern w:val="2"/>
          <w:lang w:eastAsia="hi-IN" w:bidi="hi-IN"/>
        </w:rPr>
        <w:t>б) с предварительным уведомлением:</w:t>
      </w:r>
    </w:p>
    <w:p w:rsidR="007076CC" w:rsidRDefault="00E8259E">
      <w:pPr>
        <w:ind w:firstLine="317"/>
        <w:jc w:val="both"/>
        <w:textAlignment w:val="baseline"/>
        <w:rPr>
          <w:rFonts w:ascii="Times New Roman" w:eastAsia="Lucida Sans Unicode" w:hAnsi="Times New Roman" w:cs="Times New Roman"/>
          <w:kern w:val="2"/>
          <w:lang w:eastAsia="hi-IN" w:bidi="hi-IN"/>
        </w:rPr>
      </w:pPr>
      <w:r>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определённых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заключённого потребителем с исполнителем, и (или) при невыполнении условий такого соглашения;</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2.2.6. Использовать общее имущество многоквартирном доме в целях, предусмотренных настоящим договором, на условиях, определённых общим собранием Собственников помещений,  в том числе передавать в пользование третьим лицам на возмездной или безвозмездной основе.</w:t>
      </w:r>
    </w:p>
    <w:p w:rsidR="007076CC" w:rsidRDefault="00E8259E">
      <w:pPr>
        <w:ind w:firstLine="300"/>
        <w:jc w:val="both"/>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оснащённости приборами учёта используемых энергетических ресурсов, а также предложения о мероприятиях по энергосбережению и повышению энергетической эффективности.</w:t>
      </w:r>
    </w:p>
    <w:p w:rsidR="007076CC" w:rsidRDefault="00E8259E">
      <w:pPr>
        <w:ind w:firstLine="720"/>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2.3.</w:t>
      </w:r>
      <w:r>
        <w:rPr>
          <w:rFonts w:ascii="Times New Roman" w:eastAsia="Lucida Sans Unicode" w:hAnsi="Times New Roman" w:cs="Times New Roman"/>
          <w:b/>
          <w:bCs/>
          <w:kern w:val="2"/>
          <w:lang w:eastAsia="hi-IN" w:bidi="hi-IN"/>
        </w:rPr>
        <w:tab/>
        <w:t>Собственники (Пользователи) обязаны:</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счёт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многоквартирным доме.</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2.3.2. В кратчайшие сроки устранять вред, причинённый имуществу других Собственников и Пользователей помещений либо общему имуществу в многоквартирном доме.</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rsidR="007076CC" w:rsidRDefault="00E8259E">
      <w:pPr>
        <w:ind w:firstLine="300"/>
        <w:jc w:val="both"/>
        <w:textAlignment w:val="baseline"/>
        <w:rPr>
          <w:rFonts w:ascii="Times New Roman" w:eastAsia="Arial" w:hAnsi="Times New Roman" w:cs="Times New Roman"/>
          <w:kern w:val="2"/>
          <w:lang w:eastAsia="hi-IN" w:bidi="hi-IN"/>
        </w:rPr>
      </w:pPr>
      <w:r>
        <w:rPr>
          <w:rFonts w:ascii="Times New Roman" w:eastAsia="Lucida Sans Unicode" w:hAnsi="Times New Roman" w:cs="Times New Roman"/>
          <w:kern w:val="2"/>
          <w:lang w:eastAsia="hi-IN" w:bidi="hi-IN"/>
        </w:rPr>
        <w:t>2.3.4. В</w:t>
      </w:r>
      <w:r>
        <w:rPr>
          <w:rFonts w:ascii="Times New Roman" w:eastAsia="Arial" w:hAnsi="Times New Roman" w:cs="Times New Roman"/>
          <w:kern w:val="2"/>
          <w:lang w:eastAsia="hi-IN" w:bidi="hi-IN"/>
        </w:rPr>
        <w:t xml:space="preserve"> целях учёта коммунальных ресурсов, использовать коллективные (общедомовые), </w:t>
      </w:r>
      <w:r>
        <w:rPr>
          <w:rFonts w:ascii="Times New Roman" w:eastAsia="Arial" w:hAnsi="Times New Roman" w:cs="Times New Roman"/>
          <w:kern w:val="2"/>
          <w:lang w:eastAsia="hi-IN" w:bidi="hi-IN"/>
        </w:rPr>
        <w:lastRenderedPageBreak/>
        <w:t>общие (квартирные) или индивидуальные приборы учёта, внесённые в государственный реестр средств измерений.</w:t>
      </w:r>
    </w:p>
    <w:p w:rsidR="007076CC" w:rsidRDefault="00E8259E">
      <w:pPr>
        <w:ind w:firstLine="300"/>
        <w:jc w:val="both"/>
        <w:textAlignment w:val="baseline"/>
        <w:rPr>
          <w:rFonts w:ascii="Times New Roman" w:eastAsia="Arial" w:hAnsi="Times New Roman" w:cs="Times New Roman"/>
          <w:kern w:val="2"/>
          <w:lang w:eastAsia="hi-IN" w:bidi="hi-IN"/>
        </w:rPr>
      </w:pPr>
      <w:r>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учёта и распределителях, установленных в жилом помещении.</w:t>
      </w:r>
    </w:p>
    <w:p w:rsidR="007076CC" w:rsidRDefault="00E8259E">
      <w:pPr>
        <w:ind w:firstLine="300"/>
        <w:jc w:val="both"/>
        <w:textAlignment w:val="baseline"/>
        <w:rPr>
          <w:rFonts w:ascii="Times New Roman" w:eastAsia="Arial" w:hAnsi="Times New Roman" w:cs="Times New Roman"/>
          <w:kern w:val="2"/>
          <w:lang w:eastAsia="hi-IN" w:bidi="hi-IN"/>
        </w:rPr>
      </w:pPr>
      <w:r>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rsidR="007076CC" w:rsidRDefault="00E8259E">
      <w:pPr>
        <w:ind w:firstLine="300"/>
        <w:jc w:val="both"/>
        <w:textAlignment w:val="baseline"/>
        <w:rPr>
          <w:rFonts w:ascii="Times New Roman" w:eastAsia="Arial" w:hAnsi="Times New Roman" w:cs="Times New Roman"/>
          <w:kern w:val="2"/>
          <w:lang w:eastAsia="hi-IN" w:bidi="hi-IN"/>
        </w:rPr>
      </w:pPr>
      <w:r>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учёта.</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2.3.9. Производить за свой счёт техническое обслуживание, ремонт, поверку и замену приборов учёта.</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2.3.10. При выходе из строя прибора учёта немедленно сообщить об этом Управляющей организации и сделать отметку в платёжном документе.</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2.3.12. Предоставлять Управляющей организации информацию:</w:t>
      </w:r>
    </w:p>
    <w:p w:rsidR="007076CC" w:rsidRDefault="00E8259E">
      <w:pPr>
        <w:numPr>
          <w:ilvl w:val="0"/>
          <w:numId w:val="9"/>
        </w:numPr>
        <w:tabs>
          <w:tab w:val="clear" w:pos="643"/>
          <w:tab w:val="left"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rsidR="007076CC" w:rsidRDefault="00E8259E">
      <w:pPr>
        <w:numPr>
          <w:ilvl w:val="0"/>
          <w:numId w:val="9"/>
        </w:numPr>
        <w:tabs>
          <w:tab w:val="clear" w:pos="643"/>
          <w:tab w:val="left"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о предстоящем переустройстве или перепланировке помещений.</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2.3.14.3. Нарушение существующей схемы учёта потребления коммунальных ресурсов (холодной или горячей воды, тепловой и электрической энергии, газа).</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rsidR="007076CC" w:rsidRDefault="00E8259E">
      <w:pPr>
        <w:ind w:firstLine="267"/>
        <w:jc w:val="both"/>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rsidR="007076CC" w:rsidRDefault="00E8259E">
      <w:pPr>
        <w:ind w:firstLine="720"/>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2.4.</w:t>
      </w:r>
      <w:r>
        <w:rPr>
          <w:rFonts w:ascii="Times New Roman" w:eastAsia="Lucida Sans Unicode" w:hAnsi="Times New Roman" w:cs="Times New Roman"/>
          <w:b/>
          <w:bCs/>
          <w:kern w:val="2"/>
          <w:lang w:eastAsia="hi-IN" w:bidi="hi-IN"/>
        </w:rPr>
        <w:tab/>
        <w:t>Собственник (Пользователи) имеют право:</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2.4.1. Предоставлять помещения в наем, пользование, аренду или на ином законном основании физическим или юридическим лицам с учётом требований гражданского и жилищного законодательства.</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2.4.4. Устанавливать индивидуальные приборы учёта, аттестованные в установленном законом порядке, по согласованию с Управляющей организацией.</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lastRenderedPageBreak/>
        <w:t>2.4.5. Подавать заявки на выполнение работ по устранению аварийных ситуаций (неисправностей) на имуществе, не относящемся к общему имуществу.</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2.5.</w:t>
      </w:r>
      <w:r>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2.6.</w:t>
      </w:r>
      <w:r>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многоквартирных домах и имущества каждого Собственника в отдельности устанавливаются в соответствии с Правилами содержания общего имущества в многоквартирных домах. Ответственность за надлежащее техническое и санитарное состояние своего имущества несёт каждый Собственник помещения.</w:t>
      </w:r>
    </w:p>
    <w:p w:rsidR="007076CC" w:rsidRDefault="007076CC">
      <w:pPr>
        <w:textAlignment w:val="baseline"/>
        <w:rPr>
          <w:rFonts w:ascii="Times New Roman" w:eastAsia="Lucida Sans Unicode" w:hAnsi="Times New Roman" w:cs="Times New Roman"/>
          <w:kern w:val="2"/>
          <w:lang w:eastAsia="hi-IN" w:bidi="hi-IN"/>
        </w:rPr>
      </w:pPr>
    </w:p>
    <w:p w:rsidR="007076CC" w:rsidRDefault="00E8259E">
      <w:pPr>
        <w:ind w:firstLine="720"/>
        <w:jc w:val="center"/>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3. Расчёты по договору</w:t>
      </w:r>
    </w:p>
    <w:p w:rsidR="007076CC" w:rsidRDefault="007076CC">
      <w:pPr>
        <w:textAlignment w:val="baseline"/>
        <w:rPr>
          <w:rFonts w:ascii="Times New Roman" w:eastAsia="Lucida Sans Unicode" w:hAnsi="Times New Roman" w:cs="Times New Roman"/>
          <w:kern w:val="2"/>
          <w:lang w:eastAsia="hi-IN" w:bidi="hi-IN"/>
        </w:rPr>
      </w:pP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 Обязанность по внесению на расчётный счёт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Pr>
          <w:rFonts w:ascii="Times New Roman" w:eastAsia="Lucida Sans Unicode" w:hAnsi="Times New Roman" w:cs="Times New Roman"/>
          <w:kern w:val="2"/>
          <w:lang w:eastAsia="hi-IN" w:bidi="hi-IN"/>
        </w:rPr>
        <w:tab/>
        <w:t>"</w:t>
      </w:r>
      <w:r>
        <w:rPr>
          <w:rFonts w:ascii="Times New Roman" w:eastAsia="Lucida Sans Unicode" w:hAnsi="Times New Roman" w:cs="Times New Roman"/>
          <w:kern w:val="2"/>
          <w:lang w:eastAsia="hi-IN" w:bidi="hi-IN"/>
        </w:rPr>
        <w:tab/>
        <w:t>20</w:t>
      </w:r>
      <w:r>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rsidR="007076CC" w:rsidRDefault="00E8259E">
      <w:pPr>
        <w:numPr>
          <w:ilvl w:val="0"/>
          <w:numId w:val="9"/>
        </w:numPr>
        <w:tabs>
          <w:tab w:val="clear" w:pos="643"/>
          <w:tab w:val="left"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Pr>
          <w:rFonts w:ascii="Times New Roman" w:eastAsia="Lucida Sans Unicode" w:hAnsi="Times New Roman" w:cs="Times New Roman"/>
          <w:kern w:val="2"/>
          <w:lang w:eastAsia="hi-IN" w:bidi="hi-IN"/>
        </w:rPr>
        <w:softHyphen/>
        <w:t>тирных домах;</w:t>
      </w:r>
    </w:p>
    <w:p w:rsidR="007076CC" w:rsidRDefault="00E8259E">
      <w:pPr>
        <w:numPr>
          <w:ilvl w:val="0"/>
          <w:numId w:val="9"/>
        </w:numPr>
        <w:tabs>
          <w:tab w:val="clear" w:pos="643"/>
          <w:tab w:val="left"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плату за коммунальные услуги.</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3.3. Плата за содержание и ремонт жилого помещения.</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многоквартирных домах в соответствии с долями в праве общей долевой собственности на это имущество.</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многоквартирных домах, перечень которых с указанием объёма и периодичности выполнения устанавливается приложением 4 к настоящему договору на основании результатов проведённого органом местного самоуправления открытого конкурса по отбору управляющей организации.</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w:t>
      </w:r>
      <w:r>
        <w:rPr>
          <w:rFonts w:ascii="Times New Roman" w:eastAsia="Lucida Sans Unicode" w:hAnsi="Times New Roman" w:cs="Times New Roman"/>
          <w:kern w:val="2"/>
          <w:lang w:eastAsia="hi-IN" w:bidi="hi-IN"/>
        </w:rPr>
        <w:lastRenderedPageBreak/>
        <w:t>общего имущества многоквартирных домах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многоквартирных домах,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приёма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приёма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объёмах.</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 Плата за коммунальные услуги.</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3.8.1. При расчёте размера платы за коммунальные услуги применяются Правила предоставления коммунальных услуг гражданам.</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заключённым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3.9. </w:t>
      </w:r>
      <w:r>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путём:</w:t>
      </w:r>
      <w:r>
        <w:rPr>
          <w:rFonts w:ascii="Times New Roman" w:eastAsia="Lucida Sans Unicode" w:hAnsi="Times New Roman" w:cs="Times New Roman"/>
          <w:kern w:val="2"/>
          <w:lang w:eastAsia="hi-IN" w:bidi="hi-IN"/>
        </w:rPr>
        <w:tab/>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Pr>
          <w:rFonts w:ascii="Times New Roman" w:eastAsia="Lucida Sans Unicode" w:hAnsi="Times New Roman" w:cs="Times New Roman"/>
          <w:bCs/>
          <w:kern w:val="2"/>
          <w:lang w:eastAsia="hi-IN" w:bidi="hi-IN"/>
        </w:rPr>
        <w:t xml:space="preserve">10 (десятого) </w:t>
      </w:r>
      <w:r>
        <w:rPr>
          <w:rFonts w:ascii="Times New Roman" w:eastAsia="Lucida Sans Unicode" w:hAnsi="Times New Roman" w:cs="Times New Roman"/>
          <w:kern w:val="2"/>
          <w:lang w:eastAsia="hi-IN" w:bidi="hi-IN"/>
        </w:rPr>
        <w:t>числа месяца, следующего за расчётным.</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платёжных документов, представленных Управляющей организацией не позднее </w:t>
      </w:r>
      <w:r>
        <w:rPr>
          <w:rFonts w:ascii="Times New Roman" w:eastAsia="Lucida Sans Unicode" w:hAnsi="Times New Roman" w:cs="Times New Roman"/>
          <w:bCs/>
          <w:kern w:val="2"/>
          <w:lang w:eastAsia="hi-IN" w:bidi="hi-IN"/>
        </w:rPr>
        <w:t xml:space="preserve">первого числа </w:t>
      </w:r>
      <w:r>
        <w:rPr>
          <w:rFonts w:ascii="Times New Roman" w:eastAsia="Lucida Sans Unicode" w:hAnsi="Times New Roman" w:cs="Times New Roman"/>
          <w:kern w:val="2"/>
          <w:lang w:eastAsia="hi-IN" w:bidi="hi-IN"/>
        </w:rPr>
        <w:t>месяца, следующего за расчётным месяцем:</w:t>
      </w:r>
    </w:p>
    <w:p w:rsidR="007076CC" w:rsidRDefault="00E8259E">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rsidR="007076CC" w:rsidRDefault="00E8259E">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учётом перерасчёта платежей за период временного отсутствия граждан в порядке, утверждённом Правительством РФ.</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утверждённом Правительством РФ.</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lastRenderedPageBreak/>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rsidR="007076CC" w:rsidRDefault="007076CC">
      <w:pPr>
        <w:jc w:val="both"/>
        <w:textAlignment w:val="baseline"/>
        <w:rPr>
          <w:rFonts w:ascii="Times New Roman" w:eastAsia="Lucida Sans Unicode" w:hAnsi="Times New Roman" w:cs="Times New Roman"/>
          <w:kern w:val="2"/>
          <w:lang w:eastAsia="hi-IN" w:bidi="hi-IN"/>
        </w:rPr>
      </w:pPr>
    </w:p>
    <w:p w:rsidR="007076CC" w:rsidRDefault="00E8259E">
      <w:pPr>
        <w:ind w:firstLine="720"/>
        <w:jc w:val="center"/>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4. Ответственность Сторон</w:t>
      </w:r>
    </w:p>
    <w:p w:rsidR="007076CC" w:rsidRDefault="007076CC">
      <w:pPr>
        <w:jc w:val="both"/>
        <w:textAlignment w:val="baseline"/>
        <w:rPr>
          <w:rFonts w:ascii="Times New Roman" w:eastAsia="Lucida Sans Unicode" w:hAnsi="Times New Roman" w:cs="Times New Roman"/>
          <w:kern w:val="2"/>
          <w:lang w:eastAsia="hi-IN" w:bidi="hi-IN"/>
        </w:rPr>
      </w:pP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4.2. Собственники и Пользователи помещений в многоквартирных домах отвечают за ненадлежащее исполнение своих обязательств перед Управляющей организацией в порядке, установленном действующим законодательством.</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rsidR="007076CC" w:rsidRDefault="007076CC">
      <w:pPr>
        <w:jc w:val="both"/>
        <w:textAlignment w:val="baseline"/>
        <w:rPr>
          <w:rFonts w:ascii="Times New Roman" w:eastAsia="Lucida Sans Unicode" w:hAnsi="Times New Roman" w:cs="Times New Roman"/>
          <w:kern w:val="2"/>
          <w:lang w:eastAsia="hi-IN" w:bidi="hi-IN"/>
        </w:rPr>
      </w:pPr>
    </w:p>
    <w:p w:rsidR="007076CC" w:rsidRDefault="00E8259E">
      <w:pPr>
        <w:ind w:firstLine="708"/>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5. Срок действия договора</w:t>
      </w:r>
    </w:p>
    <w:p w:rsidR="007076CC" w:rsidRDefault="007076CC">
      <w:pPr>
        <w:textAlignment w:val="baseline"/>
        <w:rPr>
          <w:rFonts w:ascii="Times New Roman" w:eastAsia="Lucida Sans Unicode" w:hAnsi="Times New Roman" w:cs="Times New Roman"/>
          <w:b/>
          <w:kern w:val="2"/>
          <w:lang w:eastAsia="hi-IN" w:bidi="hi-IN"/>
        </w:rPr>
      </w:pP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5.1. Договор заключается сроком на 3 (три) года и действует с </w:t>
      </w:r>
      <w:r>
        <w:rPr>
          <w:rFonts w:ascii="Times New Roman" w:eastAsia="Lucida Sans Unicode" w:hAnsi="Times New Roman" w:cs="Times New Roman"/>
          <w:kern w:val="2"/>
          <w:highlight w:val="yellow"/>
          <w:lang w:eastAsia="hi-IN" w:bidi="hi-IN"/>
        </w:rPr>
        <w:t>___________________</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Управляющая организация </w:t>
      </w:r>
      <w:r>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5.2. Договор пролонгируется на 3 (три) месяца, если:</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многоквартирными домами;</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многоквартирными домами,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многоквартирными домами или иного установленного договором срока не приступила к его выполнению;</w:t>
      </w:r>
    </w:p>
    <w:p w:rsidR="007076CC" w:rsidRDefault="00E8259E">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5.3. Договор может быть прекращён до истечения срока его действия:</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на основании решения суда о признании недействительными результатов открытого </w:t>
      </w:r>
      <w:r>
        <w:rPr>
          <w:rFonts w:ascii="Times New Roman" w:eastAsia="Lucida Sans Unicode" w:hAnsi="Times New Roman" w:cs="Times New Roman"/>
          <w:kern w:val="2"/>
          <w:lang w:eastAsia="hi-IN" w:bidi="hi-IN"/>
        </w:rPr>
        <w:lastRenderedPageBreak/>
        <w:t>конкурса, послужившего основанием для заключения настоящего договора с момента вступления в законную силу соответствующего судебного акта.</w:t>
      </w:r>
    </w:p>
    <w:p w:rsidR="007076CC" w:rsidRDefault="007076CC">
      <w:pPr>
        <w:jc w:val="both"/>
        <w:textAlignment w:val="baseline"/>
        <w:rPr>
          <w:rFonts w:ascii="Times New Roman" w:eastAsia="Lucida Sans Unicode" w:hAnsi="Times New Roman" w:cs="Times New Roman"/>
          <w:kern w:val="2"/>
          <w:lang w:eastAsia="hi-IN" w:bidi="hi-IN"/>
        </w:rPr>
      </w:pPr>
    </w:p>
    <w:p w:rsidR="007076CC" w:rsidRDefault="00E8259E">
      <w:pPr>
        <w:ind w:firstLine="708"/>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rsidR="007076CC" w:rsidRDefault="007076CC">
      <w:pPr>
        <w:textAlignment w:val="baseline"/>
        <w:rPr>
          <w:rFonts w:ascii="Times New Roman" w:eastAsia="Lucida Sans Unicode" w:hAnsi="Times New Roman" w:cs="Times New Roman"/>
          <w:b/>
          <w:kern w:val="2"/>
          <w:lang w:eastAsia="hi-IN" w:bidi="hi-IN"/>
        </w:rPr>
      </w:pP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многоквартирных домах документы, связанные с выполнением обязательств по договору управления многоквартирными домами. К числу таких документов относятся:</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справки об объёмах фактически выполненных работ и оказанных услуг;</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многоквартирными домами;</w:t>
      </w:r>
    </w:p>
    <w:p w:rsidR="007076CC" w:rsidRDefault="00E8259E">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приёма Собственников руководителями и специалистами Управляющей организации.</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многоквартирными домами ознакомиться в помещении Управляющей организации, а также на досках объявлений, расположенных во всех подъездах многоквартирных домов или в пределах земельного участка, на котором расположены многоквартирные дома, с ежегодным письменным отчётом Управляющей организации о выполнении договора управления многоквартирными домами,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rsidR="007076CC" w:rsidRDefault="00E8259E">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многоквартирных домах.</w:t>
      </w:r>
    </w:p>
    <w:p w:rsidR="007076CC" w:rsidRDefault="007076CC">
      <w:pPr>
        <w:jc w:val="both"/>
        <w:textAlignment w:val="baseline"/>
        <w:rPr>
          <w:rFonts w:ascii="Times New Roman" w:eastAsia="Lucida Sans Unicode" w:hAnsi="Times New Roman" w:cs="Times New Roman"/>
          <w:kern w:val="2"/>
          <w:lang w:eastAsia="hi-IN" w:bidi="hi-IN"/>
        </w:rPr>
      </w:pPr>
    </w:p>
    <w:p w:rsidR="007076CC" w:rsidRDefault="00E8259E">
      <w:pPr>
        <w:ind w:firstLine="708"/>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7. Перечень приложений к договору</w:t>
      </w:r>
    </w:p>
    <w:p w:rsidR="007076CC" w:rsidRDefault="007076CC">
      <w:pPr>
        <w:textAlignment w:val="baseline"/>
        <w:rPr>
          <w:rFonts w:ascii="Times New Roman" w:eastAsia="Lucida Sans Unicode" w:hAnsi="Times New Roman" w:cs="Times New Roman"/>
          <w:b/>
          <w:kern w:val="2"/>
          <w:lang w:eastAsia="hi-IN" w:bidi="hi-IN"/>
        </w:rPr>
      </w:pPr>
    </w:p>
    <w:p w:rsidR="007076CC" w:rsidRDefault="00E8259E">
      <w:pPr>
        <w:ind w:firstLine="25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Неотъемлемой частью настоящего договора являются:</w:t>
      </w:r>
    </w:p>
    <w:p w:rsidR="007076CC" w:rsidRDefault="00E8259E">
      <w:pPr>
        <w:ind w:firstLine="25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описание общего имущества Собственников помещений в многоквартирных домов (приложение 1);</w:t>
      </w:r>
    </w:p>
    <w:p w:rsidR="007076CC" w:rsidRDefault="00E8259E">
      <w:pPr>
        <w:ind w:firstLine="25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rsidR="007076CC" w:rsidRDefault="00E8259E">
      <w:pPr>
        <w:ind w:firstLine="23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многоквартирном доме, оплачиваемых за счёт платы за содержание и ремонт жилья (приложение 3).</w:t>
      </w:r>
    </w:p>
    <w:p w:rsidR="007076CC" w:rsidRDefault="007076CC">
      <w:pPr>
        <w:ind w:firstLine="233"/>
        <w:jc w:val="both"/>
        <w:textAlignment w:val="baseline"/>
        <w:rPr>
          <w:rFonts w:ascii="Times New Roman" w:eastAsia="Lucida Sans Unicode" w:hAnsi="Times New Roman" w:cs="Times New Roman"/>
          <w:kern w:val="2"/>
          <w:lang w:eastAsia="hi-IN" w:bidi="hi-IN"/>
        </w:rPr>
      </w:pPr>
    </w:p>
    <w:p w:rsidR="007076CC" w:rsidRDefault="007076CC">
      <w:pPr>
        <w:textAlignment w:val="baseline"/>
        <w:rPr>
          <w:rFonts w:ascii="Times New Roman" w:eastAsia="Lucida Sans Unicode" w:hAnsi="Times New Roman" w:cs="Times New Roman"/>
          <w:kern w:val="2"/>
          <w:lang w:eastAsia="hi-IN" w:bidi="hi-IN"/>
        </w:rPr>
      </w:pPr>
    </w:p>
    <w:p w:rsidR="007076CC" w:rsidRDefault="00E8259E">
      <w:pPr>
        <w:ind w:firstLine="708"/>
        <w:jc w:val="center"/>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b/>
          <w:kern w:val="2"/>
          <w:lang w:eastAsia="hi-IN" w:bidi="hi-IN"/>
        </w:rPr>
        <w:t>8. Юридические адреса и реквизиты Ст</w:t>
      </w:r>
      <w:r>
        <w:rPr>
          <w:rFonts w:ascii="Times New Roman" w:eastAsia="Lucida Sans Unicode" w:hAnsi="Times New Roman" w:cs="Times New Roman"/>
          <w:b/>
          <w:bCs/>
          <w:kern w:val="2"/>
          <w:lang w:eastAsia="hi-IN" w:bidi="hi-IN"/>
        </w:rPr>
        <w:t>орон</w:t>
      </w:r>
    </w:p>
    <w:p w:rsidR="007076CC" w:rsidRDefault="007076CC">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7076CC">
        <w:trPr>
          <w:trHeight w:val="2583"/>
        </w:trPr>
        <w:tc>
          <w:tcPr>
            <w:tcW w:w="5200" w:type="dxa"/>
          </w:tcPr>
          <w:p w:rsidR="007076CC" w:rsidRDefault="00E8259E">
            <w:pPr>
              <w:snapToGrid w:val="0"/>
              <w:spacing w:line="276" w:lineRule="auto"/>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Собственник</w:t>
            </w:r>
          </w:p>
        </w:tc>
        <w:tc>
          <w:tcPr>
            <w:tcW w:w="4800" w:type="dxa"/>
          </w:tcPr>
          <w:p w:rsidR="007076CC" w:rsidRDefault="00E8259E">
            <w:pPr>
              <w:snapToGrid w:val="0"/>
              <w:spacing w:line="276" w:lineRule="auto"/>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Управляющая организация</w:t>
            </w:r>
          </w:p>
          <w:p w:rsidR="007076CC" w:rsidRDefault="007076CC">
            <w:pPr>
              <w:spacing w:line="276" w:lineRule="auto"/>
              <w:textAlignment w:val="baseline"/>
              <w:rPr>
                <w:rFonts w:ascii="Times New Roman" w:eastAsia="Lucida Sans Unicode" w:hAnsi="Times New Roman" w:cs="Times New Roman"/>
                <w:b/>
                <w:kern w:val="2"/>
                <w:lang w:eastAsia="hi-IN" w:bidi="hi-IN"/>
              </w:rPr>
            </w:pPr>
          </w:p>
          <w:p w:rsidR="007076CC" w:rsidRDefault="00E8259E">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Наименование</w:t>
            </w:r>
          </w:p>
          <w:p w:rsidR="007076CC" w:rsidRDefault="00E8259E">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Место нахождения, Тел.</w:t>
            </w:r>
          </w:p>
          <w:p w:rsidR="007076CC" w:rsidRDefault="00E8259E">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ИНН /КПП</w:t>
            </w:r>
          </w:p>
          <w:p w:rsidR="007076CC" w:rsidRDefault="00E8259E">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р/с                                            к/с</w:t>
            </w:r>
          </w:p>
          <w:p w:rsidR="007076CC" w:rsidRDefault="00E8259E">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БИК</w:t>
            </w:r>
          </w:p>
          <w:p w:rsidR="007076CC" w:rsidRDefault="00E8259E">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Руководитель________________________________</w:t>
            </w:r>
          </w:p>
          <w:p w:rsidR="007076CC" w:rsidRDefault="007076CC">
            <w:pPr>
              <w:spacing w:line="276" w:lineRule="auto"/>
              <w:textAlignment w:val="baseline"/>
              <w:rPr>
                <w:rFonts w:ascii="Times New Roman" w:eastAsia="Lucida Sans Unicode" w:hAnsi="Times New Roman" w:cs="Times New Roman"/>
                <w:kern w:val="2"/>
                <w:lang w:eastAsia="hi-IN" w:bidi="hi-IN"/>
              </w:rPr>
            </w:pPr>
          </w:p>
          <w:p w:rsidR="007076CC" w:rsidRDefault="007076CC">
            <w:pPr>
              <w:spacing w:line="276" w:lineRule="auto"/>
              <w:textAlignment w:val="baseline"/>
              <w:rPr>
                <w:rFonts w:ascii="Times New Roman" w:eastAsia="Lucida Sans Unicode" w:hAnsi="Times New Roman" w:cs="Times New Roman"/>
                <w:kern w:val="2"/>
                <w:lang w:eastAsia="hi-IN" w:bidi="hi-IN"/>
              </w:rPr>
            </w:pPr>
          </w:p>
          <w:p w:rsidR="007076CC" w:rsidRDefault="00E8259E">
            <w:pPr>
              <w:spacing w:line="276" w:lineRule="auto"/>
              <w:textAlignment w:val="baseline"/>
              <w:rPr>
                <w:rFonts w:ascii="Times New Roman" w:hAnsi="Times New Roman" w:cs="Times New Roman"/>
                <w:lang w:eastAsia="en-US"/>
              </w:rPr>
            </w:pPr>
            <w:r>
              <w:rPr>
                <w:rFonts w:ascii="Times New Roman" w:eastAsia="Lucida Sans Unicode" w:hAnsi="Times New Roman" w:cs="Times New Roman"/>
                <w:kern w:val="2"/>
                <w:lang w:eastAsia="hi-IN" w:bidi="hi-IN"/>
              </w:rPr>
              <w:t xml:space="preserve">         М.П.</w:t>
            </w:r>
          </w:p>
        </w:tc>
      </w:tr>
    </w:tbl>
    <w:p w:rsidR="007076CC" w:rsidRDefault="007076CC">
      <w:pPr>
        <w:jc w:val="right"/>
        <w:textAlignment w:val="baseline"/>
        <w:rPr>
          <w:rFonts w:ascii="Times New Roman" w:hAnsi="Times New Roman" w:cs="Times New Roman"/>
        </w:rPr>
      </w:pPr>
    </w:p>
    <w:p w:rsidR="007076CC" w:rsidRDefault="00E8259E">
      <w:pPr>
        <w:pageBreakBefore/>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lastRenderedPageBreak/>
        <w:t>Приложение № 6</w:t>
      </w:r>
    </w:p>
    <w:p w:rsidR="007076CC" w:rsidRDefault="00E8259E">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к КОНКУРСНОЙ ДОКУМЕНТАЦИИ</w:t>
      </w:r>
    </w:p>
    <w:p w:rsidR="007076CC" w:rsidRDefault="00E8259E">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rsidR="007076CC" w:rsidRDefault="00E8259E">
      <w:pPr>
        <w:shd w:val="clear" w:color="auto" w:fill="FFFFFF"/>
        <w:spacing w:before="375" w:after="225"/>
        <w:jc w:val="center"/>
        <w:textAlignment w:val="baseline"/>
        <w:outlineLvl w:val="1"/>
        <w:rPr>
          <w:rFonts w:ascii="Times New Roman" w:hAnsi="Times New Roman" w:cs="Times New Roman"/>
          <w:color w:val="3C3C3C"/>
          <w:spacing w:val="2"/>
        </w:rPr>
      </w:pPr>
      <w:r>
        <w:rPr>
          <w:rFonts w:ascii="Times New Roman" w:hAnsi="Times New Roman" w:cs="Times New Roman"/>
          <w:b/>
          <w:bCs/>
          <w:color w:val="3C3C3C"/>
          <w:spacing w:val="2"/>
        </w:rPr>
        <w:t>Расписка о получении заявки на участие в конкурсе по отбору управляющей организации для управления многоквартирным домом</w:t>
      </w:r>
      <w:r>
        <w:rPr>
          <w:rFonts w:ascii="Times New Roman" w:hAnsi="Times New Roman" w:cs="Times New Roman"/>
          <w:b/>
          <w:bCs/>
          <w:color w:val="2D2D2D"/>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7076CC">
        <w:trPr>
          <w:trHeight w:val="15"/>
        </w:trPr>
        <w:tc>
          <w:tcPr>
            <w:tcW w:w="370" w:type="dxa"/>
          </w:tcPr>
          <w:p w:rsidR="007076CC" w:rsidRDefault="007076CC">
            <w:pPr>
              <w:spacing w:after="200" w:line="276" w:lineRule="auto"/>
              <w:rPr>
                <w:rFonts w:ascii="Times New Roman" w:eastAsia="Calibri" w:hAnsi="Times New Roman" w:cs="Times New Roman"/>
                <w:lang w:eastAsia="en-US"/>
              </w:rPr>
            </w:pPr>
          </w:p>
        </w:tc>
        <w:tc>
          <w:tcPr>
            <w:tcW w:w="739"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c>
          <w:tcPr>
            <w:tcW w:w="554" w:type="dxa"/>
          </w:tcPr>
          <w:p w:rsidR="007076CC" w:rsidRDefault="007076CC">
            <w:pPr>
              <w:spacing w:after="200" w:line="276" w:lineRule="auto"/>
              <w:rPr>
                <w:rFonts w:ascii="Times New Roman" w:eastAsia="Calibri" w:hAnsi="Times New Roman" w:cs="Times New Roman"/>
                <w:lang w:eastAsia="en-US"/>
              </w:rPr>
            </w:pPr>
          </w:p>
        </w:tc>
        <w:tc>
          <w:tcPr>
            <w:tcW w:w="924"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924" w:type="dxa"/>
          </w:tcPr>
          <w:p w:rsidR="007076CC" w:rsidRDefault="007076CC">
            <w:pPr>
              <w:spacing w:after="200" w:line="276" w:lineRule="auto"/>
              <w:rPr>
                <w:rFonts w:ascii="Times New Roman" w:eastAsia="Calibri" w:hAnsi="Times New Roman" w:cs="Times New Roman"/>
                <w:lang w:eastAsia="en-US"/>
              </w:rPr>
            </w:pPr>
          </w:p>
        </w:tc>
        <w:tc>
          <w:tcPr>
            <w:tcW w:w="739" w:type="dxa"/>
          </w:tcPr>
          <w:p w:rsidR="007076CC" w:rsidRDefault="007076CC">
            <w:pPr>
              <w:spacing w:after="200" w:line="276" w:lineRule="auto"/>
              <w:rPr>
                <w:rFonts w:ascii="Times New Roman" w:eastAsia="Calibri" w:hAnsi="Times New Roman" w:cs="Times New Roman"/>
                <w:lang w:eastAsia="en-US"/>
              </w:rPr>
            </w:pPr>
          </w:p>
        </w:tc>
        <w:tc>
          <w:tcPr>
            <w:tcW w:w="739" w:type="dxa"/>
          </w:tcPr>
          <w:p w:rsidR="007076CC" w:rsidRDefault="007076CC">
            <w:pPr>
              <w:spacing w:after="200" w:line="276" w:lineRule="auto"/>
              <w:rPr>
                <w:rFonts w:ascii="Times New Roman" w:eastAsia="Calibri" w:hAnsi="Times New Roman" w:cs="Times New Roman"/>
                <w:lang w:eastAsia="en-US"/>
              </w:rPr>
            </w:pPr>
          </w:p>
        </w:tc>
        <w:tc>
          <w:tcPr>
            <w:tcW w:w="739" w:type="dxa"/>
          </w:tcPr>
          <w:p w:rsidR="007076CC" w:rsidRDefault="007076CC">
            <w:pPr>
              <w:spacing w:after="200" w:line="276" w:lineRule="auto"/>
              <w:rPr>
                <w:rFonts w:ascii="Times New Roman" w:eastAsia="Calibri" w:hAnsi="Times New Roman" w:cs="Times New Roman"/>
                <w:lang w:eastAsia="en-US"/>
              </w:rPr>
            </w:pPr>
          </w:p>
        </w:tc>
        <w:tc>
          <w:tcPr>
            <w:tcW w:w="739" w:type="dxa"/>
          </w:tcPr>
          <w:p w:rsidR="007076CC" w:rsidRDefault="007076CC">
            <w:pPr>
              <w:spacing w:after="200" w:line="276" w:lineRule="auto"/>
              <w:rPr>
                <w:rFonts w:ascii="Times New Roman" w:eastAsia="Calibri" w:hAnsi="Times New Roman" w:cs="Times New Roman"/>
                <w:lang w:eastAsia="en-US"/>
              </w:rPr>
            </w:pPr>
          </w:p>
        </w:tc>
        <w:tc>
          <w:tcPr>
            <w:tcW w:w="1848"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r>
      <w:tr w:rsidR="007076CC">
        <w:tc>
          <w:tcPr>
            <w:tcW w:w="6283" w:type="dxa"/>
            <w:gridSpan w:val="13"/>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8"/>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организации или ф.и.о. индивидуального предпринимателя)</w:t>
            </w:r>
          </w:p>
        </w:tc>
      </w:tr>
      <w:tr w:rsidR="007076CC">
        <w:tc>
          <w:tcPr>
            <w:tcW w:w="10718" w:type="dxa"/>
            <w:gridSpan w:val="1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утверждёнными постановлением Правительства Российской</w:t>
            </w:r>
          </w:p>
        </w:tc>
      </w:tr>
      <w:tr w:rsidR="007076CC">
        <w:tc>
          <w:tcPr>
            <w:tcW w:w="5544" w:type="dxa"/>
            <w:gridSpan w:val="1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5544" w:type="dxa"/>
            <w:gridSpan w:val="1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организатора конкурса)</w:t>
            </w:r>
          </w:p>
        </w:tc>
      </w:tr>
      <w:tr w:rsidR="007076CC">
        <w:tc>
          <w:tcPr>
            <w:tcW w:w="10718" w:type="dxa"/>
            <w:gridSpan w:val="1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принял(а) от него (неё)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7076CC">
        <w:tc>
          <w:tcPr>
            <w:tcW w:w="3696"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(многоквартирным домом)</w:t>
            </w:r>
          </w:p>
        </w:tc>
        <w:tc>
          <w:tcPr>
            <w:tcW w:w="7022" w:type="dxa"/>
            <w:gridSpan w:val="10"/>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696"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(адрес многоквартирного дома)</w:t>
            </w:r>
          </w:p>
        </w:tc>
      </w:tr>
      <w:tr w:rsidR="007076CC">
        <w:tc>
          <w:tcPr>
            <w:tcW w:w="3326" w:type="dxa"/>
            <w:gridSpan w:val="6"/>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8"/>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документа, в котором регистрируется заявка)</w:t>
            </w:r>
          </w:p>
        </w:tc>
      </w:tr>
      <w:tr w:rsidR="007076CC">
        <w:tc>
          <w:tcPr>
            <w:tcW w:w="2033"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10718" w:type="dxa"/>
            <w:gridSpan w:val="1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7076CC">
        <w:tc>
          <w:tcPr>
            <w:tcW w:w="10718" w:type="dxa"/>
            <w:gridSpan w:val="1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8"/>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(должность)</w:t>
            </w:r>
          </w:p>
        </w:tc>
      </w:tr>
      <w:tr w:rsidR="007076CC">
        <w:tc>
          <w:tcPr>
            <w:tcW w:w="3511" w:type="dxa"/>
            <w:gridSpan w:val="7"/>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511" w:type="dxa"/>
            <w:gridSpan w:val="7"/>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7076CC">
        <w:tc>
          <w:tcPr>
            <w:tcW w:w="370"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7076CC">
        <w:tc>
          <w:tcPr>
            <w:tcW w:w="10718" w:type="dxa"/>
            <w:gridSpan w:val="1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rsidR="007076CC" w:rsidRDefault="007076CC">
      <w:pPr>
        <w:shd w:val="clear" w:color="auto" w:fill="FFFFFF"/>
        <w:spacing w:before="375" w:after="225"/>
        <w:jc w:val="center"/>
        <w:textAlignment w:val="baseline"/>
        <w:outlineLvl w:val="1"/>
        <w:rPr>
          <w:rFonts w:ascii="Times New Roman" w:hAnsi="Times New Roman" w:cs="Times New Roman"/>
          <w:color w:val="3C3C3C"/>
          <w:spacing w:val="2"/>
        </w:rPr>
      </w:pPr>
    </w:p>
    <w:p w:rsidR="007076CC" w:rsidRDefault="007076CC">
      <w:pPr>
        <w:shd w:val="clear" w:color="auto" w:fill="FFFFFF"/>
        <w:spacing w:before="375" w:after="225"/>
        <w:jc w:val="center"/>
        <w:textAlignment w:val="baseline"/>
        <w:outlineLvl w:val="1"/>
        <w:rPr>
          <w:rFonts w:ascii="Times New Roman" w:hAnsi="Times New Roman" w:cs="Times New Roman"/>
          <w:color w:val="3C3C3C"/>
          <w:spacing w:val="2"/>
        </w:rPr>
      </w:pPr>
    </w:p>
    <w:p w:rsidR="007076CC" w:rsidRDefault="007076CC">
      <w:pPr>
        <w:shd w:val="clear" w:color="auto" w:fill="FFFFFF"/>
        <w:spacing w:before="375" w:after="225"/>
        <w:jc w:val="center"/>
        <w:textAlignment w:val="baseline"/>
        <w:outlineLvl w:val="1"/>
        <w:rPr>
          <w:rFonts w:ascii="Times New Roman" w:hAnsi="Times New Roman" w:cs="Times New Roman"/>
          <w:color w:val="3C3C3C"/>
          <w:spacing w:val="2"/>
        </w:rPr>
      </w:pPr>
    </w:p>
    <w:p w:rsidR="007076CC" w:rsidRDefault="007076CC">
      <w:pPr>
        <w:shd w:val="clear" w:color="auto" w:fill="FFFFFF"/>
        <w:spacing w:before="375" w:after="225"/>
        <w:jc w:val="center"/>
        <w:textAlignment w:val="baseline"/>
        <w:outlineLvl w:val="1"/>
        <w:rPr>
          <w:rFonts w:ascii="Times New Roman" w:hAnsi="Times New Roman" w:cs="Times New Roman"/>
          <w:color w:val="3C3C3C"/>
          <w:spacing w:val="2"/>
        </w:rPr>
      </w:pPr>
    </w:p>
    <w:p w:rsidR="007076CC" w:rsidRDefault="007076CC">
      <w:pPr>
        <w:shd w:val="clear" w:color="auto" w:fill="FFFFFF"/>
        <w:spacing w:before="375" w:after="225"/>
        <w:jc w:val="both"/>
        <w:textAlignment w:val="baseline"/>
        <w:outlineLvl w:val="1"/>
        <w:rPr>
          <w:rFonts w:ascii="Times New Roman" w:hAnsi="Times New Roman" w:cs="Times New Roman"/>
          <w:color w:val="3C3C3C"/>
          <w:spacing w:val="2"/>
        </w:rPr>
      </w:pPr>
    </w:p>
    <w:p w:rsidR="007076CC" w:rsidRDefault="007076CC">
      <w:pPr>
        <w:shd w:val="clear" w:color="auto" w:fill="FFFFFF"/>
        <w:spacing w:before="375" w:after="225"/>
        <w:jc w:val="center"/>
        <w:textAlignment w:val="baseline"/>
        <w:outlineLvl w:val="1"/>
        <w:rPr>
          <w:rFonts w:ascii="Times New Roman" w:hAnsi="Times New Roman" w:cs="Times New Roman"/>
          <w:color w:val="3C3C3C"/>
          <w:spacing w:val="2"/>
        </w:rPr>
      </w:pPr>
    </w:p>
    <w:p w:rsidR="007076CC" w:rsidRDefault="00E8259E">
      <w:pPr>
        <w:shd w:val="clear" w:color="auto" w:fill="FFFFFF"/>
        <w:spacing w:before="375" w:after="225"/>
        <w:jc w:val="center"/>
        <w:textAlignment w:val="baseline"/>
        <w:outlineLvl w:val="1"/>
        <w:rPr>
          <w:rFonts w:ascii="Times New Roman" w:hAnsi="Times New Roman" w:cs="Times New Roman"/>
          <w:b/>
          <w:bCs/>
          <w:color w:val="3C3C3C"/>
          <w:spacing w:val="2"/>
        </w:rPr>
      </w:pPr>
      <w:r>
        <w:rPr>
          <w:rFonts w:ascii="Times New Roman" w:hAnsi="Times New Roman" w:cs="Times New Roman"/>
          <w:b/>
          <w:bCs/>
          <w:color w:val="3C3C3C"/>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rsidR="007076CC" w:rsidRDefault="007076CC">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firstRow="1" w:lastRow="0" w:firstColumn="1" w:lastColumn="0" w:noHBand="0" w:noVBand="1"/>
      </w:tblPr>
      <w:tblGrid>
        <w:gridCol w:w="396"/>
        <w:gridCol w:w="501"/>
        <w:gridCol w:w="181"/>
        <w:gridCol w:w="198"/>
        <w:gridCol w:w="198"/>
        <w:gridCol w:w="180"/>
        <w:gridCol w:w="1161"/>
        <w:gridCol w:w="185"/>
        <w:gridCol w:w="521"/>
        <w:gridCol w:w="338"/>
        <w:gridCol w:w="493"/>
        <w:gridCol w:w="2091"/>
        <w:gridCol w:w="862"/>
        <w:gridCol w:w="1964"/>
        <w:gridCol w:w="370"/>
      </w:tblGrid>
      <w:tr w:rsidR="007076CC">
        <w:trPr>
          <w:trHeight w:val="15"/>
        </w:trPr>
        <w:tc>
          <w:tcPr>
            <w:tcW w:w="370" w:type="dxa"/>
          </w:tcPr>
          <w:p w:rsidR="007076CC" w:rsidRDefault="007076CC">
            <w:pPr>
              <w:spacing w:after="200" w:line="276" w:lineRule="auto"/>
              <w:rPr>
                <w:rFonts w:ascii="Times New Roman" w:eastAsia="Calibri" w:hAnsi="Times New Roman" w:cs="Times New Roman"/>
                <w:lang w:eastAsia="en-US"/>
              </w:rPr>
            </w:pPr>
          </w:p>
        </w:tc>
        <w:tc>
          <w:tcPr>
            <w:tcW w:w="554"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294"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554"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c>
          <w:tcPr>
            <w:tcW w:w="554" w:type="dxa"/>
          </w:tcPr>
          <w:p w:rsidR="007076CC" w:rsidRDefault="007076CC">
            <w:pPr>
              <w:spacing w:after="200" w:line="276" w:lineRule="auto"/>
              <w:rPr>
                <w:rFonts w:ascii="Times New Roman" w:eastAsia="Calibri" w:hAnsi="Times New Roman" w:cs="Times New Roman"/>
                <w:lang w:eastAsia="en-US"/>
              </w:rPr>
            </w:pPr>
          </w:p>
        </w:tc>
        <w:tc>
          <w:tcPr>
            <w:tcW w:w="2402" w:type="dxa"/>
          </w:tcPr>
          <w:p w:rsidR="007076CC" w:rsidRDefault="007076CC">
            <w:pPr>
              <w:spacing w:after="200" w:line="276" w:lineRule="auto"/>
              <w:rPr>
                <w:rFonts w:ascii="Times New Roman" w:eastAsia="Calibri" w:hAnsi="Times New Roman" w:cs="Times New Roman"/>
                <w:lang w:eastAsia="en-US"/>
              </w:rPr>
            </w:pPr>
          </w:p>
        </w:tc>
        <w:tc>
          <w:tcPr>
            <w:tcW w:w="924" w:type="dxa"/>
          </w:tcPr>
          <w:p w:rsidR="007076CC" w:rsidRDefault="007076CC">
            <w:pPr>
              <w:spacing w:after="200" w:line="276" w:lineRule="auto"/>
              <w:rPr>
                <w:rFonts w:ascii="Times New Roman" w:eastAsia="Calibri" w:hAnsi="Times New Roman" w:cs="Times New Roman"/>
                <w:lang w:eastAsia="en-US"/>
              </w:rPr>
            </w:pPr>
          </w:p>
        </w:tc>
        <w:tc>
          <w:tcPr>
            <w:tcW w:w="2218"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r>
      <w:tr w:rsidR="007076CC">
        <w:tc>
          <w:tcPr>
            <w:tcW w:w="10534" w:type="dxa"/>
            <w:gridSpan w:val="15"/>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многоквартирными домами, расположенным</w:t>
            </w:r>
          </w:p>
        </w:tc>
      </w:tr>
      <w:tr w:rsidR="007076CC">
        <w:tc>
          <w:tcPr>
            <w:tcW w:w="1663" w:type="dxa"/>
            <w:gridSpan w:val="6"/>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10534" w:type="dxa"/>
            <w:gridSpan w:val="1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92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4066" w:type="dxa"/>
            <w:gridSpan w:val="10"/>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7076CC">
        <w:tc>
          <w:tcPr>
            <w:tcW w:w="92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92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92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4066" w:type="dxa"/>
            <w:gridSpan w:val="10"/>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92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присутствии претендентов:</w:t>
            </w:r>
          </w:p>
        </w:tc>
      </w:tr>
      <w:tr w:rsidR="007076CC">
        <w:tc>
          <w:tcPr>
            <w:tcW w:w="10534" w:type="dxa"/>
            <w:gridSpan w:val="1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534" w:type="dxa"/>
            <w:gridSpan w:val="15"/>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должность, ф.и.о. их представителей</w:t>
            </w:r>
            <w:r>
              <w:rPr>
                <w:rFonts w:ascii="Times New Roman" w:hAnsi="Times New Roman" w:cs="Times New Roman"/>
                <w:color w:val="2D2D2D"/>
                <w:lang w:eastAsia="en-US"/>
              </w:rPr>
              <w:br/>
              <w:t>или ф.и.о. индивидуальных предпринимателей)</w:t>
            </w:r>
          </w:p>
        </w:tc>
      </w:tr>
      <w:tr w:rsidR="007076CC">
        <w:tc>
          <w:tcPr>
            <w:tcW w:w="10534" w:type="dxa"/>
            <w:gridSpan w:val="15"/>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7076CC">
        <w:tc>
          <w:tcPr>
            <w:tcW w:w="1294"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294"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294"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294"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294"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1294"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претендентов, количество страниц в заявке)</w:t>
            </w:r>
          </w:p>
        </w:tc>
      </w:tr>
      <w:tr w:rsidR="007076CC">
        <w:tc>
          <w:tcPr>
            <w:tcW w:w="10534" w:type="dxa"/>
            <w:gridSpan w:val="15"/>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7076CC">
        <w:tc>
          <w:tcPr>
            <w:tcW w:w="10534" w:type="dxa"/>
            <w:gridSpan w:val="1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534" w:type="dxa"/>
            <w:gridSpan w:val="1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7022" w:type="dxa"/>
            <w:gridSpan w:val="1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листах.</w:t>
            </w:r>
          </w:p>
        </w:tc>
      </w:tr>
      <w:tr w:rsidR="007076CC">
        <w:tc>
          <w:tcPr>
            <w:tcW w:w="10534" w:type="dxa"/>
            <w:gridSpan w:val="1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4066" w:type="dxa"/>
            <w:gridSpan w:val="10"/>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4066" w:type="dxa"/>
            <w:gridSpan w:val="10"/>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подпись)</w:t>
            </w:r>
          </w:p>
        </w:tc>
      </w:tr>
      <w:tr w:rsidR="007076CC">
        <w:tc>
          <w:tcPr>
            <w:tcW w:w="3142"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142"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142"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142"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подписи)</w:t>
            </w:r>
          </w:p>
        </w:tc>
      </w:tr>
      <w:tr w:rsidR="007076CC">
        <w:tc>
          <w:tcPr>
            <w:tcW w:w="370"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7076CC">
        <w:tc>
          <w:tcPr>
            <w:tcW w:w="10534" w:type="dxa"/>
            <w:gridSpan w:val="1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534" w:type="dxa"/>
            <w:gridSpan w:val="15"/>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rsidR="007076CC" w:rsidRDefault="00E8259E">
      <w:pPr>
        <w:shd w:val="clear" w:color="auto" w:fill="FFFFFF"/>
        <w:spacing w:line="315" w:lineRule="atLeast"/>
        <w:jc w:val="right"/>
        <w:textAlignment w:val="baseline"/>
        <w:rPr>
          <w:rFonts w:ascii="Times New Roman" w:hAnsi="Times New Roman" w:cs="Times New Roman"/>
          <w:color w:val="2D2D2D"/>
          <w:spacing w:val="2"/>
        </w:rPr>
      </w:pPr>
      <w:r>
        <w:rPr>
          <w:rFonts w:ascii="Times New Roman" w:hAnsi="Times New Roman" w:cs="Times New Roman"/>
          <w:color w:val="2D2D2D"/>
          <w:spacing w:val="2"/>
        </w:rPr>
        <w:br/>
      </w: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E8259E">
      <w:pPr>
        <w:shd w:val="clear" w:color="auto" w:fill="FFFFFF"/>
        <w:spacing w:before="375" w:after="225"/>
        <w:jc w:val="center"/>
        <w:textAlignment w:val="baseline"/>
        <w:outlineLvl w:val="1"/>
        <w:rPr>
          <w:rFonts w:ascii="Times New Roman" w:hAnsi="Times New Roman" w:cs="Times New Roman"/>
          <w:b/>
          <w:bCs/>
          <w:color w:val="3C3C3C"/>
          <w:spacing w:val="2"/>
        </w:rPr>
      </w:pPr>
      <w:r>
        <w:rPr>
          <w:rFonts w:ascii="Times New Roman" w:hAnsi="Times New Roman" w:cs="Times New Roman"/>
          <w:b/>
          <w:bCs/>
          <w:color w:val="3C3C3C"/>
          <w:spacing w:val="2"/>
        </w:rPr>
        <w:t>Протокол рассмотрения заявок на участие в конкурсе по отбору управляющей организации для управления многоквартирным домом</w:t>
      </w:r>
    </w:p>
    <w:p w:rsidR="007076CC" w:rsidRDefault="007076CC">
      <w:pPr>
        <w:shd w:val="clear" w:color="auto" w:fill="FFFFFF"/>
        <w:spacing w:before="375" w:after="225"/>
        <w:jc w:val="center"/>
        <w:textAlignment w:val="baseline"/>
        <w:outlineLvl w:val="1"/>
        <w:rPr>
          <w:rFonts w:ascii="Times New Roman" w:hAnsi="Times New Roman" w:cs="Times New Roman"/>
          <w:color w:val="3C3C3C"/>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7076CC">
        <w:trPr>
          <w:trHeight w:val="15"/>
        </w:trPr>
        <w:tc>
          <w:tcPr>
            <w:tcW w:w="370" w:type="dxa"/>
          </w:tcPr>
          <w:p w:rsidR="007076CC" w:rsidRDefault="007076CC">
            <w:pPr>
              <w:spacing w:after="200" w:line="276" w:lineRule="auto"/>
              <w:rPr>
                <w:rFonts w:ascii="Times New Roman" w:eastAsia="Calibri" w:hAnsi="Times New Roman" w:cs="Times New Roman"/>
                <w:lang w:eastAsia="en-US"/>
              </w:rPr>
            </w:pPr>
          </w:p>
        </w:tc>
        <w:tc>
          <w:tcPr>
            <w:tcW w:w="554"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294"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554"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c>
          <w:tcPr>
            <w:tcW w:w="554" w:type="dxa"/>
          </w:tcPr>
          <w:p w:rsidR="007076CC" w:rsidRDefault="007076CC">
            <w:pPr>
              <w:spacing w:after="200" w:line="276" w:lineRule="auto"/>
              <w:rPr>
                <w:rFonts w:ascii="Times New Roman" w:eastAsia="Calibri" w:hAnsi="Times New Roman" w:cs="Times New Roman"/>
                <w:lang w:eastAsia="en-US"/>
              </w:rPr>
            </w:pPr>
          </w:p>
        </w:tc>
        <w:tc>
          <w:tcPr>
            <w:tcW w:w="1848" w:type="dxa"/>
          </w:tcPr>
          <w:p w:rsidR="007076CC" w:rsidRDefault="007076CC">
            <w:pPr>
              <w:spacing w:after="200" w:line="276" w:lineRule="auto"/>
              <w:rPr>
                <w:rFonts w:ascii="Times New Roman" w:eastAsia="Calibri" w:hAnsi="Times New Roman" w:cs="Times New Roman"/>
                <w:lang w:eastAsia="en-US"/>
              </w:rPr>
            </w:pPr>
          </w:p>
        </w:tc>
        <w:tc>
          <w:tcPr>
            <w:tcW w:w="924" w:type="dxa"/>
          </w:tcPr>
          <w:p w:rsidR="007076CC" w:rsidRDefault="007076CC">
            <w:pPr>
              <w:spacing w:after="200" w:line="276" w:lineRule="auto"/>
              <w:rPr>
                <w:rFonts w:ascii="Times New Roman" w:eastAsia="Calibri" w:hAnsi="Times New Roman" w:cs="Times New Roman"/>
                <w:lang w:eastAsia="en-US"/>
              </w:rPr>
            </w:pPr>
          </w:p>
        </w:tc>
        <w:tc>
          <w:tcPr>
            <w:tcW w:w="2772"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r>
      <w:tr w:rsidR="007076CC">
        <w:tc>
          <w:tcPr>
            <w:tcW w:w="10534" w:type="dxa"/>
            <w:gridSpan w:val="15"/>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7076CC">
        <w:tc>
          <w:tcPr>
            <w:tcW w:w="1663" w:type="dxa"/>
            <w:gridSpan w:val="6"/>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10534" w:type="dxa"/>
            <w:gridSpan w:val="1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92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4066" w:type="dxa"/>
            <w:gridSpan w:val="10"/>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7076CC">
        <w:tc>
          <w:tcPr>
            <w:tcW w:w="92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92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92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4066" w:type="dxa"/>
            <w:gridSpan w:val="10"/>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92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присутствии претендентов:</w:t>
            </w:r>
          </w:p>
        </w:tc>
      </w:tr>
      <w:tr w:rsidR="007076CC">
        <w:tc>
          <w:tcPr>
            <w:tcW w:w="10534" w:type="dxa"/>
            <w:gridSpan w:val="1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534" w:type="dxa"/>
            <w:gridSpan w:val="15"/>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должность, ф.и.о. их представителей</w:t>
            </w:r>
            <w:r>
              <w:rPr>
                <w:rFonts w:ascii="Times New Roman" w:hAnsi="Times New Roman" w:cs="Times New Roman"/>
                <w:color w:val="2D2D2D"/>
                <w:lang w:eastAsia="en-US"/>
              </w:rPr>
              <w:br/>
              <w:t>или ф.и.о. индивидуальных предпринимателей)</w:t>
            </w:r>
          </w:p>
        </w:tc>
      </w:tr>
      <w:tr w:rsidR="007076CC">
        <w:tc>
          <w:tcPr>
            <w:tcW w:w="10534" w:type="dxa"/>
            <w:gridSpan w:val="15"/>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534" w:type="dxa"/>
            <w:gridSpan w:val="15"/>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7076CC">
        <w:tc>
          <w:tcPr>
            <w:tcW w:w="1294"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294"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294"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1294"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претендентов, количество страниц в заявке)</w:t>
            </w:r>
          </w:p>
        </w:tc>
      </w:tr>
      <w:tr w:rsidR="007076CC">
        <w:tc>
          <w:tcPr>
            <w:tcW w:w="10534" w:type="dxa"/>
            <w:gridSpan w:val="15"/>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7076CC">
        <w:tc>
          <w:tcPr>
            <w:tcW w:w="1294"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294"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294"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1294"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индивидуальных предпринимателей, обоснование принятого решения)</w:t>
            </w:r>
          </w:p>
        </w:tc>
      </w:tr>
      <w:tr w:rsidR="007076CC">
        <w:tc>
          <w:tcPr>
            <w:tcW w:w="10534" w:type="dxa"/>
            <w:gridSpan w:val="15"/>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7076CC">
        <w:tc>
          <w:tcPr>
            <w:tcW w:w="1294"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294"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индивидуального предпринимателя)</w:t>
            </w:r>
          </w:p>
        </w:tc>
      </w:tr>
      <w:tr w:rsidR="007076CC">
        <w:tc>
          <w:tcPr>
            <w:tcW w:w="1663" w:type="dxa"/>
            <w:gridSpan w:val="6"/>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663" w:type="dxa"/>
            <w:gridSpan w:val="6"/>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(причина отказа)</w:t>
            </w:r>
          </w:p>
        </w:tc>
      </w:tr>
      <w:tr w:rsidR="007076CC">
        <w:tc>
          <w:tcPr>
            <w:tcW w:w="1294"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294"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индивидуальных предпринимателей)</w:t>
            </w:r>
          </w:p>
        </w:tc>
      </w:tr>
      <w:tr w:rsidR="007076CC">
        <w:tc>
          <w:tcPr>
            <w:tcW w:w="10534" w:type="dxa"/>
            <w:gridSpan w:val="1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663" w:type="dxa"/>
            <w:gridSpan w:val="6"/>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663" w:type="dxa"/>
            <w:gridSpan w:val="6"/>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(причина отказа)</w:t>
            </w:r>
          </w:p>
        </w:tc>
      </w:tr>
      <w:tr w:rsidR="007076CC">
        <w:tc>
          <w:tcPr>
            <w:tcW w:w="6468" w:type="dxa"/>
            <w:gridSpan w:val="1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листах.</w:t>
            </w:r>
          </w:p>
        </w:tc>
      </w:tr>
      <w:tr w:rsidR="007076CC">
        <w:tc>
          <w:tcPr>
            <w:tcW w:w="10534" w:type="dxa"/>
            <w:gridSpan w:val="1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4066" w:type="dxa"/>
            <w:gridSpan w:val="10"/>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4066" w:type="dxa"/>
            <w:gridSpan w:val="10"/>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подпись)</w:t>
            </w:r>
          </w:p>
        </w:tc>
      </w:tr>
      <w:tr w:rsidR="007076CC">
        <w:tc>
          <w:tcPr>
            <w:tcW w:w="3142"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142"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142"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142"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подписи)</w:t>
            </w:r>
          </w:p>
        </w:tc>
      </w:tr>
      <w:tr w:rsidR="007076CC">
        <w:tc>
          <w:tcPr>
            <w:tcW w:w="370"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7076CC">
        <w:tc>
          <w:tcPr>
            <w:tcW w:w="10534" w:type="dxa"/>
            <w:gridSpan w:val="15"/>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534" w:type="dxa"/>
            <w:gridSpan w:val="15"/>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p w:rsidR="007076CC" w:rsidRDefault="00E8259E">
      <w:pPr>
        <w:shd w:val="clear" w:color="auto" w:fill="FFFFFF"/>
        <w:spacing w:line="315" w:lineRule="atLeast"/>
        <w:jc w:val="right"/>
        <w:textAlignment w:val="baseline"/>
        <w:rPr>
          <w:rFonts w:ascii="Times New Roman" w:hAnsi="Times New Roman" w:cs="Times New Roman"/>
          <w:color w:val="2D2D2D"/>
          <w:spacing w:val="2"/>
        </w:rPr>
      </w:pPr>
      <w:r>
        <w:rPr>
          <w:rFonts w:ascii="Times New Roman" w:hAnsi="Times New Roman" w:cs="Times New Roman"/>
          <w:color w:val="2D2D2D"/>
          <w:spacing w:val="2"/>
        </w:rPr>
        <w:br/>
      </w:r>
    </w:p>
    <w:p w:rsidR="007076CC" w:rsidRDefault="00E8259E">
      <w:pPr>
        <w:shd w:val="clear" w:color="auto" w:fill="FFFFFF"/>
        <w:spacing w:before="375" w:after="225"/>
        <w:jc w:val="center"/>
        <w:textAlignment w:val="baseline"/>
        <w:outlineLvl w:val="1"/>
        <w:rPr>
          <w:rFonts w:ascii="Times New Roman" w:hAnsi="Times New Roman" w:cs="Times New Roman"/>
          <w:color w:val="3C3C3C"/>
          <w:spacing w:val="2"/>
        </w:rPr>
      </w:pPr>
      <w:r>
        <w:rPr>
          <w:rFonts w:ascii="Times New Roman" w:hAnsi="Times New Roman" w:cs="Times New Roman"/>
          <w:color w:val="3C3C3C"/>
          <w:spacing w:val="2"/>
        </w:rPr>
        <w:t>Протокол конкурса по отбору управляющей организации для управления многоквартирным домом</w:t>
      </w:r>
    </w:p>
    <w:p w:rsidR="007076CC" w:rsidRDefault="007076CC">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7076CC">
        <w:trPr>
          <w:trHeight w:val="15"/>
        </w:trPr>
        <w:tc>
          <w:tcPr>
            <w:tcW w:w="370" w:type="dxa"/>
          </w:tcPr>
          <w:p w:rsidR="007076CC" w:rsidRDefault="007076CC">
            <w:pPr>
              <w:spacing w:line="276" w:lineRule="auto"/>
              <w:rPr>
                <w:rFonts w:ascii="Times New Roman" w:eastAsia="Calibri" w:hAnsi="Times New Roman" w:cs="Times New Roman"/>
                <w:lang w:eastAsia="en-US"/>
              </w:rPr>
            </w:pPr>
          </w:p>
        </w:tc>
        <w:tc>
          <w:tcPr>
            <w:tcW w:w="554" w:type="dxa"/>
          </w:tcPr>
          <w:p w:rsidR="007076CC" w:rsidRDefault="007076CC">
            <w:pPr>
              <w:spacing w:line="276" w:lineRule="auto"/>
              <w:rPr>
                <w:rFonts w:ascii="Times New Roman" w:eastAsia="Calibri" w:hAnsi="Times New Roman" w:cs="Times New Roman"/>
                <w:lang w:eastAsia="en-US"/>
              </w:rPr>
            </w:pPr>
          </w:p>
        </w:tc>
        <w:tc>
          <w:tcPr>
            <w:tcW w:w="370" w:type="dxa"/>
          </w:tcPr>
          <w:p w:rsidR="007076CC" w:rsidRDefault="007076CC">
            <w:pPr>
              <w:spacing w:line="276" w:lineRule="auto"/>
              <w:rPr>
                <w:rFonts w:ascii="Times New Roman" w:eastAsia="Calibri" w:hAnsi="Times New Roman" w:cs="Times New Roman"/>
                <w:lang w:eastAsia="en-US"/>
              </w:rPr>
            </w:pPr>
          </w:p>
        </w:tc>
        <w:tc>
          <w:tcPr>
            <w:tcW w:w="2218" w:type="dxa"/>
          </w:tcPr>
          <w:p w:rsidR="007076CC" w:rsidRDefault="007076CC">
            <w:pPr>
              <w:spacing w:line="276" w:lineRule="auto"/>
              <w:rPr>
                <w:rFonts w:ascii="Times New Roman" w:eastAsia="Calibri" w:hAnsi="Times New Roman" w:cs="Times New Roman"/>
                <w:lang w:eastAsia="en-US"/>
              </w:rPr>
            </w:pPr>
          </w:p>
        </w:tc>
        <w:tc>
          <w:tcPr>
            <w:tcW w:w="370" w:type="dxa"/>
          </w:tcPr>
          <w:p w:rsidR="007076CC" w:rsidRDefault="007076CC">
            <w:pPr>
              <w:spacing w:line="276" w:lineRule="auto"/>
              <w:rPr>
                <w:rFonts w:ascii="Times New Roman" w:eastAsia="Calibri" w:hAnsi="Times New Roman" w:cs="Times New Roman"/>
                <w:lang w:eastAsia="en-US"/>
              </w:rPr>
            </w:pPr>
          </w:p>
        </w:tc>
        <w:tc>
          <w:tcPr>
            <w:tcW w:w="370" w:type="dxa"/>
          </w:tcPr>
          <w:p w:rsidR="007076CC" w:rsidRDefault="007076CC">
            <w:pPr>
              <w:spacing w:line="276" w:lineRule="auto"/>
              <w:rPr>
                <w:rFonts w:ascii="Times New Roman" w:eastAsia="Calibri" w:hAnsi="Times New Roman" w:cs="Times New Roman"/>
                <w:lang w:eastAsia="en-US"/>
              </w:rPr>
            </w:pPr>
          </w:p>
        </w:tc>
        <w:tc>
          <w:tcPr>
            <w:tcW w:w="554" w:type="dxa"/>
          </w:tcPr>
          <w:p w:rsidR="007076CC" w:rsidRDefault="007076CC">
            <w:pPr>
              <w:spacing w:line="276" w:lineRule="auto"/>
              <w:rPr>
                <w:rFonts w:ascii="Times New Roman" w:eastAsia="Calibri" w:hAnsi="Times New Roman" w:cs="Times New Roman"/>
                <w:lang w:eastAsia="en-US"/>
              </w:rPr>
            </w:pPr>
          </w:p>
        </w:tc>
        <w:tc>
          <w:tcPr>
            <w:tcW w:w="554" w:type="dxa"/>
          </w:tcPr>
          <w:p w:rsidR="007076CC" w:rsidRDefault="007076CC">
            <w:pPr>
              <w:spacing w:line="276" w:lineRule="auto"/>
              <w:rPr>
                <w:rFonts w:ascii="Times New Roman" w:eastAsia="Calibri" w:hAnsi="Times New Roman" w:cs="Times New Roman"/>
                <w:lang w:eastAsia="en-US"/>
              </w:rPr>
            </w:pPr>
          </w:p>
        </w:tc>
      </w:tr>
      <w:tr w:rsidR="007076CC">
        <w:tc>
          <w:tcPr>
            <w:tcW w:w="5359" w:type="dxa"/>
            <w:gridSpan w:val="8"/>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УТВЕРЖДАЮ</w:t>
            </w:r>
          </w:p>
        </w:tc>
      </w:tr>
      <w:tr w:rsidR="007076CC">
        <w:tc>
          <w:tcPr>
            <w:tcW w:w="5359" w:type="dxa"/>
            <w:gridSpan w:val="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5359"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(должность, ф.и.о. руководителя органа</w:t>
            </w:r>
          </w:p>
        </w:tc>
      </w:tr>
      <w:tr w:rsidR="007076CC">
        <w:tc>
          <w:tcPr>
            <w:tcW w:w="5359" w:type="dxa"/>
            <w:gridSpan w:val="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5359" w:type="dxa"/>
            <w:gridSpan w:val="8"/>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lastRenderedPageBreak/>
              <w:t>местного самоуправления, являющегося организатором конкурса,</w:t>
            </w:r>
          </w:p>
        </w:tc>
      </w:tr>
      <w:tr w:rsidR="007076CC">
        <w:tc>
          <w:tcPr>
            <w:tcW w:w="5359" w:type="dxa"/>
            <w:gridSpan w:val="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5359" w:type="dxa"/>
            <w:gridSpan w:val="8"/>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почтовый индекс и адрес, телефон,</w:t>
            </w:r>
          </w:p>
        </w:tc>
      </w:tr>
      <w:tr w:rsidR="007076CC">
        <w:tc>
          <w:tcPr>
            <w:tcW w:w="5359" w:type="dxa"/>
            <w:gridSpan w:val="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5359" w:type="dxa"/>
            <w:gridSpan w:val="8"/>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факс, адрес электронной почты)</w:t>
            </w:r>
          </w:p>
        </w:tc>
      </w:tr>
      <w:tr w:rsidR="007076CC">
        <w:tc>
          <w:tcPr>
            <w:tcW w:w="370"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7076CC">
        <w:tc>
          <w:tcPr>
            <w:tcW w:w="1294" w:type="dxa"/>
            <w:gridSpan w:val="3"/>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bl>
    <w:p w:rsidR="007076CC" w:rsidRDefault="00E8259E">
      <w:pPr>
        <w:shd w:val="clear" w:color="auto" w:fill="FFFFFF"/>
        <w:spacing w:line="288" w:lineRule="atLeast"/>
        <w:jc w:val="center"/>
        <w:textAlignment w:val="baseline"/>
        <w:rPr>
          <w:rFonts w:ascii="Times New Roman" w:hAnsi="Times New Roman" w:cs="Times New Roman"/>
          <w:color w:val="3C3C3C"/>
          <w:spacing w:val="2"/>
        </w:rPr>
      </w:pPr>
      <w:r>
        <w:rPr>
          <w:rFonts w:ascii="Times New Roman" w:hAnsi="Times New Roman" w:cs="Times New Roman"/>
          <w:color w:val="3C3C3C"/>
          <w:spacing w:val="2"/>
        </w:rPr>
        <w:t>     </w:t>
      </w:r>
      <w:r>
        <w:rPr>
          <w:rFonts w:ascii="Times New Roman" w:hAnsi="Times New Roman" w:cs="Times New Roman"/>
          <w:color w:val="3C3C3C"/>
          <w:spacing w:val="2"/>
        </w:rPr>
        <w:br/>
        <w:t>     </w:t>
      </w:r>
      <w:r>
        <w:rPr>
          <w:rFonts w:ascii="Times New Roman" w:hAnsi="Times New Roman" w:cs="Times New Roman"/>
          <w:color w:val="3C3C3C"/>
          <w:spacing w:val="2"/>
        </w:rPr>
        <w:br/>
        <w:t>ПРОТОКОЛ N____</w:t>
      </w:r>
      <w:r>
        <w:rPr>
          <w:rFonts w:ascii="Times New Roman" w:hAnsi="Times New Roman" w:cs="Times New Roman"/>
          <w:color w:val="3C3C3C"/>
          <w:spacing w:val="2"/>
        </w:rPr>
        <w:br/>
        <w:t>конкурса по отбору управляющей организации для управления многоквартирными домами</w:t>
      </w:r>
    </w:p>
    <w:p w:rsidR="007076CC" w:rsidRDefault="00E8259E">
      <w:pPr>
        <w:shd w:val="clear" w:color="auto" w:fill="FFFFFF"/>
        <w:spacing w:line="315" w:lineRule="atLeast"/>
        <w:textAlignment w:val="baseline"/>
        <w:rPr>
          <w:rFonts w:ascii="Times New Roman" w:hAnsi="Times New Roman" w:cs="Times New Roman"/>
          <w:color w:val="2D2D2D"/>
          <w:spacing w:val="2"/>
        </w:rPr>
      </w:pPr>
      <w:r>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7076CC">
        <w:trPr>
          <w:trHeight w:val="15"/>
        </w:trPr>
        <w:tc>
          <w:tcPr>
            <w:tcW w:w="370"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c>
          <w:tcPr>
            <w:tcW w:w="1478" w:type="dxa"/>
          </w:tcPr>
          <w:p w:rsidR="007076CC" w:rsidRDefault="007076CC">
            <w:pPr>
              <w:spacing w:after="200" w:line="276" w:lineRule="auto"/>
              <w:rPr>
                <w:rFonts w:ascii="Times New Roman" w:eastAsia="Calibri" w:hAnsi="Times New Roman" w:cs="Times New Roman"/>
                <w:lang w:eastAsia="en-US"/>
              </w:rPr>
            </w:pPr>
          </w:p>
        </w:tc>
        <w:tc>
          <w:tcPr>
            <w:tcW w:w="554"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370"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739" w:type="dxa"/>
          </w:tcPr>
          <w:p w:rsidR="007076CC" w:rsidRDefault="007076CC">
            <w:pPr>
              <w:spacing w:after="200" w:line="276" w:lineRule="auto"/>
              <w:rPr>
                <w:rFonts w:ascii="Times New Roman" w:eastAsia="Calibri" w:hAnsi="Times New Roman" w:cs="Times New Roman"/>
                <w:lang w:eastAsia="en-US"/>
              </w:rPr>
            </w:pPr>
          </w:p>
        </w:tc>
        <w:tc>
          <w:tcPr>
            <w:tcW w:w="1478" w:type="dxa"/>
          </w:tcPr>
          <w:p w:rsidR="007076CC" w:rsidRDefault="007076CC">
            <w:pPr>
              <w:spacing w:after="200" w:line="276" w:lineRule="auto"/>
              <w:rPr>
                <w:rFonts w:ascii="Times New Roman" w:eastAsia="Calibri" w:hAnsi="Times New Roman" w:cs="Times New Roman"/>
                <w:lang w:eastAsia="en-US"/>
              </w:rPr>
            </w:pPr>
          </w:p>
        </w:tc>
        <w:tc>
          <w:tcPr>
            <w:tcW w:w="185" w:type="dxa"/>
          </w:tcPr>
          <w:p w:rsidR="007076CC" w:rsidRDefault="007076CC">
            <w:pPr>
              <w:spacing w:after="200" w:line="276" w:lineRule="auto"/>
              <w:rPr>
                <w:rFonts w:ascii="Times New Roman" w:eastAsia="Calibri" w:hAnsi="Times New Roman" w:cs="Times New Roman"/>
                <w:lang w:eastAsia="en-US"/>
              </w:rPr>
            </w:pPr>
          </w:p>
        </w:tc>
        <w:tc>
          <w:tcPr>
            <w:tcW w:w="1294" w:type="dxa"/>
          </w:tcPr>
          <w:p w:rsidR="007076CC" w:rsidRDefault="007076CC">
            <w:pPr>
              <w:spacing w:after="200" w:line="276" w:lineRule="auto"/>
              <w:rPr>
                <w:rFonts w:ascii="Times New Roman" w:eastAsia="Calibri" w:hAnsi="Times New Roman" w:cs="Times New Roman"/>
                <w:lang w:eastAsia="en-US"/>
              </w:rPr>
            </w:pPr>
          </w:p>
        </w:tc>
        <w:tc>
          <w:tcPr>
            <w:tcW w:w="924" w:type="dxa"/>
          </w:tcPr>
          <w:p w:rsidR="007076CC" w:rsidRDefault="007076CC">
            <w:pPr>
              <w:spacing w:after="200" w:line="276" w:lineRule="auto"/>
              <w:rPr>
                <w:rFonts w:ascii="Times New Roman" w:eastAsia="Calibri" w:hAnsi="Times New Roman" w:cs="Times New Roman"/>
                <w:lang w:eastAsia="en-US"/>
              </w:rPr>
            </w:pPr>
          </w:p>
        </w:tc>
        <w:tc>
          <w:tcPr>
            <w:tcW w:w="739" w:type="dxa"/>
          </w:tcPr>
          <w:p w:rsidR="007076CC" w:rsidRDefault="007076CC">
            <w:pPr>
              <w:spacing w:after="200" w:line="276" w:lineRule="auto"/>
              <w:rPr>
                <w:rFonts w:ascii="Times New Roman" w:eastAsia="Calibri" w:hAnsi="Times New Roman" w:cs="Times New Roman"/>
                <w:lang w:eastAsia="en-US"/>
              </w:rPr>
            </w:pPr>
          </w:p>
        </w:tc>
        <w:tc>
          <w:tcPr>
            <w:tcW w:w="554" w:type="dxa"/>
          </w:tcPr>
          <w:p w:rsidR="007076CC" w:rsidRDefault="007076CC">
            <w:pPr>
              <w:spacing w:after="200" w:line="276" w:lineRule="auto"/>
              <w:rPr>
                <w:rFonts w:ascii="Times New Roman" w:eastAsia="Calibri" w:hAnsi="Times New Roman" w:cs="Times New Roman"/>
                <w:lang w:eastAsia="en-US"/>
              </w:rPr>
            </w:pPr>
          </w:p>
        </w:tc>
      </w:tr>
      <w:tr w:rsidR="007076CC">
        <w:tc>
          <w:tcPr>
            <w:tcW w:w="3881"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881"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881"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7207" w:type="dxa"/>
            <w:gridSpan w:val="15"/>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4066" w:type="dxa"/>
            <w:gridSpan w:val="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4805" w:type="dxa"/>
            <w:gridSpan w:val="12"/>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4805" w:type="dxa"/>
            <w:gridSpan w:val="12"/>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c>
          <w:tcPr>
            <w:tcW w:w="739" w:type="dxa"/>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7076CC">
        <w:tc>
          <w:tcPr>
            <w:tcW w:w="4805" w:type="dxa"/>
            <w:gridSpan w:val="1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5174" w:type="dxa"/>
            <w:gridSpan w:val="6"/>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4805" w:type="dxa"/>
            <w:gridSpan w:val="1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6. Лица, признанные участниками конкурса:</w:t>
            </w: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739"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739"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739"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10718" w:type="dxa"/>
            <w:gridSpan w:val="1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индивидуальных предпринимателей)</w:t>
            </w: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7. Участники конкурса, присутствовавшие при проведении конкурса:</w:t>
            </w:r>
          </w:p>
        </w:tc>
      </w:tr>
      <w:tr w:rsidR="007076CC">
        <w:tc>
          <w:tcPr>
            <w:tcW w:w="739"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739"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739"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10718" w:type="dxa"/>
            <w:gridSpan w:val="1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индивидуальных предпринимателей)</w:t>
            </w: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8. Размер платы за содержание и ремонт жилого помещения в многоквартирных домах:</w:t>
            </w:r>
          </w:p>
        </w:tc>
      </w:tr>
      <w:tr w:rsidR="007076CC">
        <w:tc>
          <w:tcPr>
            <w:tcW w:w="1109" w:type="dxa"/>
            <w:gridSpan w:val="3"/>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9425" w:type="dxa"/>
            <w:gridSpan w:val="17"/>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рублей.</w:t>
            </w:r>
          </w:p>
        </w:tc>
      </w:tr>
      <w:tr w:rsidR="007076CC">
        <w:tc>
          <w:tcPr>
            <w:tcW w:w="9425" w:type="dxa"/>
            <w:gridSpan w:val="17"/>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7022" w:type="dxa"/>
            <w:gridSpan w:val="14"/>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164" w:type="dxa"/>
            <w:gridSpan w:val="1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10164" w:type="dxa"/>
            <w:gridSpan w:val="18"/>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организации или ф.и.о. индивидуального предпринимателя)</w:t>
            </w:r>
          </w:p>
        </w:tc>
        <w:tc>
          <w:tcPr>
            <w:tcW w:w="554" w:type="dxa"/>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 xml:space="preserve">10. Последнее предложение наибольшей стоимости дополнительных работ и услуг, </w:t>
            </w:r>
            <w:r>
              <w:rPr>
                <w:rFonts w:ascii="Times New Roman" w:hAnsi="Times New Roman" w:cs="Times New Roman"/>
                <w:color w:val="2D2D2D"/>
                <w:lang w:eastAsia="en-US"/>
              </w:rPr>
              <w:lastRenderedPageBreak/>
              <w:t>сделанное участником конкурса, указанным в пункте 9 настоящего протокола:</w:t>
            </w:r>
          </w:p>
        </w:tc>
      </w:tr>
      <w:tr w:rsidR="007076CC">
        <w:tc>
          <w:tcPr>
            <w:tcW w:w="10718" w:type="dxa"/>
            <w:gridSpan w:val="19"/>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9425" w:type="dxa"/>
            <w:gridSpan w:val="17"/>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рублей.</w:t>
            </w:r>
          </w:p>
        </w:tc>
      </w:tr>
      <w:tr w:rsidR="007076CC">
        <w:tc>
          <w:tcPr>
            <w:tcW w:w="9425" w:type="dxa"/>
            <w:gridSpan w:val="17"/>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164" w:type="dxa"/>
            <w:gridSpan w:val="1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Borders>
              <w:top w:val="single" w:sz="6" w:space="0" w:color="000000"/>
              <w:left w:val="nil"/>
              <w:bottom w:val="nil"/>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Borders>
              <w:top w:val="single" w:sz="6" w:space="0" w:color="000000"/>
              <w:left w:val="nil"/>
              <w:bottom w:val="nil"/>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Borders>
              <w:top w:val="single" w:sz="6" w:space="0" w:color="000000"/>
              <w:left w:val="nil"/>
              <w:bottom w:val="nil"/>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12. Участником конкурса, сделавшим предыдущее предложение наибольшей</w:t>
            </w:r>
          </w:p>
        </w:tc>
      </w:tr>
      <w:tr w:rsidR="007076CC">
        <w:tc>
          <w:tcPr>
            <w:tcW w:w="8501" w:type="dxa"/>
            <w:gridSpan w:val="16"/>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164" w:type="dxa"/>
            <w:gridSpan w:val="1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164" w:type="dxa"/>
            <w:gridSpan w:val="1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164" w:type="dxa"/>
            <w:gridSpan w:val="1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164" w:type="dxa"/>
            <w:gridSpan w:val="1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7076CC">
        <w:tc>
          <w:tcPr>
            <w:tcW w:w="10718" w:type="dxa"/>
            <w:gridSpan w:val="1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организации или ф.и.о. индивидуального предпринимателя)</w:t>
            </w: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7076CC">
        <w:tc>
          <w:tcPr>
            <w:tcW w:w="9425" w:type="dxa"/>
            <w:gridSpan w:val="17"/>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tcPr>
          <w:p w:rsidR="007076CC" w:rsidRDefault="00E8259E">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рублей.</w:t>
            </w:r>
          </w:p>
        </w:tc>
      </w:tr>
      <w:tr w:rsidR="007076CC">
        <w:tc>
          <w:tcPr>
            <w:tcW w:w="10718" w:type="dxa"/>
            <w:gridSpan w:val="1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(цифрами и прописью)</w:t>
            </w: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Настоящий протокол составлен в трех экземплярах на _____ листах.</w:t>
            </w: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конкурсной комиссии:</w:t>
            </w:r>
          </w:p>
        </w:tc>
      </w:tr>
      <w:tr w:rsidR="007076CC">
        <w:tc>
          <w:tcPr>
            <w:tcW w:w="3881" w:type="dxa"/>
            <w:gridSpan w:val="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881" w:type="dxa"/>
            <w:gridSpan w:val="8"/>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7076CC">
        <w:tc>
          <w:tcPr>
            <w:tcW w:w="3881"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r>
      <w:tr w:rsidR="007076CC">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511" w:type="dxa"/>
            <w:gridSpan w:val="6"/>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70"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Победитель конкурса:</w:t>
            </w:r>
          </w:p>
        </w:tc>
      </w:tr>
      <w:tr w:rsidR="007076CC">
        <w:tc>
          <w:tcPr>
            <w:tcW w:w="10718" w:type="dxa"/>
            <w:gridSpan w:val="19"/>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7076CC">
        <w:tc>
          <w:tcPr>
            <w:tcW w:w="3511" w:type="dxa"/>
            <w:gridSpan w:val="6"/>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511" w:type="dxa"/>
            <w:gridSpan w:val="6"/>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7076CC">
        <w:tc>
          <w:tcPr>
            <w:tcW w:w="10718" w:type="dxa"/>
            <w:gridSpan w:val="19"/>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7076CC">
        <w:tc>
          <w:tcPr>
            <w:tcW w:w="3511" w:type="dxa"/>
            <w:gridSpan w:val="6"/>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3511" w:type="dxa"/>
            <w:gridSpan w:val="6"/>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tcPr>
          <w:p w:rsidR="007076CC" w:rsidRDefault="00E8259E">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7076CC">
        <w:tc>
          <w:tcPr>
            <w:tcW w:w="370"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7076CC">
        <w:tc>
          <w:tcPr>
            <w:tcW w:w="10718" w:type="dxa"/>
            <w:gridSpan w:val="19"/>
            <w:tcMar>
              <w:top w:w="0" w:type="dxa"/>
              <w:left w:w="149" w:type="dxa"/>
              <w:bottom w:w="0" w:type="dxa"/>
              <w:right w:w="149" w:type="dxa"/>
            </w:tcMar>
          </w:tcPr>
          <w:p w:rsidR="007076CC" w:rsidRDefault="007076CC">
            <w:pPr>
              <w:spacing w:line="276" w:lineRule="auto"/>
              <w:rPr>
                <w:rFonts w:ascii="Times New Roman" w:eastAsia="Calibri" w:hAnsi="Times New Roman" w:cs="Times New Roman"/>
                <w:lang w:eastAsia="en-US"/>
              </w:rPr>
            </w:pPr>
          </w:p>
        </w:tc>
      </w:tr>
      <w:tr w:rsidR="007076CC">
        <w:tc>
          <w:tcPr>
            <w:tcW w:w="10718" w:type="dxa"/>
            <w:gridSpan w:val="19"/>
            <w:tcMar>
              <w:top w:w="0" w:type="dxa"/>
              <w:left w:w="149" w:type="dxa"/>
              <w:bottom w:w="0" w:type="dxa"/>
              <w:right w:w="149" w:type="dxa"/>
            </w:tcMar>
          </w:tcPr>
          <w:p w:rsidR="007076CC" w:rsidRDefault="00E8259E">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rsidR="007076CC" w:rsidRDefault="00E8259E">
      <w:pPr>
        <w:shd w:val="clear" w:color="auto" w:fill="FFFFFF"/>
        <w:spacing w:line="315" w:lineRule="atLeast"/>
        <w:textAlignment w:val="baseline"/>
        <w:rPr>
          <w:rFonts w:ascii="Times New Roman" w:hAnsi="Times New Roman" w:cs="Times New Roman"/>
          <w:color w:val="2D2D2D"/>
          <w:spacing w:val="2"/>
        </w:rPr>
      </w:pPr>
      <w:r>
        <w:rPr>
          <w:rFonts w:ascii="Times New Roman" w:hAnsi="Times New Roman" w:cs="Times New Roman"/>
          <w:color w:val="2D2D2D"/>
          <w:spacing w:val="2"/>
        </w:rPr>
        <w:br/>
      </w:r>
      <w:r>
        <w:rPr>
          <w:rFonts w:ascii="Times New Roman" w:hAnsi="Times New Roman" w:cs="Times New Roman"/>
          <w:color w:val="2D2D2D"/>
          <w:spacing w:val="2"/>
        </w:rPr>
        <w:br/>
      </w:r>
    </w:p>
    <w:p w:rsidR="007076CC" w:rsidRDefault="007076CC">
      <w:pPr>
        <w:rPr>
          <w:rFonts w:ascii="Times New Roman" w:hAnsi="Times New Roman" w:cs="Times New Roman"/>
        </w:rPr>
      </w:pPr>
    </w:p>
    <w:p w:rsidR="007076CC" w:rsidRDefault="007076CC">
      <w:pPr>
        <w:rPr>
          <w:rFonts w:ascii="Times New Roman" w:hAnsi="Times New Roman" w:cs="Times New Roman"/>
        </w:rPr>
      </w:pPr>
    </w:p>
    <w:sectPr w:rsidR="007076CC" w:rsidSect="00E8259E">
      <w:pgSz w:w="11906" w:h="16838"/>
      <w:pgMar w:top="567" w:right="566" w:bottom="284" w:left="1701" w:header="709" w:footer="40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2E3F" w:rsidRDefault="004B2E3F">
      <w:r>
        <w:separator/>
      </w:r>
    </w:p>
  </w:endnote>
  <w:endnote w:type="continuationSeparator" w:id="0">
    <w:p w:rsidR="004B2E3F" w:rsidRDefault="004B2E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default"/>
    <w:sig w:usb0="00000000" w:usb1="00000000" w:usb2="0000003F" w:usb3="00000000" w:csb0="003F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Times New Roman CYR">
    <w:altName w:val="Times New Roman"/>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default"/>
    <w:sig w:usb0="00000000" w:usb1="00000000" w:usb2="00000000" w:usb3="00000000" w:csb0="00000005" w:csb1="00000000"/>
  </w:font>
  <w:font w:name="Gelvetsky 12pt">
    <w:altName w:val="Times New Roman"/>
    <w:charset w:val="00"/>
    <w:family w:val="swiss"/>
    <w:pitch w:val="default"/>
  </w:font>
  <w:font w:name="TimesDL">
    <w:altName w:val="Times New Roman"/>
    <w:charset w:val="00"/>
    <w:family w:val="auto"/>
    <w:pitch w:val="default"/>
    <w:sig w:usb0="00000000" w:usb1="00000000" w:usb2="00000000" w:usb3="00000000" w:csb0="00000001" w:csb1="00000000"/>
  </w:font>
  <w:font w:name="Mangal">
    <w:panose1 w:val="00000400000000000000"/>
    <w:charset w:val="01"/>
    <w:family w:val="roman"/>
    <w:pitch w:val="default"/>
  </w:font>
  <w:font w:name="Symbol">
    <w:panose1 w:val="05050102010706020507"/>
    <w:charset w:val="02"/>
    <w:family w:val="roman"/>
    <w:pitch w:val="variable"/>
    <w:sig w:usb0="00000000" w:usb1="10000000" w:usb2="00000000" w:usb3="00000000" w:csb0="80000000" w:csb1="00000000"/>
  </w:font>
  <w:font w:name="OpenSymbol">
    <w:altName w:val="Segoe Print"/>
    <w:charset w:val="00"/>
    <w:family w:val="auto"/>
    <w:pitch w:val="default"/>
    <w:sig w:usb0="00000000"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Arial CYR">
    <w:altName w:val="Arial"/>
    <w:panose1 w:val="020B0604020202020204"/>
    <w:charset w:val="CC"/>
    <w:family w:val="swiss"/>
    <w:pitch w:val="default"/>
    <w:sig w:usb0="00000000" w:usb1="00000000"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2E3F" w:rsidRDefault="004B2E3F">
      <w:r>
        <w:separator/>
      </w:r>
    </w:p>
  </w:footnote>
  <w:footnote w:type="continuationSeparator" w:id="0">
    <w:p w:rsidR="004B2E3F" w:rsidRDefault="004B2E3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E5022B84"/>
    <w:lvl w:ilvl="0">
      <w:start w:val="1"/>
      <w:numFmt w:val="none"/>
      <w:pStyle w:val="1"/>
      <w:suff w:val="nothing"/>
      <w:lvlText w:val=""/>
      <w:lvlJc w:val="left"/>
      <w:pPr>
        <w:tabs>
          <w:tab w:val="left" w:pos="432"/>
        </w:tabs>
        <w:ind w:left="432" w:hanging="432"/>
      </w:pPr>
    </w:lvl>
    <w:lvl w:ilvl="1">
      <w:start w:val="1"/>
      <w:numFmt w:val="none"/>
      <w:suff w:val="nothing"/>
      <w:lvlText w:val=""/>
      <w:lvlJc w:val="left"/>
      <w:pPr>
        <w:tabs>
          <w:tab w:val="left" w:pos="576"/>
        </w:tabs>
        <w:ind w:left="576" w:hanging="576"/>
      </w:pPr>
    </w:lvl>
    <w:lvl w:ilvl="2">
      <w:start w:val="1"/>
      <w:numFmt w:val="none"/>
      <w:suff w:val="nothing"/>
      <w:lvlText w:val=""/>
      <w:lvlJc w:val="left"/>
      <w:pPr>
        <w:tabs>
          <w:tab w:val="left" w:pos="720"/>
        </w:tabs>
        <w:ind w:left="720" w:hanging="720"/>
      </w:pPr>
    </w:lvl>
    <w:lvl w:ilvl="3">
      <w:start w:val="1"/>
      <w:numFmt w:val="none"/>
      <w:suff w:val="nothing"/>
      <w:lvlText w:val=""/>
      <w:lvlJc w:val="left"/>
      <w:pPr>
        <w:tabs>
          <w:tab w:val="left" w:pos="864"/>
        </w:tabs>
        <w:ind w:left="864" w:hanging="864"/>
      </w:pPr>
    </w:lvl>
    <w:lvl w:ilvl="4">
      <w:start w:val="1"/>
      <w:numFmt w:val="none"/>
      <w:suff w:val="nothing"/>
      <w:lvlText w:val=""/>
      <w:lvlJc w:val="left"/>
      <w:pPr>
        <w:tabs>
          <w:tab w:val="left" w:pos="1008"/>
        </w:tabs>
        <w:ind w:left="1008" w:hanging="1008"/>
      </w:pPr>
    </w:lvl>
    <w:lvl w:ilvl="5">
      <w:start w:val="1"/>
      <w:numFmt w:val="none"/>
      <w:suff w:val="nothing"/>
      <w:lvlText w:val=""/>
      <w:lvlJc w:val="left"/>
      <w:pPr>
        <w:tabs>
          <w:tab w:val="left" w:pos="1152"/>
        </w:tabs>
        <w:ind w:left="1152" w:hanging="1152"/>
      </w:pPr>
    </w:lvl>
    <w:lvl w:ilvl="6">
      <w:start w:val="1"/>
      <w:numFmt w:val="none"/>
      <w:suff w:val="nothing"/>
      <w:lvlText w:val=""/>
      <w:lvlJc w:val="left"/>
      <w:pPr>
        <w:tabs>
          <w:tab w:val="left" w:pos="1296"/>
        </w:tabs>
        <w:ind w:left="1296" w:hanging="1296"/>
      </w:pPr>
    </w:lvl>
    <w:lvl w:ilvl="7">
      <w:start w:val="1"/>
      <w:numFmt w:val="none"/>
      <w:suff w:val="nothing"/>
      <w:lvlText w:val=""/>
      <w:lvlJc w:val="left"/>
      <w:pPr>
        <w:tabs>
          <w:tab w:val="left" w:pos="1440"/>
        </w:tabs>
        <w:ind w:left="1440" w:hanging="1440"/>
      </w:pPr>
    </w:lvl>
    <w:lvl w:ilvl="8">
      <w:start w:val="1"/>
      <w:numFmt w:val="none"/>
      <w:suff w:val="nothing"/>
      <w:lvlText w:val=""/>
      <w:lvlJc w:val="left"/>
      <w:pPr>
        <w:tabs>
          <w:tab w:val="left" w:pos="1584"/>
        </w:tabs>
        <w:ind w:left="1584" w:hanging="1584"/>
      </w:pPr>
    </w:lvl>
  </w:abstractNum>
  <w:abstractNum w:abstractNumId="1" w15:restartNumberingAfterBreak="0">
    <w:nsid w:val="00000002"/>
    <w:multiLevelType w:val="multilevel"/>
    <w:tmpl w:val="00000002"/>
    <w:lvl w:ilvl="0">
      <w:start w:val="1"/>
      <w:numFmt w:val="decimal"/>
      <w:suff w:val="space"/>
      <w:lvlText w:val="%1."/>
      <w:lvlJc w:val="left"/>
      <w:pPr>
        <w:tabs>
          <w:tab w:val="left"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left" w:pos="0"/>
        </w:tabs>
        <w:ind w:left="0" w:firstLine="0"/>
      </w:pPr>
      <w:rPr>
        <w:rFonts w:ascii="Times New Roman" w:hAnsi="Times New Roman" w:cs="Times New Roman" w:hint="default"/>
        <w:sz w:val="28"/>
        <w:szCs w:val="28"/>
      </w:rPr>
    </w:lvl>
    <w:lvl w:ilvl="2">
      <w:start w:val="1"/>
      <w:numFmt w:val="decimal"/>
      <w:suff w:val="space"/>
      <w:lvlText w:val="%1.%2.%3."/>
      <w:lvlJc w:val="left"/>
      <w:pPr>
        <w:tabs>
          <w:tab w:val="left"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left"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left"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left"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left"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left"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left" w:pos="0"/>
        </w:tabs>
        <w:ind w:left="0" w:firstLine="0"/>
      </w:pPr>
      <w:rPr>
        <w:rFonts w:ascii="Times New Roman" w:hAnsi="Times New Roman" w:cs="Times New Roman" w:hint="default"/>
        <w:sz w:val="28"/>
        <w:szCs w:val="28"/>
      </w:rPr>
    </w:lvl>
  </w:abstractNum>
  <w:abstractNum w:abstractNumId="2" w15:restartNumberingAfterBreak="0">
    <w:nsid w:val="00000004"/>
    <w:multiLevelType w:val="singleLevel"/>
    <w:tmpl w:val="00000004"/>
    <w:lvl w:ilvl="0">
      <w:start w:val="1"/>
      <w:numFmt w:val="lowerLetter"/>
      <w:lvlText w:val="(%1)"/>
      <w:lvlJc w:val="left"/>
      <w:pPr>
        <w:tabs>
          <w:tab w:val="left" w:pos="927"/>
        </w:tabs>
        <w:ind w:left="927" w:hanging="360"/>
      </w:pPr>
    </w:lvl>
  </w:abstractNum>
  <w:abstractNum w:abstractNumId="3" w15:restartNumberingAfterBreak="0">
    <w:nsid w:val="00000006"/>
    <w:multiLevelType w:val="singleLevel"/>
    <w:tmpl w:val="00000006"/>
    <w:lvl w:ilvl="0">
      <w:start w:val="1"/>
      <w:numFmt w:val="decimal"/>
      <w:lvlText w:val="%1."/>
      <w:lvlJc w:val="left"/>
      <w:pPr>
        <w:tabs>
          <w:tab w:val="left" w:pos="643"/>
        </w:tabs>
        <w:ind w:left="643" w:hanging="360"/>
      </w:pPr>
    </w:lvl>
  </w:abstractNum>
  <w:abstractNum w:abstractNumId="4" w15:restartNumberingAfterBreak="0">
    <w:nsid w:val="12410D61"/>
    <w:multiLevelType w:val="multilevel"/>
    <w:tmpl w:val="12410D6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CAC26BB"/>
    <w:multiLevelType w:val="multilevel"/>
    <w:tmpl w:val="1CAC26BB"/>
    <w:lvl w:ilvl="0">
      <w:start w:val="1"/>
      <w:numFmt w:val="decimal"/>
      <w:pStyle w:val="10"/>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5FAB768F"/>
    <w:multiLevelType w:val="multilevel"/>
    <w:tmpl w:val="5FAB768F"/>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66825AAA"/>
    <w:multiLevelType w:val="multilevel"/>
    <w:tmpl w:val="66825AA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0"/>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2"/>
    <w:lvlOverride w:ilvl="0">
      <w:startOverride w:val="1"/>
    </w:lvlOverride>
  </w:num>
  <w:num w:numId="9">
    <w:abstractNumId w:val="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9"/>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B21"/>
    <w:rsid w:val="00000E7A"/>
    <w:rsid w:val="0000377A"/>
    <w:rsid w:val="00010A04"/>
    <w:rsid w:val="000172E2"/>
    <w:rsid w:val="00024741"/>
    <w:rsid w:val="00027594"/>
    <w:rsid w:val="0003014E"/>
    <w:rsid w:val="0003118B"/>
    <w:rsid w:val="00043E36"/>
    <w:rsid w:val="00054EE9"/>
    <w:rsid w:val="00057E0A"/>
    <w:rsid w:val="00061A03"/>
    <w:rsid w:val="00065270"/>
    <w:rsid w:val="00066C04"/>
    <w:rsid w:val="00073E36"/>
    <w:rsid w:val="00085C4D"/>
    <w:rsid w:val="000912D4"/>
    <w:rsid w:val="00097E48"/>
    <w:rsid w:val="000A153F"/>
    <w:rsid w:val="000B15BB"/>
    <w:rsid w:val="000B7212"/>
    <w:rsid w:val="000D086C"/>
    <w:rsid w:val="000D185E"/>
    <w:rsid w:val="000D3FED"/>
    <w:rsid w:val="000E4DFB"/>
    <w:rsid w:val="000F1AA9"/>
    <w:rsid w:val="000F412D"/>
    <w:rsid w:val="000F5D29"/>
    <w:rsid w:val="00101866"/>
    <w:rsid w:val="00106439"/>
    <w:rsid w:val="00113E16"/>
    <w:rsid w:val="001211DB"/>
    <w:rsid w:val="00121C37"/>
    <w:rsid w:val="001454A7"/>
    <w:rsid w:val="00162366"/>
    <w:rsid w:val="001636E1"/>
    <w:rsid w:val="00182A7F"/>
    <w:rsid w:val="0019154A"/>
    <w:rsid w:val="00193764"/>
    <w:rsid w:val="001A11F0"/>
    <w:rsid w:val="001A479E"/>
    <w:rsid w:val="001B0181"/>
    <w:rsid w:val="001B35AD"/>
    <w:rsid w:val="001B3DC9"/>
    <w:rsid w:val="001D6562"/>
    <w:rsid w:val="001E522A"/>
    <w:rsid w:val="001F618C"/>
    <w:rsid w:val="001F6D88"/>
    <w:rsid w:val="001F7B3F"/>
    <w:rsid w:val="002048F4"/>
    <w:rsid w:val="00207D21"/>
    <w:rsid w:val="00212E43"/>
    <w:rsid w:val="002216CA"/>
    <w:rsid w:val="00221AE1"/>
    <w:rsid w:val="0023290F"/>
    <w:rsid w:val="00232F63"/>
    <w:rsid w:val="00234E76"/>
    <w:rsid w:val="00241436"/>
    <w:rsid w:val="0024345F"/>
    <w:rsid w:val="0025004C"/>
    <w:rsid w:val="00253474"/>
    <w:rsid w:val="00262522"/>
    <w:rsid w:val="00263102"/>
    <w:rsid w:val="002631C0"/>
    <w:rsid w:val="00265382"/>
    <w:rsid w:val="00271C4E"/>
    <w:rsid w:val="00272E6D"/>
    <w:rsid w:val="00273476"/>
    <w:rsid w:val="00273E0F"/>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0D79"/>
    <w:rsid w:val="00302A19"/>
    <w:rsid w:val="003032EA"/>
    <w:rsid w:val="00310805"/>
    <w:rsid w:val="00322163"/>
    <w:rsid w:val="00326C92"/>
    <w:rsid w:val="00330E08"/>
    <w:rsid w:val="003439D1"/>
    <w:rsid w:val="003549E1"/>
    <w:rsid w:val="00360EDC"/>
    <w:rsid w:val="00364526"/>
    <w:rsid w:val="0036542B"/>
    <w:rsid w:val="00367CA1"/>
    <w:rsid w:val="00370F5F"/>
    <w:rsid w:val="0037523A"/>
    <w:rsid w:val="003800EA"/>
    <w:rsid w:val="00390B34"/>
    <w:rsid w:val="00397B1D"/>
    <w:rsid w:val="00397E68"/>
    <w:rsid w:val="003A08B8"/>
    <w:rsid w:val="003A5979"/>
    <w:rsid w:val="003B0DF6"/>
    <w:rsid w:val="003B687E"/>
    <w:rsid w:val="003C0E46"/>
    <w:rsid w:val="003C2547"/>
    <w:rsid w:val="003C5D2D"/>
    <w:rsid w:val="003D1F66"/>
    <w:rsid w:val="003D3228"/>
    <w:rsid w:val="003E6473"/>
    <w:rsid w:val="003E6E73"/>
    <w:rsid w:val="003F538E"/>
    <w:rsid w:val="003F5D56"/>
    <w:rsid w:val="00403BAA"/>
    <w:rsid w:val="00407B40"/>
    <w:rsid w:val="00412257"/>
    <w:rsid w:val="004128AA"/>
    <w:rsid w:val="004230CA"/>
    <w:rsid w:val="00430B49"/>
    <w:rsid w:val="00432F52"/>
    <w:rsid w:val="00435421"/>
    <w:rsid w:val="004419F4"/>
    <w:rsid w:val="00444F53"/>
    <w:rsid w:val="00446CDF"/>
    <w:rsid w:val="00447DBB"/>
    <w:rsid w:val="0045112C"/>
    <w:rsid w:val="004530D7"/>
    <w:rsid w:val="00477E25"/>
    <w:rsid w:val="00481C23"/>
    <w:rsid w:val="00485E0D"/>
    <w:rsid w:val="00485E66"/>
    <w:rsid w:val="004B2E3F"/>
    <w:rsid w:val="004B5BBC"/>
    <w:rsid w:val="004C4D7F"/>
    <w:rsid w:val="004C5652"/>
    <w:rsid w:val="004D2B48"/>
    <w:rsid w:val="004E193A"/>
    <w:rsid w:val="00500702"/>
    <w:rsid w:val="00501204"/>
    <w:rsid w:val="00501AB4"/>
    <w:rsid w:val="00507EF5"/>
    <w:rsid w:val="0051304E"/>
    <w:rsid w:val="00513436"/>
    <w:rsid w:val="00517B3E"/>
    <w:rsid w:val="005200B3"/>
    <w:rsid w:val="005214C5"/>
    <w:rsid w:val="00522BDA"/>
    <w:rsid w:val="0052602A"/>
    <w:rsid w:val="00535250"/>
    <w:rsid w:val="005360D5"/>
    <w:rsid w:val="0054445A"/>
    <w:rsid w:val="00547C56"/>
    <w:rsid w:val="00560BE0"/>
    <w:rsid w:val="00560D19"/>
    <w:rsid w:val="0056296B"/>
    <w:rsid w:val="005675E2"/>
    <w:rsid w:val="00573CA7"/>
    <w:rsid w:val="005760DF"/>
    <w:rsid w:val="00577A9F"/>
    <w:rsid w:val="005857FE"/>
    <w:rsid w:val="00585867"/>
    <w:rsid w:val="00593CC3"/>
    <w:rsid w:val="005969E7"/>
    <w:rsid w:val="00597932"/>
    <w:rsid w:val="005A2658"/>
    <w:rsid w:val="005A2F70"/>
    <w:rsid w:val="005B4984"/>
    <w:rsid w:val="005B50A2"/>
    <w:rsid w:val="005B590E"/>
    <w:rsid w:val="005B7B0B"/>
    <w:rsid w:val="005C1762"/>
    <w:rsid w:val="005D3BAC"/>
    <w:rsid w:val="005D64AD"/>
    <w:rsid w:val="005E3B16"/>
    <w:rsid w:val="005E53BB"/>
    <w:rsid w:val="005F1685"/>
    <w:rsid w:val="005F4C4D"/>
    <w:rsid w:val="005F69A1"/>
    <w:rsid w:val="005F6F34"/>
    <w:rsid w:val="0060053F"/>
    <w:rsid w:val="0060289D"/>
    <w:rsid w:val="0061353C"/>
    <w:rsid w:val="00622D57"/>
    <w:rsid w:val="00634A75"/>
    <w:rsid w:val="0063508C"/>
    <w:rsid w:val="00636412"/>
    <w:rsid w:val="0064159F"/>
    <w:rsid w:val="00641ED3"/>
    <w:rsid w:val="0065444A"/>
    <w:rsid w:val="006570B0"/>
    <w:rsid w:val="00665800"/>
    <w:rsid w:val="00672808"/>
    <w:rsid w:val="00672EB0"/>
    <w:rsid w:val="00675B21"/>
    <w:rsid w:val="00676838"/>
    <w:rsid w:val="00685369"/>
    <w:rsid w:val="006913EA"/>
    <w:rsid w:val="00693A0C"/>
    <w:rsid w:val="006A3787"/>
    <w:rsid w:val="006A4A8E"/>
    <w:rsid w:val="006A51E7"/>
    <w:rsid w:val="006B0595"/>
    <w:rsid w:val="006C6280"/>
    <w:rsid w:val="006D060A"/>
    <w:rsid w:val="006D2781"/>
    <w:rsid w:val="006D7935"/>
    <w:rsid w:val="006E0716"/>
    <w:rsid w:val="006E1A08"/>
    <w:rsid w:val="006E3A30"/>
    <w:rsid w:val="006E6822"/>
    <w:rsid w:val="006E6C02"/>
    <w:rsid w:val="006F1C35"/>
    <w:rsid w:val="007036B4"/>
    <w:rsid w:val="007076CC"/>
    <w:rsid w:val="007103E9"/>
    <w:rsid w:val="00711060"/>
    <w:rsid w:val="0071685E"/>
    <w:rsid w:val="0072613F"/>
    <w:rsid w:val="00727D67"/>
    <w:rsid w:val="0073078B"/>
    <w:rsid w:val="00734295"/>
    <w:rsid w:val="007360B4"/>
    <w:rsid w:val="0073688A"/>
    <w:rsid w:val="007407B6"/>
    <w:rsid w:val="00742F9B"/>
    <w:rsid w:val="00751AD2"/>
    <w:rsid w:val="00760510"/>
    <w:rsid w:val="007627D2"/>
    <w:rsid w:val="00767590"/>
    <w:rsid w:val="00770A95"/>
    <w:rsid w:val="00773176"/>
    <w:rsid w:val="00774A2A"/>
    <w:rsid w:val="0079190F"/>
    <w:rsid w:val="00792738"/>
    <w:rsid w:val="00795D3E"/>
    <w:rsid w:val="007B5A44"/>
    <w:rsid w:val="007B7E40"/>
    <w:rsid w:val="007D0734"/>
    <w:rsid w:val="007D6904"/>
    <w:rsid w:val="007E7E90"/>
    <w:rsid w:val="007F78BB"/>
    <w:rsid w:val="00805577"/>
    <w:rsid w:val="00806D63"/>
    <w:rsid w:val="008149B7"/>
    <w:rsid w:val="0081599E"/>
    <w:rsid w:val="008251C0"/>
    <w:rsid w:val="00827AD0"/>
    <w:rsid w:val="00831337"/>
    <w:rsid w:val="0084779D"/>
    <w:rsid w:val="00852377"/>
    <w:rsid w:val="0085615E"/>
    <w:rsid w:val="008662D6"/>
    <w:rsid w:val="00886BE6"/>
    <w:rsid w:val="0089353A"/>
    <w:rsid w:val="0089528A"/>
    <w:rsid w:val="008A1A4F"/>
    <w:rsid w:val="008A1CA5"/>
    <w:rsid w:val="008A1D91"/>
    <w:rsid w:val="008A342F"/>
    <w:rsid w:val="008A671D"/>
    <w:rsid w:val="008A6C8F"/>
    <w:rsid w:val="008B3277"/>
    <w:rsid w:val="008B4DFD"/>
    <w:rsid w:val="008C0A87"/>
    <w:rsid w:val="008C1534"/>
    <w:rsid w:val="008F00A0"/>
    <w:rsid w:val="008F0A28"/>
    <w:rsid w:val="009035DB"/>
    <w:rsid w:val="009042F0"/>
    <w:rsid w:val="00904DD3"/>
    <w:rsid w:val="009068F1"/>
    <w:rsid w:val="00906B2D"/>
    <w:rsid w:val="00907A79"/>
    <w:rsid w:val="00922EE3"/>
    <w:rsid w:val="00923C90"/>
    <w:rsid w:val="00931217"/>
    <w:rsid w:val="0093230B"/>
    <w:rsid w:val="0093701E"/>
    <w:rsid w:val="0093728D"/>
    <w:rsid w:val="009511BF"/>
    <w:rsid w:val="00952DB9"/>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42AC"/>
    <w:rsid w:val="009D44FC"/>
    <w:rsid w:val="009D4A1C"/>
    <w:rsid w:val="009E473E"/>
    <w:rsid w:val="009E6AC6"/>
    <w:rsid w:val="009E78DA"/>
    <w:rsid w:val="00A05347"/>
    <w:rsid w:val="00A21967"/>
    <w:rsid w:val="00A22EDB"/>
    <w:rsid w:val="00A238F9"/>
    <w:rsid w:val="00A2475E"/>
    <w:rsid w:val="00A304D4"/>
    <w:rsid w:val="00A32E98"/>
    <w:rsid w:val="00A3473D"/>
    <w:rsid w:val="00A514AA"/>
    <w:rsid w:val="00A72300"/>
    <w:rsid w:val="00A87FE9"/>
    <w:rsid w:val="00A90720"/>
    <w:rsid w:val="00AA1E24"/>
    <w:rsid w:val="00AA2E81"/>
    <w:rsid w:val="00AC2F5F"/>
    <w:rsid w:val="00AC5D56"/>
    <w:rsid w:val="00AD4ECD"/>
    <w:rsid w:val="00AE2376"/>
    <w:rsid w:val="00AE3113"/>
    <w:rsid w:val="00AE51F0"/>
    <w:rsid w:val="00AF4018"/>
    <w:rsid w:val="00B04FFA"/>
    <w:rsid w:val="00B10FD1"/>
    <w:rsid w:val="00B11320"/>
    <w:rsid w:val="00B1143C"/>
    <w:rsid w:val="00B15946"/>
    <w:rsid w:val="00B21966"/>
    <w:rsid w:val="00B259DB"/>
    <w:rsid w:val="00B25D28"/>
    <w:rsid w:val="00B270E7"/>
    <w:rsid w:val="00B27367"/>
    <w:rsid w:val="00B3720D"/>
    <w:rsid w:val="00B42E0C"/>
    <w:rsid w:val="00B4549D"/>
    <w:rsid w:val="00B4720C"/>
    <w:rsid w:val="00B62758"/>
    <w:rsid w:val="00B6421E"/>
    <w:rsid w:val="00B679E5"/>
    <w:rsid w:val="00B72D15"/>
    <w:rsid w:val="00B76747"/>
    <w:rsid w:val="00B826F2"/>
    <w:rsid w:val="00B91571"/>
    <w:rsid w:val="00B91FF5"/>
    <w:rsid w:val="00B92F28"/>
    <w:rsid w:val="00B96B7A"/>
    <w:rsid w:val="00BA6123"/>
    <w:rsid w:val="00BB2DA2"/>
    <w:rsid w:val="00BB2E5C"/>
    <w:rsid w:val="00BC6ECE"/>
    <w:rsid w:val="00BD4D51"/>
    <w:rsid w:val="00BD6793"/>
    <w:rsid w:val="00BD6F87"/>
    <w:rsid w:val="00BE44C3"/>
    <w:rsid w:val="00BF1173"/>
    <w:rsid w:val="00BF37F2"/>
    <w:rsid w:val="00BF6092"/>
    <w:rsid w:val="00C00CD9"/>
    <w:rsid w:val="00C16D25"/>
    <w:rsid w:val="00C22C80"/>
    <w:rsid w:val="00C231BA"/>
    <w:rsid w:val="00C25737"/>
    <w:rsid w:val="00C26C3E"/>
    <w:rsid w:val="00C341FF"/>
    <w:rsid w:val="00C603B2"/>
    <w:rsid w:val="00C6190E"/>
    <w:rsid w:val="00C62131"/>
    <w:rsid w:val="00C67F42"/>
    <w:rsid w:val="00C72B74"/>
    <w:rsid w:val="00C749E5"/>
    <w:rsid w:val="00C80438"/>
    <w:rsid w:val="00C8289E"/>
    <w:rsid w:val="00C85A29"/>
    <w:rsid w:val="00C976E4"/>
    <w:rsid w:val="00CB104B"/>
    <w:rsid w:val="00CB38B2"/>
    <w:rsid w:val="00CD3871"/>
    <w:rsid w:val="00CD6D6F"/>
    <w:rsid w:val="00CE175E"/>
    <w:rsid w:val="00CE41EA"/>
    <w:rsid w:val="00CE66E8"/>
    <w:rsid w:val="00CF4034"/>
    <w:rsid w:val="00CF79C4"/>
    <w:rsid w:val="00D076C2"/>
    <w:rsid w:val="00D0776A"/>
    <w:rsid w:val="00D12EED"/>
    <w:rsid w:val="00D132C3"/>
    <w:rsid w:val="00D171B0"/>
    <w:rsid w:val="00D22C69"/>
    <w:rsid w:val="00D22D4B"/>
    <w:rsid w:val="00D322EB"/>
    <w:rsid w:val="00D359F6"/>
    <w:rsid w:val="00D37601"/>
    <w:rsid w:val="00D417B7"/>
    <w:rsid w:val="00D44C3B"/>
    <w:rsid w:val="00D45A37"/>
    <w:rsid w:val="00D460CA"/>
    <w:rsid w:val="00D464CF"/>
    <w:rsid w:val="00D471C5"/>
    <w:rsid w:val="00D50E42"/>
    <w:rsid w:val="00D5322D"/>
    <w:rsid w:val="00D54F9F"/>
    <w:rsid w:val="00D61E91"/>
    <w:rsid w:val="00D71E0D"/>
    <w:rsid w:val="00D800C3"/>
    <w:rsid w:val="00D81B62"/>
    <w:rsid w:val="00D82F76"/>
    <w:rsid w:val="00D849C7"/>
    <w:rsid w:val="00DB114F"/>
    <w:rsid w:val="00DB26B1"/>
    <w:rsid w:val="00DB6987"/>
    <w:rsid w:val="00DD1F53"/>
    <w:rsid w:val="00DD6F54"/>
    <w:rsid w:val="00DE3E49"/>
    <w:rsid w:val="00DF2C08"/>
    <w:rsid w:val="00E003C7"/>
    <w:rsid w:val="00E01242"/>
    <w:rsid w:val="00E04713"/>
    <w:rsid w:val="00E0617B"/>
    <w:rsid w:val="00E10D82"/>
    <w:rsid w:val="00E10F69"/>
    <w:rsid w:val="00E159ED"/>
    <w:rsid w:val="00E16FE8"/>
    <w:rsid w:val="00E17714"/>
    <w:rsid w:val="00E30495"/>
    <w:rsid w:val="00E30935"/>
    <w:rsid w:val="00E33533"/>
    <w:rsid w:val="00E501F1"/>
    <w:rsid w:val="00E53839"/>
    <w:rsid w:val="00E5638B"/>
    <w:rsid w:val="00E61EBE"/>
    <w:rsid w:val="00E65453"/>
    <w:rsid w:val="00E67F3A"/>
    <w:rsid w:val="00E67FBF"/>
    <w:rsid w:val="00E70B7D"/>
    <w:rsid w:val="00E7132E"/>
    <w:rsid w:val="00E80C59"/>
    <w:rsid w:val="00E8259E"/>
    <w:rsid w:val="00E85BCB"/>
    <w:rsid w:val="00E85F3B"/>
    <w:rsid w:val="00E87CBB"/>
    <w:rsid w:val="00E90F13"/>
    <w:rsid w:val="00E91AAE"/>
    <w:rsid w:val="00E91F41"/>
    <w:rsid w:val="00E94E57"/>
    <w:rsid w:val="00EA3D10"/>
    <w:rsid w:val="00EB078F"/>
    <w:rsid w:val="00EB656D"/>
    <w:rsid w:val="00EB7195"/>
    <w:rsid w:val="00EB79B8"/>
    <w:rsid w:val="00ED34D1"/>
    <w:rsid w:val="00EE416A"/>
    <w:rsid w:val="00EE5460"/>
    <w:rsid w:val="00EE5497"/>
    <w:rsid w:val="00EE7842"/>
    <w:rsid w:val="00EF195F"/>
    <w:rsid w:val="00F1594A"/>
    <w:rsid w:val="00F20E55"/>
    <w:rsid w:val="00F36C55"/>
    <w:rsid w:val="00F411AF"/>
    <w:rsid w:val="00F51119"/>
    <w:rsid w:val="00F548A7"/>
    <w:rsid w:val="00F560BA"/>
    <w:rsid w:val="00F574E3"/>
    <w:rsid w:val="00F61F52"/>
    <w:rsid w:val="00F6351E"/>
    <w:rsid w:val="00F636BB"/>
    <w:rsid w:val="00F651A7"/>
    <w:rsid w:val="00F779C0"/>
    <w:rsid w:val="00F81EBD"/>
    <w:rsid w:val="00F90102"/>
    <w:rsid w:val="00FB0974"/>
    <w:rsid w:val="00FB3CE7"/>
    <w:rsid w:val="00FC1B82"/>
    <w:rsid w:val="00FC3A5C"/>
    <w:rsid w:val="00FD08E0"/>
    <w:rsid w:val="00FD20AE"/>
    <w:rsid w:val="00FE1519"/>
    <w:rsid w:val="00FE2914"/>
    <w:rsid w:val="00FE6B87"/>
    <w:rsid w:val="060D2578"/>
    <w:rsid w:val="066808C5"/>
    <w:rsid w:val="07813992"/>
    <w:rsid w:val="0D2A416D"/>
    <w:rsid w:val="238B0915"/>
    <w:rsid w:val="23C862CA"/>
    <w:rsid w:val="28323C43"/>
    <w:rsid w:val="3CDC4299"/>
    <w:rsid w:val="3CEA2D9A"/>
    <w:rsid w:val="42A536A1"/>
    <w:rsid w:val="437B7380"/>
    <w:rsid w:val="550E71D5"/>
    <w:rsid w:val="5D4B272B"/>
    <w:rsid w:val="601C6BF6"/>
    <w:rsid w:val="61A72824"/>
    <w:rsid w:val="65DB321A"/>
    <w:rsid w:val="671F1315"/>
    <w:rsid w:val="672B0126"/>
    <w:rsid w:val="6C4C2DA6"/>
    <w:rsid w:val="6EB5096F"/>
    <w:rsid w:val="6F1A74AE"/>
    <w:rsid w:val="7A826681"/>
    <w:rsid w:val="7F372CAE"/>
  </w:rsids>
  <m:mathPr>
    <m:mathFont m:val="Cambria Math"/>
    <m:brkBin m:val="before"/>
    <m:brkBinSub m:val="--"/>
    <m:smallFrac/>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0323DBCA"/>
  <w15:docId w15:val="{91B45465-9B96-4301-82D5-210F0F85E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ru-RU" w:eastAsia="ru-RU" w:bidi="ar-SA"/>
      </w:rPr>
    </w:rPrDefault>
    <w:pPrDefault/>
  </w:docDefaults>
  <w:latentStyles w:defLockedState="0" w:defUIPriority="99" w:defSemiHidden="0" w:defUnhideWhenUsed="0" w:defQFormat="0" w:count="371">
    <w:lsdException w:name="Normal" w:uiPriority="0"/>
    <w:lsdException w:name="heading 1" w:qFormat="1"/>
    <w:lsdException w:name="heading 2"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qFormat="1"/>
    <w:lsdException w:name="toc 2" w:semiHidden="1" w:unhideWhenUsed="1" w:qFormat="1"/>
    <w:lsdException w:name="toc 3" w:semiHidden="1" w:unhideWhenUsed="1" w:qFormat="1"/>
    <w:lsdException w:name="toc 4" w:semiHidden="1" w:unhideWhenUsed="1" w:qFormat="1"/>
    <w:lsdException w:name="toc 5" w:semiHidden="1" w:unhideWhenUsed="1" w:qFormat="1"/>
    <w:lsdException w:name="toc 6" w:semiHidden="1" w:unhideWhenUsed="1" w:qFormat="1"/>
    <w:lsdException w:name="toc 7" w:semiHidden="1" w:unhideWhenUsed="1" w:qFormat="1"/>
    <w:lsdException w:name="toc 8" w:semiHidden="1" w:unhideWhenUsed="1" w:qFormat="1"/>
    <w:lsdException w:name="toc 9" w:semiHidden="1" w:unhideWhenUsed="1" w:qFormat="1"/>
    <w:lsdException w:name="Normal Indent" w:semiHidden="1" w:unhideWhenUsed="1"/>
    <w:lsdException w:name="footnote text"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0" w:qFormat="1"/>
    <w:lsdException w:name="annotation reference" w:semiHidden="1" w:unhideWhenUsed="1"/>
    <w:lsdException w:name="line number" w:semiHidden="1" w:unhideWhenUsed="1"/>
    <w:lsdException w:name="page number" w:semiHidden="1" w:unhideWhenUsed="1"/>
    <w:lsdException w:name="endnote reference" w:semiHidden="1" w:uiPriority="0"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qFormat="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qFormat="1"/>
    <w:lsdException w:name="Body Text First Indent 2" w:semiHidden="1" w:unhideWhenUsed="1"/>
    <w:lsdException w:name="Note Heading" w:semiHidden="1" w:unhideWhenUsed="1"/>
    <w:lsdException w:name="Body Text 2" w:semiHidden="1" w:unhideWhenUsed="1" w:qFormat="1"/>
    <w:lsdException w:name="Body Text 3" w:semiHidden="1" w:unhideWhenUsed="1" w:qFormat="1"/>
    <w:lsdException w:name="Body Text Indent 2" w:semiHidden="1" w:unhideWhenUsed="1" w:qFormat="1"/>
    <w:lsdException w:name="Body Text Indent 3" w:unhideWhenUsed="1" w:qFormat="1"/>
    <w:lsdException w:name="Block Text" w:semiHidden="1" w:unhideWhenUsed="1" w:qFormat="1"/>
    <w:lsdException w:name="Hyperlink" w:uiPriority="0" w:unhideWhenUsed="1" w:qFormat="1"/>
    <w:lsdException w:name="FollowedHyperlink" w:semiHidden="1" w:uiPriority="0" w:unhideWhenUsed="1" w:qFormat="1"/>
    <w:lsdException w:name="Strong" w:uiPriority="0"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qFormat="1"/>
    <w:lsdException w:name="Table Theme" w:semiHidden="1" w:unhideWhenUsed="1"/>
    <w:lsdException w:name="Placeholder Text" w:semiHidden="1"/>
    <w:lsdException w:name="No Spacing" w:uiPriority="0"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widowControl w:val="0"/>
    </w:pPr>
    <w:rPr>
      <w:rFonts w:ascii="Arial Unicode MS" w:eastAsia="Arial Unicode MS" w:hAnsi="Arial Unicode MS" w:cs="Arial Unicode MS"/>
      <w:color w:val="000000"/>
      <w:sz w:val="24"/>
      <w:szCs w:val="24"/>
      <w:lang w:bidi="ru-RU"/>
    </w:rPr>
  </w:style>
  <w:style w:type="paragraph" w:styleId="1">
    <w:name w:val="heading 1"/>
    <w:basedOn w:val="a"/>
    <w:next w:val="a"/>
    <w:link w:val="11"/>
    <w:autoRedefine/>
    <w:uiPriority w:val="99"/>
    <w:qFormat/>
    <w:rsid w:val="00E8259E"/>
    <w:pPr>
      <w:numPr>
        <w:numId w:val="3"/>
      </w:numPr>
      <w:suppressAutoHyphens/>
      <w:autoSpaceDE w:val="0"/>
      <w:ind w:left="0" w:firstLine="709"/>
      <w:jc w:val="right"/>
      <w:outlineLvl w:val="0"/>
    </w:pPr>
    <w:rPr>
      <w:rFonts w:ascii="Times New Roman" w:eastAsia="Times New Roman" w:hAnsi="Times New Roman" w:cs="Times New Roman"/>
      <w:bCs/>
      <w:color w:val="auto"/>
      <w:kern w:val="32"/>
      <w:lang w:bidi="ar-SA"/>
    </w:rPr>
  </w:style>
  <w:style w:type="paragraph" w:styleId="2">
    <w:name w:val="heading 2"/>
    <w:basedOn w:val="a"/>
    <w:next w:val="a"/>
    <w:link w:val="20"/>
    <w:unhideWhenUsed/>
    <w:qFormat/>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pPr>
      <w:keepNext/>
      <w:tabs>
        <w:tab w:val="left"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autoRedefine/>
    <w:uiPriority w:val="99"/>
    <w:semiHidden/>
    <w:unhideWhenUsed/>
    <w:qFormat/>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pPr>
      <w:keepNext/>
      <w:tabs>
        <w:tab w:val="left"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autoRedefine/>
    <w:uiPriority w:val="99"/>
    <w:semiHidden/>
    <w:unhideWhenUsed/>
    <w:qFormat/>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llowedHyperlink"/>
    <w:autoRedefine/>
    <w:semiHidden/>
    <w:unhideWhenUsed/>
    <w:qFormat/>
    <w:rPr>
      <w:color w:val="800080"/>
      <w:u w:val="single"/>
    </w:rPr>
  </w:style>
  <w:style w:type="character" w:styleId="a4">
    <w:name w:val="footnote reference"/>
    <w:autoRedefine/>
    <w:qFormat/>
    <w:rPr>
      <w:vertAlign w:val="superscript"/>
    </w:rPr>
  </w:style>
  <w:style w:type="character" w:styleId="a5">
    <w:name w:val="endnote reference"/>
    <w:autoRedefine/>
    <w:semiHidden/>
    <w:unhideWhenUsed/>
    <w:qFormat/>
    <w:rPr>
      <w:vertAlign w:val="superscript"/>
    </w:rPr>
  </w:style>
  <w:style w:type="character" w:styleId="a6">
    <w:name w:val="Emphasis"/>
    <w:autoRedefine/>
    <w:uiPriority w:val="20"/>
    <w:qFormat/>
    <w:rPr>
      <w:i/>
      <w:iCs/>
    </w:rPr>
  </w:style>
  <w:style w:type="character" w:styleId="a7">
    <w:name w:val="Hyperlink"/>
    <w:basedOn w:val="a0"/>
    <w:autoRedefine/>
    <w:unhideWhenUsed/>
    <w:qFormat/>
    <w:rPr>
      <w:color w:val="0000FF" w:themeColor="hyperlink"/>
      <w:u w:val="single"/>
    </w:rPr>
  </w:style>
  <w:style w:type="character" w:styleId="a8">
    <w:name w:val="Strong"/>
    <w:autoRedefine/>
    <w:qFormat/>
    <w:rPr>
      <w:b/>
      <w:bCs/>
    </w:rPr>
  </w:style>
  <w:style w:type="paragraph" w:styleId="a9">
    <w:name w:val="Balloon Text"/>
    <w:basedOn w:val="a"/>
    <w:link w:val="aa"/>
    <w:autoRedefine/>
    <w:uiPriority w:val="99"/>
    <w:semiHidden/>
    <w:unhideWhenUsed/>
    <w:qFormat/>
    <w:rPr>
      <w:rFonts w:ascii="Tahoma" w:hAnsi="Tahoma" w:cs="Tahoma"/>
      <w:sz w:val="16"/>
      <w:szCs w:val="16"/>
    </w:rPr>
  </w:style>
  <w:style w:type="paragraph" w:styleId="21">
    <w:name w:val="Body Text 2"/>
    <w:basedOn w:val="a"/>
    <w:link w:val="22"/>
    <w:autoRedefine/>
    <w:uiPriority w:val="99"/>
    <w:semiHidden/>
    <w:unhideWhenUsed/>
    <w:qFormat/>
    <w:pPr>
      <w:widowControl/>
    </w:pPr>
    <w:rPr>
      <w:rFonts w:ascii="Times New Roman" w:eastAsia="Times New Roman" w:hAnsi="Times New Roman" w:cs="Times New Roman"/>
      <w:b/>
      <w:color w:val="auto"/>
      <w:szCs w:val="20"/>
      <w:lang w:bidi="ar-SA"/>
    </w:rPr>
  </w:style>
  <w:style w:type="paragraph" w:styleId="ab">
    <w:name w:val="Plain Text"/>
    <w:basedOn w:val="a"/>
    <w:link w:val="ac"/>
    <w:autoRedefine/>
    <w:uiPriority w:val="99"/>
    <w:semiHidden/>
    <w:unhideWhenUsed/>
    <w:qFormat/>
    <w:pPr>
      <w:widowControl/>
    </w:pPr>
    <w:rPr>
      <w:rFonts w:ascii="Courier New" w:eastAsia="Times New Roman" w:hAnsi="Courier New" w:cs="Times New Roman"/>
      <w:color w:val="auto"/>
      <w:sz w:val="20"/>
      <w:szCs w:val="20"/>
      <w:lang w:bidi="ar-SA"/>
    </w:rPr>
  </w:style>
  <w:style w:type="paragraph" w:styleId="31">
    <w:name w:val="Body Text Indent 3"/>
    <w:basedOn w:val="a"/>
    <w:link w:val="32"/>
    <w:autoRedefine/>
    <w:uiPriority w:val="99"/>
    <w:unhideWhenUsed/>
    <w:qFormat/>
    <w:pPr>
      <w:widowControl/>
      <w:spacing w:after="120"/>
      <w:ind w:left="283"/>
    </w:pPr>
    <w:rPr>
      <w:rFonts w:ascii="Times New Roman" w:eastAsia="Times New Roman" w:hAnsi="Times New Roman" w:cs="Times New Roman"/>
      <w:color w:val="auto"/>
      <w:sz w:val="16"/>
      <w:szCs w:val="16"/>
      <w:lang w:bidi="ar-SA"/>
    </w:rPr>
  </w:style>
  <w:style w:type="paragraph" w:styleId="ad">
    <w:name w:val="footnote text"/>
    <w:basedOn w:val="a"/>
    <w:link w:val="ae"/>
    <w:autoRedefine/>
    <w:uiPriority w:val="99"/>
    <w:qFormat/>
    <w:pPr>
      <w:widowControl/>
    </w:pPr>
    <w:rPr>
      <w:rFonts w:ascii="Times New Roman" w:eastAsia="Times New Roman" w:hAnsi="Times New Roman" w:cs="Times New Roman"/>
      <w:color w:val="auto"/>
      <w:sz w:val="20"/>
      <w:szCs w:val="20"/>
      <w:lang w:bidi="ar-SA"/>
    </w:rPr>
  </w:style>
  <w:style w:type="paragraph" w:styleId="81">
    <w:name w:val="toc 8"/>
    <w:basedOn w:val="a"/>
    <w:next w:val="a"/>
    <w:autoRedefine/>
    <w:uiPriority w:val="99"/>
    <w:semiHidden/>
    <w:unhideWhenUsed/>
    <w:qFormat/>
    <w:pPr>
      <w:widowControl/>
      <w:ind w:left="1440"/>
    </w:pPr>
    <w:rPr>
      <w:rFonts w:ascii="Calibri" w:eastAsia="Times New Roman" w:hAnsi="Calibri" w:cs="Times New Roman"/>
      <w:color w:val="auto"/>
      <w:sz w:val="20"/>
      <w:szCs w:val="20"/>
      <w:lang w:bidi="ar-SA"/>
    </w:rPr>
  </w:style>
  <w:style w:type="paragraph" w:styleId="af">
    <w:name w:val="header"/>
    <w:basedOn w:val="a"/>
    <w:link w:val="af0"/>
    <w:autoRedefine/>
    <w:uiPriority w:val="99"/>
    <w:unhideWhenUsed/>
    <w:qFormat/>
    <w:pPr>
      <w:tabs>
        <w:tab w:val="center" w:pos="4677"/>
        <w:tab w:val="right" w:pos="9355"/>
      </w:tabs>
    </w:pPr>
  </w:style>
  <w:style w:type="paragraph" w:styleId="91">
    <w:name w:val="toc 9"/>
    <w:basedOn w:val="a"/>
    <w:next w:val="a"/>
    <w:autoRedefine/>
    <w:uiPriority w:val="99"/>
    <w:semiHidden/>
    <w:unhideWhenUsed/>
    <w:qFormat/>
    <w:pPr>
      <w:widowControl/>
      <w:ind w:left="168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qFormat/>
    <w:pPr>
      <w:widowControl/>
      <w:ind w:left="1200"/>
    </w:pPr>
    <w:rPr>
      <w:rFonts w:ascii="Calibri" w:eastAsia="Times New Roman" w:hAnsi="Calibri" w:cs="Times New Roman"/>
      <w:color w:val="auto"/>
      <w:sz w:val="20"/>
      <w:szCs w:val="20"/>
      <w:lang w:bidi="ar-SA"/>
    </w:rPr>
  </w:style>
  <w:style w:type="paragraph" w:styleId="af1">
    <w:name w:val="Body Text"/>
    <w:basedOn w:val="a"/>
    <w:link w:val="af2"/>
    <w:autoRedefine/>
    <w:uiPriority w:val="99"/>
    <w:semiHidden/>
    <w:unhideWhenUsed/>
    <w:qFormat/>
    <w:pPr>
      <w:spacing w:after="120"/>
    </w:pPr>
  </w:style>
  <w:style w:type="paragraph" w:styleId="12">
    <w:name w:val="toc 1"/>
    <w:basedOn w:val="a"/>
    <w:next w:val="a"/>
    <w:autoRedefine/>
    <w:uiPriority w:val="99"/>
    <w:semiHidden/>
    <w:unhideWhenUsed/>
    <w:qFormat/>
    <w:pPr>
      <w:suppressAutoHyphens/>
      <w:jc w:val="center"/>
    </w:pPr>
    <w:rPr>
      <w:rFonts w:ascii="Times New Roman" w:hAnsi="Times New Roman" w:cs="Times New Roman"/>
      <w:b/>
      <w:caps/>
      <w:color w:val="auto"/>
      <w:kern w:val="2"/>
      <w:sz w:val="28"/>
      <w:lang w:bidi="ar-SA"/>
    </w:rPr>
  </w:style>
  <w:style w:type="paragraph" w:styleId="61">
    <w:name w:val="toc 6"/>
    <w:basedOn w:val="a"/>
    <w:next w:val="a"/>
    <w:autoRedefine/>
    <w:uiPriority w:val="99"/>
    <w:semiHidden/>
    <w:unhideWhenUsed/>
    <w:qFormat/>
    <w:pPr>
      <w:widowControl/>
      <w:ind w:left="960"/>
    </w:pPr>
    <w:rPr>
      <w:rFonts w:ascii="Calibri" w:eastAsia="Times New Roman" w:hAnsi="Calibri" w:cs="Times New Roman"/>
      <w:color w:val="auto"/>
      <w:sz w:val="20"/>
      <w:szCs w:val="20"/>
      <w:lang w:bidi="ar-SA"/>
    </w:rPr>
  </w:style>
  <w:style w:type="paragraph" w:styleId="33">
    <w:name w:val="toc 3"/>
    <w:basedOn w:val="a"/>
    <w:next w:val="a"/>
    <w:autoRedefine/>
    <w:uiPriority w:val="99"/>
    <w:semiHidden/>
    <w:unhideWhenUsed/>
    <w:qFormat/>
    <w:pPr>
      <w:widowControl/>
      <w:ind w:left="240"/>
    </w:pPr>
    <w:rPr>
      <w:rFonts w:ascii="Calibri" w:eastAsia="Times New Roman" w:hAnsi="Calibri" w:cs="Times New Roman"/>
      <w:color w:val="auto"/>
      <w:sz w:val="20"/>
      <w:szCs w:val="20"/>
      <w:lang w:bidi="ar-SA"/>
    </w:rPr>
  </w:style>
  <w:style w:type="paragraph" w:styleId="23">
    <w:name w:val="toc 2"/>
    <w:basedOn w:val="a"/>
    <w:next w:val="a"/>
    <w:autoRedefine/>
    <w:uiPriority w:val="99"/>
    <w:semiHidden/>
    <w:unhideWhenUsed/>
    <w:qFormat/>
    <w:pPr>
      <w:widowControl/>
      <w:spacing w:before="240"/>
    </w:pPr>
    <w:rPr>
      <w:rFonts w:ascii="Calibri" w:eastAsia="Times New Roman" w:hAnsi="Calibri" w:cs="Times New Roman"/>
      <w:b/>
      <w:bCs/>
      <w:color w:val="auto"/>
      <w:sz w:val="20"/>
      <w:szCs w:val="20"/>
      <w:lang w:bidi="ar-SA"/>
    </w:rPr>
  </w:style>
  <w:style w:type="paragraph" w:styleId="41">
    <w:name w:val="toc 4"/>
    <w:basedOn w:val="a"/>
    <w:next w:val="a"/>
    <w:autoRedefine/>
    <w:uiPriority w:val="99"/>
    <w:semiHidden/>
    <w:unhideWhenUsed/>
    <w:qFormat/>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qFormat/>
    <w:pPr>
      <w:widowControl/>
      <w:ind w:left="720"/>
    </w:pPr>
    <w:rPr>
      <w:rFonts w:ascii="Calibri" w:eastAsia="Times New Roman" w:hAnsi="Calibri" w:cs="Times New Roman"/>
      <w:color w:val="auto"/>
      <w:sz w:val="20"/>
      <w:szCs w:val="20"/>
      <w:lang w:bidi="ar-SA"/>
    </w:rPr>
  </w:style>
  <w:style w:type="paragraph" w:styleId="af3">
    <w:name w:val="Body Text First Indent"/>
    <w:basedOn w:val="af1"/>
    <w:link w:val="af4"/>
    <w:autoRedefine/>
    <w:uiPriority w:val="99"/>
    <w:semiHidden/>
    <w:unhideWhenUsed/>
    <w:qFormat/>
    <w:pPr>
      <w:widowControl/>
      <w:ind w:firstLine="210"/>
    </w:pPr>
    <w:rPr>
      <w:rFonts w:ascii="Times New Roman" w:eastAsia="Times New Roman" w:hAnsi="Times New Roman" w:cs="Times New Roman"/>
      <w:color w:val="auto"/>
      <w:lang w:bidi="ar-SA"/>
    </w:rPr>
  </w:style>
  <w:style w:type="paragraph" w:styleId="af5">
    <w:name w:val="Body Text Indent"/>
    <w:basedOn w:val="a"/>
    <w:link w:val="af6"/>
    <w:autoRedefine/>
    <w:uiPriority w:val="99"/>
    <w:qFormat/>
    <w:pPr>
      <w:widowControl/>
      <w:ind w:firstLine="708"/>
      <w:jc w:val="both"/>
    </w:pPr>
    <w:rPr>
      <w:rFonts w:ascii="Times New Roman" w:eastAsia="Times New Roman" w:hAnsi="Times New Roman" w:cs="Times New Roman"/>
      <w:color w:val="auto"/>
      <w:lang w:bidi="ar-SA"/>
    </w:rPr>
  </w:style>
  <w:style w:type="paragraph" w:styleId="af7">
    <w:name w:val="footer"/>
    <w:basedOn w:val="a"/>
    <w:link w:val="af8"/>
    <w:autoRedefine/>
    <w:uiPriority w:val="99"/>
    <w:unhideWhenUsed/>
    <w:qFormat/>
    <w:pPr>
      <w:widowControl/>
      <w:tabs>
        <w:tab w:val="center" w:pos="4677"/>
        <w:tab w:val="right" w:pos="9355"/>
      </w:tabs>
    </w:pPr>
    <w:rPr>
      <w:rFonts w:ascii="Times New Roman" w:eastAsia="Times New Roman" w:hAnsi="Times New Roman" w:cs="Times New Roman"/>
      <w:color w:val="auto"/>
      <w:lang w:bidi="ar-SA"/>
    </w:rPr>
  </w:style>
  <w:style w:type="paragraph" w:styleId="24">
    <w:name w:val="List Number 2"/>
    <w:basedOn w:val="a"/>
    <w:autoRedefine/>
    <w:uiPriority w:val="99"/>
    <w:semiHidden/>
    <w:unhideWhenUsed/>
    <w:qFormat/>
    <w:pPr>
      <w:widowControl/>
      <w:tabs>
        <w:tab w:val="left" w:pos="432"/>
      </w:tabs>
      <w:ind w:left="432" w:hanging="432"/>
      <w:contextualSpacing/>
    </w:pPr>
    <w:rPr>
      <w:rFonts w:ascii="Times New Roman" w:eastAsia="Times New Roman" w:hAnsi="Times New Roman" w:cs="Times New Roman"/>
      <w:color w:val="auto"/>
      <w:lang w:bidi="ar-SA"/>
    </w:rPr>
  </w:style>
  <w:style w:type="paragraph" w:styleId="af9">
    <w:name w:val="List"/>
    <w:basedOn w:val="af1"/>
    <w:autoRedefine/>
    <w:uiPriority w:val="99"/>
    <w:semiHidden/>
    <w:unhideWhenUsed/>
    <w:qFormat/>
    <w:pPr>
      <w:suppressAutoHyphens/>
    </w:pPr>
    <w:rPr>
      <w:rFonts w:ascii="Times New Roman" w:hAnsi="Times New Roman" w:cs="Tahoma"/>
      <w:color w:val="auto"/>
      <w:kern w:val="2"/>
      <w:lang w:bidi="ar-SA"/>
    </w:rPr>
  </w:style>
  <w:style w:type="paragraph" w:styleId="afa">
    <w:name w:val="Normal (Web)"/>
    <w:basedOn w:val="a"/>
    <w:autoRedefine/>
    <w:uiPriority w:val="99"/>
    <w:unhideWhenUsed/>
    <w:qFormat/>
    <w:pPr>
      <w:widowControl/>
      <w:spacing w:before="100" w:beforeAutospacing="1" w:after="100" w:afterAutospacing="1"/>
    </w:pPr>
    <w:rPr>
      <w:rFonts w:ascii="Times New Roman" w:eastAsia="Times New Roman" w:hAnsi="Times New Roman" w:cs="Times New Roman"/>
      <w:color w:val="auto"/>
      <w:lang w:bidi="ar-SA"/>
    </w:rPr>
  </w:style>
  <w:style w:type="paragraph" w:styleId="34">
    <w:name w:val="Body Text 3"/>
    <w:basedOn w:val="a"/>
    <w:link w:val="35"/>
    <w:autoRedefine/>
    <w:uiPriority w:val="99"/>
    <w:semiHidden/>
    <w:unhideWhenUsed/>
    <w:qFormat/>
    <w:pPr>
      <w:widowControl/>
      <w:jc w:val="both"/>
    </w:pPr>
    <w:rPr>
      <w:rFonts w:ascii="Times New Roman" w:eastAsia="Times New Roman" w:hAnsi="Times New Roman" w:cs="Times New Roman"/>
      <w:color w:val="auto"/>
      <w:szCs w:val="20"/>
      <w:lang w:bidi="ar-SA"/>
    </w:rPr>
  </w:style>
  <w:style w:type="paragraph" w:styleId="25">
    <w:name w:val="Body Text Indent 2"/>
    <w:basedOn w:val="a"/>
    <w:link w:val="26"/>
    <w:autoRedefine/>
    <w:uiPriority w:val="99"/>
    <w:semiHidden/>
    <w:unhideWhenUsed/>
    <w:qFormat/>
    <w:pPr>
      <w:widowControl/>
      <w:spacing w:after="120" w:line="480" w:lineRule="auto"/>
      <w:ind w:left="283"/>
    </w:pPr>
    <w:rPr>
      <w:rFonts w:ascii="Times New Roman" w:eastAsia="Times New Roman" w:hAnsi="Times New Roman" w:cs="Times New Roman"/>
      <w:color w:val="auto"/>
      <w:lang w:bidi="ar-SA"/>
    </w:rPr>
  </w:style>
  <w:style w:type="paragraph" w:styleId="afb">
    <w:name w:val="Subtitle"/>
    <w:basedOn w:val="a"/>
    <w:next w:val="af1"/>
    <w:link w:val="afc"/>
    <w:autoRedefine/>
    <w:uiPriority w:val="99"/>
    <w:qFormat/>
    <w:pPr>
      <w:suppressAutoHyphens/>
      <w:jc w:val="center"/>
    </w:pPr>
    <w:rPr>
      <w:rFonts w:ascii="Times New Roman" w:hAnsi="Times New Roman" w:cs="Times New Roman"/>
      <w:color w:val="auto"/>
      <w:kern w:val="2"/>
      <w:sz w:val="28"/>
      <w:lang w:bidi="ar-SA"/>
    </w:rPr>
  </w:style>
  <w:style w:type="paragraph" w:styleId="HTML">
    <w:name w:val="HTML Preformatted"/>
    <w:basedOn w:val="a"/>
    <w:link w:val="HTML0"/>
    <w:autoRedefine/>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paragraph" w:styleId="afd">
    <w:name w:val="Block Text"/>
    <w:basedOn w:val="a"/>
    <w:autoRedefine/>
    <w:uiPriority w:val="99"/>
    <w:semiHidden/>
    <w:unhideWhenUsed/>
    <w:qFormat/>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table" w:styleId="afe">
    <w:name w:val="Table Grid"/>
    <w:basedOn w:val="a1"/>
    <w:autoRedefine/>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Основной текст (2)"/>
    <w:basedOn w:val="a0"/>
    <w:autoRedefine/>
    <w:qFormat/>
    <w:rPr>
      <w:rFonts w:ascii="Times New Roman" w:eastAsia="Times New Roman" w:hAnsi="Times New Roman" w:cs="Times New Roman"/>
      <w:color w:val="000000"/>
      <w:spacing w:val="0"/>
      <w:w w:val="100"/>
      <w:position w:val="0"/>
      <w:sz w:val="28"/>
      <w:szCs w:val="28"/>
      <w:u w:val="none"/>
      <w:lang w:val="ru-RU" w:eastAsia="ru-RU" w:bidi="ru-RU"/>
    </w:rPr>
  </w:style>
  <w:style w:type="character" w:customStyle="1" w:styleId="36">
    <w:name w:val="Заголовок №3_"/>
    <w:basedOn w:val="a0"/>
    <w:link w:val="37"/>
    <w:autoRedefine/>
    <w:qFormat/>
    <w:rPr>
      <w:rFonts w:ascii="Times New Roman" w:eastAsia="Times New Roman" w:hAnsi="Times New Roman" w:cs="Times New Roman"/>
      <w:b/>
      <w:bCs/>
      <w:sz w:val="28"/>
      <w:szCs w:val="28"/>
      <w:shd w:val="clear" w:color="auto" w:fill="FFFFFF"/>
    </w:rPr>
  </w:style>
  <w:style w:type="paragraph" w:customStyle="1" w:styleId="37">
    <w:name w:val="Заголовок №3"/>
    <w:basedOn w:val="a"/>
    <w:link w:val="36"/>
    <w:autoRedefine/>
    <w:qFormat/>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character" w:customStyle="1" w:styleId="62">
    <w:name w:val="Основной текст (6)_"/>
    <w:basedOn w:val="a0"/>
    <w:link w:val="63"/>
    <w:autoRedefine/>
    <w:qFormat/>
    <w:rPr>
      <w:rFonts w:ascii="Times New Roman" w:eastAsia="Times New Roman" w:hAnsi="Times New Roman" w:cs="Times New Roman"/>
      <w:b/>
      <w:bCs/>
      <w:sz w:val="28"/>
      <w:szCs w:val="28"/>
      <w:shd w:val="clear" w:color="auto" w:fill="FFFFFF"/>
    </w:rPr>
  </w:style>
  <w:style w:type="paragraph" w:customStyle="1" w:styleId="63">
    <w:name w:val="Основной текст (6)"/>
    <w:basedOn w:val="a"/>
    <w:link w:val="62"/>
    <w:autoRedefine/>
    <w:qFormat/>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ff">
    <w:name w:val="List Paragraph"/>
    <w:basedOn w:val="a"/>
    <w:link w:val="aff0"/>
    <w:autoRedefine/>
    <w:uiPriority w:val="34"/>
    <w:qFormat/>
    <w:pPr>
      <w:ind w:left="720"/>
      <w:contextualSpacing/>
    </w:pPr>
  </w:style>
  <w:style w:type="paragraph" w:customStyle="1" w:styleId="ConsPlusNormal">
    <w:name w:val="ConsPlusNormal"/>
    <w:link w:val="ConsPlusNormal0"/>
    <w:autoRedefine/>
    <w:uiPriority w:val="99"/>
    <w:qFormat/>
    <w:pPr>
      <w:widowControl w:val="0"/>
      <w:autoSpaceDE w:val="0"/>
      <w:autoSpaceDN w:val="0"/>
    </w:pPr>
    <w:rPr>
      <w:rFonts w:ascii="Calibri" w:eastAsia="Times New Roman" w:hAnsi="Calibri" w:cs="Calibri"/>
      <w:sz w:val="22"/>
    </w:rPr>
  </w:style>
  <w:style w:type="character" w:customStyle="1" w:styleId="af6">
    <w:name w:val="Основной текст с отступом Знак"/>
    <w:basedOn w:val="a0"/>
    <w:link w:val="af5"/>
    <w:autoRedefine/>
    <w:uiPriority w:val="99"/>
    <w:qFormat/>
    <w:rPr>
      <w:rFonts w:ascii="Times New Roman" w:eastAsia="Times New Roman" w:hAnsi="Times New Roman" w:cs="Times New Roman"/>
      <w:sz w:val="24"/>
      <w:szCs w:val="24"/>
    </w:rPr>
  </w:style>
  <w:style w:type="paragraph" w:customStyle="1" w:styleId="ConsPlusNonformat">
    <w:name w:val="ConsPlusNonformat"/>
    <w:link w:val="ConsPlusNonformat0"/>
    <w:autoRedefine/>
    <w:uiPriority w:val="99"/>
    <w:qFormat/>
    <w:pPr>
      <w:widowControl w:val="0"/>
      <w:autoSpaceDE w:val="0"/>
      <w:autoSpaceDN w:val="0"/>
    </w:pPr>
    <w:rPr>
      <w:rFonts w:ascii="Courier New" w:eastAsia="Times New Roman" w:hAnsi="Courier New" w:cs="Courier New"/>
    </w:rPr>
  </w:style>
  <w:style w:type="character" w:customStyle="1" w:styleId="ConsPlusNonformat0">
    <w:name w:val="ConsPlusNonformat Знак"/>
    <w:link w:val="ConsPlusNonformat"/>
    <w:autoRedefine/>
    <w:uiPriority w:val="99"/>
    <w:qFormat/>
    <w:rPr>
      <w:rFonts w:ascii="Courier New" w:eastAsia="Times New Roman" w:hAnsi="Courier New" w:cs="Courier New"/>
      <w:sz w:val="20"/>
      <w:szCs w:val="20"/>
      <w:lang w:eastAsia="ru-RU"/>
    </w:rPr>
  </w:style>
  <w:style w:type="character" w:customStyle="1" w:styleId="32">
    <w:name w:val="Основной текст с отступом 3 Знак"/>
    <w:basedOn w:val="a0"/>
    <w:link w:val="31"/>
    <w:autoRedefine/>
    <w:uiPriority w:val="99"/>
    <w:qFormat/>
    <w:rPr>
      <w:rFonts w:ascii="Times New Roman" w:eastAsia="Times New Roman" w:hAnsi="Times New Roman" w:cs="Times New Roman"/>
      <w:sz w:val="16"/>
      <w:szCs w:val="16"/>
    </w:rPr>
  </w:style>
  <w:style w:type="paragraph" w:customStyle="1" w:styleId="ConsPlusCell">
    <w:name w:val="ConsPlusCell"/>
    <w:autoRedefine/>
    <w:uiPriority w:val="99"/>
    <w:qFormat/>
    <w:pPr>
      <w:widowControl w:val="0"/>
      <w:autoSpaceDE w:val="0"/>
      <w:autoSpaceDN w:val="0"/>
      <w:adjustRightInd w:val="0"/>
    </w:pPr>
    <w:rPr>
      <w:rFonts w:ascii="Arial" w:eastAsia="Times New Roman" w:hAnsi="Arial" w:cs="Arial"/>
    </w:rPr>
  </w:style>
  <w:style w:type="character" w:customStyle="1" w:styleId="af8">
    <w:name w:val="Нижний колонтитул Знак"/>
    <w:basedOn w:val="a0"/>
    <w:link w:val="af7"/>
    <w:autoRedefine/>
    <w:uiPriority w:val="99"/>
    <w:qFormat/>
    <w:rPr>
      <w:rFonts w:ascii="Times New Roman" w:eastAsia="Times New Roman" w:hAnsi="Times New Roman" w:cs="Times New Roman"/>
      <w:sz w:val="24"/>
      <w:szCs w:val="24"/>
      <w:lang w:eastAsia="ru-RU"/>
    </w:rPr>
  </w:style>
  <w:style w:type="character" w:customStyle="1" w:styleId="af0">
    <w:name w:val="Верхний колонтитул Знак"/>
    <w:basedOn w:val="a0"/>
    <w:link w:val="af"/>
    <w:autoRedefine/>
    <w:uiPriority w:val="99"/>
    <w:qFormat/>
    <w:rPr>
      <w:rFonts w:ascii="Arial Unicode MS" w:eastAsia="Arial Unicode MS" w:hAnsi="Arial Unicode MS" w:cs="Arial Unicode MS"/>
      <w:color w:val="000000"/>
      <w:sz w:val="24"/>
      <w:szCs w:val="24"/>
      <w:lang w:eastAsia="ru-RU" w:bidi="ru-RU"/>
    </w:rPr>
  </w:style>
  <w:style w:type="character" w:customStyle="1" w:styleId="aa">
    <w:name w:val="Текст выноски Знак"/>
    <w:basedOn w:val="a0"/>
    <w:link w:val="a9"/>
    <w:autoRedefine/>
    <w:uiPriority w:val="99"/>
    <w:semiHidden/>
    <w:qFormat/>
    <w:rPr>
      <w:rFonts w:ascii="Tahoma" w:eastAsia="Arial Unicode MS" w:hAnsi="Tahoma" w:cs="Tahoma"/>
      <w:color w:val="000000"/>
      <w:sz w:val="16"/>
      <w:szCs w:val="16"/>
      <w:lang w:eastAsia="ru-RU" w:bidi="ru-RU"/>
    </w:rPr>
  </w:style>
  <w:style w:type="character" w:customStyle="1" w:styleId="aff0">
    <w:name w:val="Абзац списка Знак"/>
    <w:link w:val="aff"/>
    <w:autoRedefine/>
    <w:qFormat/>
    <w:locked/>
    <w:rPr>
      <w:rFonts w:ascii="Arial Unicode MS" w:eastAsia="Arial Unicode MS" w:hAnsi="Arial Unicode MS" w:cs="Arial Unicode MS"/>
      <w:color w:val="000000"/>
      <w:sz w:val="24"/>
      <w:szCs w:val="24"/>
      <w:lang w:eastAsia="ru-RU" w:bidi="ru-RU"/>
    </w:rPr>
  </w:style>
  <w:style w:type="paragraph" w:customStyle="1" w:styleId="aff1">
    <w:name w:val="Знак Знак Знак Знак"/>
    <w:basedOn w:val="a"/>
    <w:autoRedefine/>
    <w:qFormat/>
    <w:pPr>
      <w:widowControl/>
      <w:spacing w:after="160" w:line="240" w:lineRule="exact"/>
    </w:pPr>
    <w:rPr>
      <w:rFonts w:ascii="Arial" w:eastAsia="Times New Roman" w:hAnsi="Arial" w:cs="Arial"/>
      <w:color w:val="auto"/>
      <w:sz w:val="20"/>
      <w:szCs w:val="20"/>
      <w:lang w:val="en-US" w:eastAsia="en-US" w:bidi="ar-SA"/>
    </w:rPr>
  </w:style>
  <w:style w:type="paragraph" w:styleId="aff2">
    <w:name w:val="No Spacing"/>
    <w:autoRedefine/>
    <w:qFormat/>
    <w:rPr>
      <w:rFonts w:ascii="Times New Roman" w:eastAsia="Times New Roman" w:hAnsi="Times New Roman" w:cs="Times New Roman"/>
      <w:sz w:val="24"/>
      <w:szCs w:val="24"/>
    </w:rPr>
  </w:style>
  <w:style w:type="character" w:customStyle="1" w:styleId="ConsPlusNormal0">
    <w:name w:val="ConsPlusNormal Знак"/>
    <w:link w:val="ConsPlusNormal"/>
    <w:autoRedefine/>
    <w:qFormat/>
    <w:locked/>
    <w:rPr>
      <w:rFonts w:ascii="Calibri" w:eastAsia="Times New Roman" w:hAnsi="Calibri" w:cs="Calibri"/>
      <w:szCs w:val="20"/>
      <w:lang w:eastAsia="ru-RU"/>
    </w:rPr>
  </w:style>
  <w:style w:type="character" w:customStyle="1" w:styleId="ae">
    <w:name w:val="Текст сноски Знак"/>
    <w:basedOn w:val="a0"/>
    <w:link w:val="ad"/>
    <w:autoRedefine/>
    <w:uiPriority w:val="99"/>
    <w:qFormat/>
    <w:rPr>
      <w:rFonts w:ascii="Times New Roman" w:eastAsia="Times New Roman" w:hAnsi="Times New Roman" w:cs="Times New Roman"/>
      <w:sz w:val="20"/>
      <w:szCs w:val="20"/>
      <w:lang w:eastAsia="ru-RU"/>
    </w:rPr>
  </w:style>
  <w:style w:type="character" w:customStyle="1" w:styleId="ConsPlusNormal1">
    <w:name w:val="ConsPlusNormal1"/>
    <w:autoRedefine/>
    <w:qFormat/>
    <w:locked/>
    <w:rPr>
      <w:rFonts w:ascii="Calibri" w:eastAsia="Times New Roman" w:hAnsi="Calibri" w:cs="Calibri"/>
      <w:szCs w:val="20"/>
      <w:lang w:eastAsia="ru-RU"/>
    </w:rPr>
  </w:style>
  <w:style w:type="character" w:customStyle="1" w:styleId="11">
    <w:name w:val="Заголовок 1 Знак"/>
    <w:basedOn w:val="a0"/>
    <w:link w:val="1"/>
    <w:autoRedefine/>
    <w:uiPriority w:val="99"/>
    <w:qFormat/>
    <w:rsid w:val="00E8259E"/>
    <w:rPr>
      <w:rFonts w:ascii="Times New Roman" w:eastAsia="Times New Roman" w:hAnsi="Times New Roman" w:cs="Times New Roman"/>
      <w:bCs/>
      <w:kern w:val="32"/>
      <w:sz w:val="24"/>
      <w:szCs w:val="24"/>
    </w:rPr>
  </w:style>
  <w:style w:type="paragraph" w:customStyle="1" w:styleId="headertext">
    <w:name w:val="headertext"/>
    <w:basedOn w:val="a"/>
    <w:autoRedefine/>
    <w:qFormat/>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af2">
    <w:name w:val="Основной текст Знак"/>
    <w:basedOn w:val="a0"/>
    <w:link w:val="af1"/>
    <w:autoRedefine/>
    <w:uiPriority w:val="99"/>
    <w:semiHidden/>
    <w:qFormat/>
    <w:rPr>
      <w:rFonts w:ascii="Arial Unicode MS" w:eastAsia="Arial Unicode MS" w:hAnsi="Arial Unicode MS" w:cs="Arial Unicode MS"/>
      <w:color w:val="000000"/>
      <w:sz w:val="24"/>
      <w:szCs w:val="24"/>
      <w:lang w:eastAsia="ru-RU" w:bidi="ru-RU"/>
    </w:rPr>
  </w:style>
  <w:style w:type="table" w:customStyle="1" w:styleId="13">
    <w:name w:val="Сетка таблицы1"/>
    <w:basedOn w:val="a1"/>
    <w:autoRedefine/>
    <w:uiPriority w:val="59"/>
    <w:qFormat/>
    <w:rPr>
      <w:rFonts w:eastAsiaTheme="minorEastAsia"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autoRedefine/>
    <w:uiPriority w:val="99"/>
    <w:qFormat/>
    <w:pPr>
      <w:widowControl w:val="0"/>
      <w:autoSpaceDE w:val="0"/>
      <w:autoSpaceDN w:val="0"/>
      <w:adjustRightInd w:val="0"/>
    </w:pPr>
    <w:rPr>
      <w:rFonts w:ascii="Arial" w:eastAsia="Calibri" w:hAnsi="Arial" w:cs="Arial"/>
      <w:b/>
      <w:bCs/>
    </w:rPr>
  </w:style>
  <w:style w:type="character" w:customStyle="1" w:styleId="aff3">
    <w:name w:val="Гипертекстовая ссылка"/>
    <w:autoRedefine/>
    <w:uiPriority w:val="99"/>
    <w:qFormat/>
    <w:rPr>
      <w:b/>
      <w:bCs/>
      <w:color w:val="106BBE"/>
    </w:rPr>
  </w:style>
  <w:style w:type="character" w:customStyle="1" w:styleId="aff4">
    <w:name w:val="Цветовое выделение"/>
    <w:autoRedefine/>
    <w:uiPriority w:val="99"/>
    <w:qFormat/>
    <w:rPr>
      <w:b/>
      <w:bCs/>
      <w:color w:val="26282F"/>
    </w:rPr>
  </w:style>
  <w:style w:type="paragraph" w:customStyle="1" w:styleId="aff5">
    <w:name w:val="Таблицы (моноширинный)"/>
    <w:basedOn w:val="a"/>
    <w:next w:val="a"/>
    <w:autoRedefine/>
    <w:uiPriority w:val="99"/>
    <w:qFormat/>
    <w:pPr>
      <w:suppressAutoHyphens/>
      <w:autoSpaceDE w:val="0"/>
    </w:pPr>
    <w:rPr>
      <w:rFonts w:ascii="Courier New" w:eastAsia="SimSun" w:hAnsi="Courier New" w:cs="Courier New"/>
      <w:color w:val="auto"/>
      <w:lang w:eastAsia="ar-SA" w:bidi="ar-SA"/>
    </w:rPr>
  </w:style>
  <w:style w:type="paragraph" w:customStyle="1" w:styleId="aff6">
    <w:name w:val="Нормальный (таблица)"/>
    <w:basedOn w:val="a"/>
    <w:next w:val="a"/>
    <w:autoRedefine/>
    <w:qFormat/>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basedOn w:val="a0"/>
    <w:link w:val="2"/>
    <w:autoRedefine/>
    <w:qFormat/>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autoRedefine/>
    <w:semiHidden/>
    <w:qFormat/>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autoRedefine/>
    <w:uiPriority w:val="99"/>
    <w:semiHidden/>
    <w:qFormat/>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autoRedefine/>
    <w:semiHidden/>
    <w:qFormat/>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autoRedefine/>
    <w:uiPriority w:val="99"/>
    <w:semiHidden/>
    <w:qFormat/>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autoRedefine/>
    <w:uiPriority w:val="99"/>
    <w:semiHidden/>
    <w:qFormat/>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autoRedefine/>
    <w:uiPriority w:val="99"/>
    <w:semiHidden/>
    <w:qFormat/>
    <w:rPr>
      <w:rFonts w:ascii="Arial" w:eastAsia="Times New Roman" w:hAnsi="Arial" w:cs="Arial"/>
      <w:lang w:eastAsia="ru-RU"/>
    </w:rPr>
  </w:style>
  <w:style w:type="character" w:customStyle="1" w:styleId="110">
    <w:name w:val="Заголовок 1 Знак1"/>
    <w:autoRedefine/>
    <w:uiPriority w:val="99"/>
    <w:qFormat/>
    <w:rPr>
      <w:rFonts w:ascii="Calibri Light" w:eastAsia="Times New Roman" w:hAnsi="Calibri Light" w:cs="Times New Roman"/>
      <w:b/>
      <w:bCs/>
      <w:color w:val="2E74B5"/>
      <w:sz w:val="28"/>
      <w:szCs w:val="28"/>
      <w:lang w:eastAsia="ru-RU"/>
    </w:rPr>
  </w:style>
  <w:style w:type="character" w:customStyle="1" w:styleId="210">
    <w:name w:val="Заголовок 2 Знак1"/>
    <w:autoRedefine/>
    <w:semiHidden/>
    <w:qFormat/>
    <w:rPr>
      <w:rFonts w:ascii="Calibri Light" w:eastAsia="Times New Roman" w:hAnsi="Calibri Light" w:cs="Times New Roman"/>
      <w:b/>
      <w:bCs/>
      <w:color w:val="5B9BD5"/>
      <w:sz w:val="26"/>
      <w:szCs w:val="26"/>
      <w:lang w:eastAsia="ru-RU"/>
    </w:rPr>
  </w:style>
  <w:style w:type="character" w:customStyle="1" w:styleId="HTML0">
    <w:name w:val="Стандартный HTML Знак"/>
    <w:basedOn w:val="a0"/>
    <w:link w:val="HTML"/>
    <w:autoRedefine/>
    <w:semiHidden/>
    <w:qFormat/>
    <w:rPr>
      <w:rFonts w:ascii="Courier New" w:eastAsia="Arial Unicode MS" w:hAnsi="Courier New" w:cs="Courier New"/>
      <w:color w:val="000000"/>
      <w:kern w:val="2"/>
      <w:sz w:val="18"/>
      <w:szCs w:val="18"/>
      <w:lang w:eastAsia="ru-RU"/>
    </w:rPr>
  </w:style>
  <w:style w:type="character" w:customStyle="1" w:styleId="afc">
    <w:name w:val="Подзаголовок Знак"/>
    <w:basedOn w:val="a0"/>
    <w:link w:val="afb"/>
    <w:autoRedefine/>
    <w:uiPriority w:val="99"/>
    <w:qFormat/>
    <w:rPr>
      <w:rFonts w:ascii="Times New Roman" w:eastAsia="Arial Unicode MS" w:hAnsi="Times New Roman" w:cs="Times New Roman"/>
      <w:kern w:val="2"/>
      <w:sz w:val="28"/>
      <w:szCs w:val="24"/>
      <w:lang w:eastAsia="ru-RU"/>
    </w:rPr>
  </w:style>
  <w:style w:type="character" w:customStyle="1" w:styleId="af4">
    <w:name w:val="Красная строка Знак"/>
    <w:basedOn w:val="af2"/>
    <w:link w:val="af3"/>
    <w:autoRedefine/>
    <w:uiPriority w:val="99"/>
    <w:semiHidden/>
    <w:qFormat/>
    <w:rPr>
      <w:rFonts w:ascii="Times New Roman" w:eastAsia="Times New Roman" w:hAnsi="Times New Roman" w:cs="Times New Roman"/>
      <w:color w:val="000000"/>
      <w:sz w:val="24"/>
      <w:szCs w:val="24"/>
      <w:lang w:eastAsia="ru-RU" w:bidi="ru-RU"/>
    </w:rPr>
  </w:style>
  <w:style w:type="character" w:customStyle="1" w:styleId="22">
    <w:name w:val="Основной текст 2 Знак"/>
    <w:basedOn w:val="a0"/>
    <w:link w:val="21"/>
    <w:autoRedefine/>
    <w:uiPriority w:val="99"/>
    <w:semiHidden/>
    <w:qFormat/>
    <w:rPr>
      <w:rFonts w:ascii="Times New Roman" w:eastAsia="Times New Roman" w:hAnsi="Times New Roman" w:cs="Times New Roman"/>
      <w:b/>
      <w:sz w:val="24"/>
      <w:szCs w:val="20"/>
      <w:lang w:eastAsia="ru-RU"/>
    </w:rPr>
  </w:style>
  <w:style w:type="character" w:customStyle="1" w:styleId="35">
    <w:name w:val="Основной текст 3 Знак"/>
    <w:basedOn w:val="a0"/>
    <w:link w:val="34"/>
    <w:autoRedefine/>
    <w:uiPriority w:val="99"/>
    <w:semiHidden/>
    <w:qFormat/>
    <w:rPr>
      <w:rFonts w:ascii="Times New Roman" w:eastAsia="Times New Roman" w:hAnsi="Times New Roman" w:cs="Times New Roman"/>
      <w:sz w:val="24"/>
      <w:szCs w:val="20"/>
      <w:lang w:eastAsia="ru-RU"/>
    </w:rPr>
  </w:style>
  <w:style w:type="character" w:customStyle="1" w:styleId="26">
    <w:name w:val="Основной текст с отступом 2 Знак"/>
    <w:basedOn w:val="a0"/>
    <w:link w:val="25"/>
    <w:autoRedefine/>
    <w:uiPriority w:val="99"/>
    <w:semiHidden/>
    <w:qFormat/>
    <w:rPr>
      <w:rFonts w:ascii="Times New Roman" w:eastAsia="Times New Roman" w:hAnsi="Times New Roman" w:cs="Times New Roman"/>
      <w:sz w:val="24"/>
      <w:szCs w:val="24"/>
      <w:lang w:eastAsia="ru-RU"/>
    </w:rPr>
  </w:style>
  <w:style w:type="character" w:customStyle="1" w:styleId="ac">
    <w:name w:val="Текст Знак"/>
    <w:basedOn w:val="a0"/>
    <w:link w:val="ab"/>
    <w:autoRedefine/>
    <w:uiPriority w:val="99"/>
    <w:semiHidden/>
    <w:qFormat/>
    <w:rPr>
      <w:rFonts w:ascii="Courier New" w:eastAsia="Times New Roman" w:hAnsi="Courier New" w:cs="Times New Roman"/>
      <w:sz w:val="20"/>
      <w:szCs w:val="20"/>
      <w:lang w:eastAsia="ru-RU"/>
    </w:rPr>
  </w:style>
  <w:style w:type="paragraph" w:customStyle="1" w:styleId="14">
    <w:name w:val="Заголовок оглавления1"/>
    <w:basedOn w:val="1"/>
    <w:next w:val="a"/>
    <w:autoRedefine/>
    <w:uiPriority w:val="99"/>
    <w:semiHidden/>
    <w:unhideWhenUsed/>
    <w:qFormat/>
    <w:pPr>
      <w:keepLines/>
      <w:spacing w:before="480" w:line="276" w:lineRule="auto"/>
      <w:jc w:val="center"/>
      <w:outlineLvl w:val="9"/>
    </w:pPr>
    <w:rPr>
      <w:rFonts w:ascii="Cambria" w:hAnsi="Cambria"/>
      <w:color w:val="365F91"/>
      <w:kern w:val="0"/>
      <w:sz w:val="28"/>
      <w:szCs w:val="28"/>
      <w:lang w:eastAsia="en-US"/>
    </w:rPr>
  </w:style>
  <w:style w:type="paragraph" w:customStyle="1" w:styleId="15">
    <w:name w:val="Заголовок1"/>
    <w:basedOn w:val="a"/>
    <w:next w:val="af1"/>
    <w:autoRedefine/>
    <w:uiPriority w:val="99"/>
    <w:qFormat/>
    <w:pPr>
      <w:keepNext/>
      <w:suppressAutoHyphens/>
      <w:spacing w:before="240" w:after="120"/>
    </w:pPr>
    <w:rPr>
      <w:rFonts w:ascii="Arial" w:hAnsi="Arial" w:cs="Tahoma"/>
      <w:color w:val="auto"/>
      <w:kern w:val="2"/>
      <w:sz w:val="28"/>
      <w:szCs w:val="28"/>
      <w:lang w:bidi="ar-SA"/>
    </w:rPr>
  </w:style>
  <w:style w:type="paragraph" w:customStyle="1" w:styleId="16">
    <w:name w:val="Название1"/>
    <w:basedOn w:val="a"/>
    <w:autoRedefine/>
    <w:uiPriority w:val="99"/>
    <w:qFormat/>
    <w:pPr>
      <w:suppressLineNumbers/>
      <w:suppressAutoHyphens/>
      <w:spacing w:before="120" w:after="120"/>
    </w:pPr>
    <w:rPr>
      <w:rFonts w:ascii="Times New Roman" w:hAnsi="Times New Roman" w:cs="Tahoma"/>
      <w:i/>
      <w:iCs/>
      <w:color w:val="auto"/>
      <w:kern w:val="2"/>
      <w:lang w:bidi="ar-SA"/>
    </w:rPr>
  </w:style>
  <w:style w:type="paragraph" w:customStyle="1" w:styleId="17">
    <w:name w:val="Указатель1"/>
    <w:basedOn w:val="a"/>
    <w:autoRedefine/>
    <w:uiPriority w:val="99"/>
    <w:qFormat/>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autoRedefine/>
    <w:uiPriority w:val="99"/>
    <w:qFormat/>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autoRedefine/>
    <w:uiPriority w:val="99"/>
    <w:qFormat/>
    <w:pPr>
      <w:jc w:val="center"/>
    </w:pPr>
    <w:rPr>
      <w:b/>
      <w:bCs/>
    </w:rPr>
  </w:style>
  <w:style w:type="paragraph" w:customStyle="1" w:styleId="310">
    <w:name w:val="Основной текст 31"/>
    <w:basedOn w:val="a"/>
    <w:autoRedefine/>
    <w:uiPriority w:val="99"/>
    <w:qFormat/>
    <w:pPr>
      <w:suppressAutoHyphens/>
      <w:jc w:val="both"/>
    </w:pPr>
    <w:rPr>
      <w:rFonts w:ascii="Times New Roman" w:hAnsi="Times New Roman" w:cs="Times New Roman"/>
      <w:color w:val="auto"/>
      <w:kern w:val="2"/>
      <w:sz w:val="28"/>
      <w:lang w:bidi="ar-SA"/>
    </w:rPr>
  </w:style>
  <w:style w:type="paragraph" w:customStyle="1" w:styleId="ConsNormal">
    <w:name w:val="ConsNormal"/>
    <w:autoRedefine/>
    <w:uiPriority w:val="99"/>
    <w:qFormat/>
    <w:pPr>
      <w:widowControl w:val="0"/>
      <w:suppressAutoHyphens/>
      <w:ind w:firstLine="720"/>
    </w:pPr>
    <w:rPr>
      <w:rFonts w:ascii="Consultant" w:eastAsia="Arial" w:hAnsi="Consultant" w:cs="Times New Roman"/>
      <w:lang w:eastAsia="ar-SA"/>
    </w:rPr>
  </w:style>
  <w:style w:type="paragraph" w:customStyle="1" w:styleId="211">
    <w:name w:val="Основной текст с отступом 21"/>
    <w:basedOn w:val="a"/>
    <w:autoRedefine/>
    <w:uiPriority w:val="99"/>
    <w:qFormat/>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autoRedefine/>
    <w:uiPriority w:val="99"/>
    <w:qFormat/>
    <w:pPr>
      <w:tabs>
        <w:tab w:val="left" w:pos="480"/>
      </w:tabs>
      <w:spacing w:after="0" w:line="240" w:lineRule="auto"/>
      <w:ind w:left="480" w:hanging="480"/>
      <w:jc w:val="both"/>
    </w:pPr>
    <w:rPr>
      <w:szCs w:val="20"/>
    </w:rPr>
  </w:style>
  <w:style w:type="paragraph" w:customStyle="1" w:styleId="212">
    <w:name w:val="Нумерованный список 21"/>
    <w:basedOn w:val="a"/>
    <w:autoRedefine/>
    <w:uiPriority w:val="99"/>
    <w:qFormat/>
    <w:pPr>
      <w:tabs>
        <w:tab w:val="left"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autoRedefine/>
    <w:uiPriority w:val="99"/>
    <w:qFormat/>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autoRedefine/>
    <w:uiPriority w:val="99"/>
    <w:qFormat/>
    <w:pPr>
      <w:suppressAutoHyphens/>
    </w:pPr>
    <w:rPr>
      <w:rFonts w:ascii="Gelvetsky 12pt" w:hAnsi="Gelvetsky 12pt" w:cs="Times New Roman"/>
      <w:color w:val="auto"/>
      <w:kern w:val="2"/>
      <w:sz w:val="28"/>
      <w:szCs w:val="20"/>
      <w:lang w:val="en-US" w:bidi="ar-SA"/>
    </w:rPr>
  </w:style>
  <w:style w:type="paragraph" w:customStyle="1" w:styleId="ConsNonformat">
    <w:name w:val="ConsNonformat"/>
    <w:autoRedefine/>
    <w:uiPriority w:val="99"/>
    <w:qFormat/>
    <w:pPr>
      <w:widowControl w:val="0"/>
      <w:suppressAutoHyphens/>
      <w:autoSpaceDE w:val="0"/>
    </w:pPr>
    <w:rPr>
      <w:rFonts w:ascii="Courier New" w:eastAsia="Arial" w:hAnsi="Courier New" w:cs="Courier New"/>
      <w:sz w:val="24"/>
      <w:szCs w:val="24"/>
      <w:lang w:eastAsia="ar-SA"/>
    </w:rPr>
  </w:style>
  <w:style w:type="paragraph" w:customStyle="1" w:styleId="213">
    <w:name w:val="Основной текст 21"/>
    <w:basedOn w:val="a"/>
    <w:autoRedefine/>
    <w:uiPriority w:val="99"/>
    <w:qFormat/>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autoRedefine/>
    <w:uiPriority w:val="99"/>
    <w:qFormat/>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autoRedefine/>
    <w:uiPriority w:val="99"/>
    <w:qFormat/>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1"/>
    <w:autoRedefine/>
    <w:uiPriority w:val="99"/>
    <w:qFormat/>
    <w:pPr>
      <w:suppressAutoHyphens/>
    </w:pPr>
    <w:rPr>
      <w:rFonts w:ascii="Times New Roman" w:hAnsi="Times New Roman" w:cs="Times New Roman"/>
      <w:color w:val="auto"/>
      <w:kern w:val="2"/>
      <w:sz w:val="28"/>
      <w:lang w:bidi="ar-SA"/>
    </w:rPr>
  </w:style>
  <w:style w:type="paragraph" w:customStyle="1" w:styleId="AAA">
    <w:name w:val="! AAA !"/>
    <w:autoRedefine/>
    <w:uiPriority w:val="99"/>
    <w:qFormat/>
    <w:pPr>
      <w:suppressAutoHyphens/>
      <w:spacing w:after="120"/>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autoRedefine/>
    <w:uiPriority w:val="99"/>
    <w:qFormat/>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autoRedefine/>
    <w:uiPriority w:val="99"/>
    <w:qFormat/>
    <w:pPr>
      <w:widowControl/>
      <w:tabs>
        <w:tab w:val="left"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autoRedefine/>
    <w:uiPriority w:val="99"/>
    <w:qFormat/>
    <w:pPr>
      <w:tabs>
        <w:tab w:val="clear" w:pos="1800"/>
        <w:tab w:val="left" w:pos="2520"/>
      </w:tabs>
      <w:ind w:left="1728" w:hanging="648"/>
    </w:pPr>
  </w:style>
  <w:style w:type="paragraph" w:customStyle="1" w:styleId="10">
    <w:name w:val="Стиль1"/>
    <w:basedOn w:val="a"/>
    <w:autoRedefine/>
    <w:uiPriority w:val="99"/>
    <w:qFormat/>
    <w:pPr>
      <w:keepNext/>
      <w:keepLines/>
      <w:numPr>
        <w:numId w:val="1"/>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f"/>
    <w:autoRedefine/>
    <w:uiPriority w:val="99"/>
    <w:qFormat/>
    <w:pPr>
      <w:tabs>
        <w:tab w:val="clear" w:pos="4677"/>
        <w:tab w:val="clear" w:pos="9355"/>
        <w:tab w:val="left"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basedOn w:val="a"/>
    <w:autoRedefine/>
    <w:uiPriority w:val="99"/>
    <w:qFormat/>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autoRedefine/>
    <w:uiPriority w:val="99"/>
    <w:qFormat/>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autoRedefine/>
    <w:uiPriority w:val="99"/>
    <w:qFormat/>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autoRedefine/>
    <w:uiPriority w:val="99"/>
    <w:semiHidden/>
    <w:qFormat/>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autoRedefine/>
    <w:uiPriority w:val="99"/>
    <w:qFormat/>
    <w:pPr>
      <w:autoSpaceDE w:val="0"/>
      <w:autoSpaceDN w:val="0"/>
      <w:adjustRightInd w:val="0"/>
    </w:pPr>
    <w:rPr>
      <w:rFonts w:ascii="Times New Roman" w:eastAsia="Times New Roman" w:hAnsi="Times New Roman" w:cs="Times New Roman"/>
      <w:color w:val="000000"/>
      <w:sz w:val="24"/>
      <w:szCs w:val="24"/>
    </w:rPr>
  </w:style>
  <w:style w:type="paragraph" w:customStyle="1" w:styleId="42">
    <w:name w:val="Название4"/>
    <w:basedOn w:val="a"/>
    <w:autoRedefine/>
    <w:uiPriority w:val="99"/>
    <w:qFormat/>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18">
    <w:name w:val="Название объекта1"/>
    <w:basedOn w:val="a"/>
    <w:autoRedefine/>
    <w:uiPriority w:val="99"/>
    <w:qFormat/>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autoRedefine/>
    <w:uiPriority w:val="99"/>
    <w:qFormat/>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autoRedefine/>
    <w:uiPriority w:val="99"/>
    <w:qFormat/>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19">
    <w:name w:val="Текст1"/>
    <w:basedOn w:val="a"/>
    <w:autoRedefine/>
    <w:uiPriority w:val="99"/>
    <w:qFormat/>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autoRedefine/>
    <w:uiPriority w:val="99"/>
    <w:qFormat/>
    <w:pPr>
      <w:widowControl w:val="0"/>
      <w:suppressAutoHyphens/>
    </w:pPr>
    <w:rPr>
      <w:rFonts w:ascii="Arial" w:eastAsia="Arial Unicode MS" w:hAnsi="Arial" w:cs="Mangal"/>
      <w:kern w:val="2"/>
      <w:sz w:val="21"/>
      <w:szCs w:val="24"/>
      <w:lang w:eastAsia="hi-IN" w:bidi="hi-IN"/>
    </w:rPr>
  </w:style>
  <w:style w:type="paragraph" w:customStyle="1" w:styleId="ConsPlusDocList">
    <w:name w:val="ConsPlusDocList"/>
    <w:next w:val="a"/>
    <w:autoRedefine/>
    <w:uiPriority w:val="99"/>
    <w:qFormat/>
    <w:pPr>
      <w:widowControl w:val="0"/>
      <w:suppressAutoHyphens/>
    </w:pPr>
    <w:rPr>
      <w:rFonts w:ascii="Arial" w:eastAsia="Arial" w:hAnsi="Arial" w:cs="Arial"/>
      <w:lang w:eastAsia="hi-IN" w:bidi="hi-IN"/>
    </w:rPr>
  </w:style>
  <w:style w:type="paragraph" w:customStyle="1" w:styleId="TableContents">
    <w:name w:val="Table Contents"/>
    <w:basedOn w:val="Standard"/>
    <w:autoRedefine/>
    <w:uiPriority w:val="99"/>
    <w:qFormat/>
    <w:pPr>
      <w:suppressLineNumbers/>
    </w:pPr>
  </w:style>
  <w:style w:type="paragraph" w:customStyle="1" w:styleId="affe">
    <w:name w:val="Стиль"/>
    <w:autoRedefine/>
    <w:uiPriority w:val="99"/>
    <w:qFormat/>
    <w:pPr>
      <w:widowControl w:val="0"/>
      <w:autoSpaceDE w:val="0"/>
      <w:autoSpaceDN w:val="0"/>
      <w:adjustRightInd w:val="0"/>
    </w:pPr>
    <w:rPr>
      <w:rFonts w:ascii="Times New Roman" w:eastAsia="Times New Roman" w:hAnsi="Times New Roman" w:cs="Times New Roman"/>
      <w:sz w:val="24"/>
      <w:szCs w:val="24"/>
    </w:rPr>
  </w:style>
  <w:style w:type="character" w:customStyle="1" w:styleId="WW8Num2z0">
    <w:name w:val="WW8Num2z0"/>
    <w:autoRedefine/>
    <w:qFormat/>
    <w:rPr>
      <w:rFonts w:ascii="Symbol" w:hAnsi="Symbol" w:hint="default"/>
    </w:rPr>
  </w:style>
  <w:style w:type="character" w:customStyle="1" w:styleId="WW8Num8z0">
    <w:name w:val="WW8Num8z0"/>
    <w:autoRedefine/>
    <w:qFormat/>
    <w:rPr>
      <w:rFonts w:ascii="OpenSymbol" w:hAnsi="OpenSymbol" w:hint="default"/>
    </w:rPr>
  </w:style>
  <w:style w:type="character" w:customStyle="1" w:styleId="Absatz-Standardschriftart">
    <w:name w:val="Absatz-Standardschriftart"/>
    <w:autoRedefine/>
    <w:qFormat/>
  </w:style>
  <w:style w:type="character" w:customStyle="1" w:styleId="WW-Absatz-Standardschriftart">
    <w:name w:val="WW-Absatz-Standardschriftart"/>
    <w:autoRedefine/>
    <w:qFormat/>
  </w:style>
  <w:style w:type="character" w:customStyle="1" w:styleId="WW-Absatz-Standardschriftart1">
    <w:name w:val="WW-Absatz-Standardschriftart1"/>
    <w:autoRedefine/>
    <w:qFormat/>
  </w:style>
  <w:style w:type="character" w:customStyle="1" w:styleId="WW-Absatz-Standardschriftart11">
    <w:name w:val="WW-Absatz-Standardschriftart11"/>
    <w:autoRedefine/>
    <w:qFormat/>
  </w:style>
  <w:style w:type="character" w:customStyle="1" w:styleId="WW-Absatz-Standardschriftart111">
    <w:name w:val="WW-Absatz-Standardschriftart111"/>
    <w:autoRedefine/>
    <w:qFormat/>
  </w:style>
  <w:style w:type="character" w:customStyle="1" w:styleId="WW-Absatz-Standardschriftart1111">
    <w:name w:val="WW-Absatz-Standardschriftart1111"/>
    <w:autoRedefine/>
    <w:qFormat/>
  </w:style>
  <w:style w:type="character" w:customStyle="1" w:styleId="WW-Absatz-Standardschriftart11111">
    <w:name w:val="WW-Absatz-Standardschriftart11111"/>
    <w:autoRedefine/>
    <w:qFormat/>
  </w:style>
  <w:style w:type="character" w:customStyle="1" w:styleId="WW-Absatz-Standardschriftart111111">
    <w:name w:val="WW-Absatz-Standardschriftart111111"/>
    <w:autoRedefine/>
    <w:qFormat/>
  </w:style>
  <w:style w:type="character" w:customStyle="1" w:styleId="WW-Absatz-Standardschriftart1111111">
    <w:name w:val="WW-Absatz-Standardschriftart1111111"/>
    <w:autoRedefine/>
    <w:qFormat/>
  </w:style>
  <w:style w:type="character" w:customStyle="1" w:styleId="WW-Absatz-Standardschriftart11111111">
    <w:name w:val="WW-Absatz-Standardschriftart11111111"/>
    <w:autoRedefine/>
    <w:qFormat/>
  </w:style>
  <w:style w:type="character" w:customStyle="1" w:styleId="WW-Absatz-Standardschriftart111111111">
    <w:name w:val="WW-Absatz-Standardschriftart111111111"/>
    <w:autoRedefine/>
    <w:qFormat/>
  </w:style>
  <w:style w:type="character" w:customStyle="1" w:styleId="1a">
    <w:name w:val="Основной шрифт абзаца1"/>
    <w:autoRedefine/>
    <w:qFormat/>
  </w:style>
  <w:style w:type="character" w:customStyle="1" w:styleId="afff">
    <w:name w:val="Маркеры списка"/>
    <w:autoRedefine/>
    <w:qFormat/>
    <w:rPr>
      <w:rFonts w:ascii="OpenSymbol" w:eastAsia="OpenSymbol" w:hAnsi="OpenSymbol" w:cs="OpenSymbol" w:hint="default"/>
    </w:rPr>
  </w:style>
  <w:style w:type="character" w:customStyle="1" w:styleId="WW8Num7z0">
    <w:name w:val="WW8Num7z0"/>
    <w:autoRedefine/>
    <w:qFormat/>
    <w:rPr>
      <w:rFonts w:ascii="Symbol" w:hAnsi="Symbol" w:hint="default"/>
    </w:rPr>
  </w:style>
  <w:style w:type="character" w:customStyle="1" w:styleId="afff0">
    <w:name w:val="Символ сноски"/>
    <w:autoRedefine/>
    <w:qFormat/>
    <w:rPr>
      <w:vertAlign w:val="superscript"/>
    </w:rPr>
  </w:style>
  <w:style w:type="character" w:customStyle="1" w:styleId="WW8Num3z0">
    <w:name w:val="WW8Num3z0"/>
    <w:autoRedefine/>
    <w:qFormat/>
    <w:rPr>
      <w:rFonts w:ascii="OpenSymbol" w:hAnsi="OpenSymbol" w:hint="default"/>
    </w:rPr>
  </w:style>
  <w:style w:type="character" w:customStyle="1" w:styleId="WW-">
    <w:name w:val="WW-Символ сноски"/>
    <w:autoRedefine/>
    <w:qFormat/>
  </w:style>
  <w:style w:type="character" w:customStyle="1" w:styleId="afff1">
    <w:name w:val="Символ нумерации"/>
    <w:autoRedefine/>
    <w:qFormat/>
  </w:style>
  <w:style w:type="character" w:customStyle="1" w:styleId="afff2">
    <w:name w:val="Символы концевой сноски"/>
    <w:autoRedefine/>
    <w:qFormat/>
    <w:rPr>
      <w:vertAlign w:val="superscript"/>
    </w:rPr>
  </w:style>
  <w:style w:type="character" w:customStyle="1" w:styleId="WW-0">
    <w:name w:val="WW-Символы концевой сноски"/>
    <w:autoRedefine/>
    <w:qFormat/>
  </w:style>
  <w:style w:type="character" w:customStyle="1" w:styleId="WW8Num3z1">
    <w:name w:val="WW8Num3z1"/>
    <w:autoRedefine/>
    <w:qFormat/>
    <w:rPr>
      <w:rFonts w:ascii="Courier New" w:hAnsi="Courier New" w:cs="Courier New" w:hint="default"/>
    </w:rPr>
  </w:style>
  <w:style w:type="character" w:customStyle="1" w:styleId="WW8Num3z2">
    <w:name w:val="WW8Num3z2"/>
    <w:autoRedefine/>
    <w:qFormat/>
    <w:rPr>
      <w:rFonts w:ascii="Wingdings" w:hAnsi="Wingdings" w:cs="Wingdings" w:hint="default"/>
    </w:rPr>
  </w:style>
  <w:style w:type="character" w:customStyle="1" w:styleId="WW8Num3z3">
    <w:name w:val="WW8Num3z3"/>
    <w:autoRedefine/>
    <w:qFormat/>
    <w:rPr>
      <w:rFonts w:ascii="Symbol" w:hAnsi="Symbol" w:cs="Symbol" w:hint="default"/>
    </w:rPr>
  </w:style>
  <w:style w:type="character" w:customStyle="1" w:styleId="WW8Num4z0">
    <w:name w:val="WW8Num4z0"/>
    <w:autoRedefine/>
    <w:qFormat/>
    <w:rPr>
      <w:rFonts w:ascii="Symbol" w:hAnsi="Symbol" w:cs="Symbol" w:hint="default"/>
    </w:rPr>
  </w:style>
  <w:style w:type="character" w:customStyle="1" w:styleId="WW8Num5z0">
    <w:name w:val="WW8Num5z0"/>
    <w:autoRedefine/>
    <w:qFormat/>
    <w:rPr>
      <w:rFonts w:ascii="Arial" w:hAnsi="Arial" w:cs="Arial" w:hint="default"/>
    </w:rPr>
  </w:style>
  <w:style w:type="character" w:customStyle="1" w:styleId="WW8Num6z0">
    <w:name w:val="WW8Num6z0"/>
    <w:autoRedefine/>
    <w:qFormat/>
    <w:rPr>
      <w:rFonts w:ascii="Symbol" w:hAnsi="Symbol" w:cs="Symbol" w:hint="default"/>
    </w:rPr>
  </w:style>
  <w:style w:type="character" w:customStyle="1" w:styleId="WW8Num9z0">
    <w:name w:val="WW8Num9z0"/>
    <w:autoRedefine/>
    <w:qFormat/>
    <w:rPr>
      <w:rFonts w:ascii="Arial" w:hAnsi="Arial" w:cs="Arial" w:hint="default"/>
    </w:rPr>
  </w:style>
  <w:style w:type="character" w:customStyle="1" w:styleId="WW-Absatz-Standardschriftart1111111111">
    <w:name w:val="WW-Absatz-Standardschriftart1111111111"/>
    <w:autoRedefine/>
    <w:qFormat/>
  </w:style>
  <w:style w:type="character" w:customStyle="1" w:styleId="WW-Absatz-Standardschriftart11111111111">
    <w:name w:val="WW-Absatz-Standardschriftart11111111111"/>
    <w:autoRedefine/>
    <w:qFormat/>
  </w:style>
  <w:style w:type="character" w:customStyle="1" w:styleId="WW-Absatz-Standardschriftart111111111111">
    <w:name w:val="WW-Absatz-Standardschriftart111111111111"/>
    <w:autoRedefine/>
    <w:qFormat/>
  </w:style>
  <w:style w:type="character" w:customStyle="1" w:styleId="WW-Absatz-Standardschriftart1111111111111">
    <w:name w:val="WW-Absatz-Standardschriftart1111111111111"/>
    <w:autoRedefine/>
    <w:qFormat/>
  </w:style>
  <w:style w:type="character" w:customStyle="1" w:styleId="WW-Absatz-Standardschriftart11111111111111">
    <w:name w:val="WW-Absatz-Standardschriftart11111111111111"/>
    <w:autoRedefine/>
    <w:qFormat/>
  </w:style>
  <w:style w:type="character" w:customStyle="1" w:styleId="WW-Absatz-Standardschriftart111111111111111">
    <w:name w:val="WW-Absatz-Standardschriftart111111111111111"/>
    <w:autoRedefine/>
    <w:qFormat/>
  </w:style>
  <w:style w:type="character" w:customStyle="1" w:styleId="WW-Absatz-Standardschriftart1111111111111111">
    <w:name w:val="WW-Absatz-Standardschriftart1111111111111111"/>
    <w:autoRedefine/>
    <w:qFormat/>
  </w:style>
  <w:style w:type="character" w:customStyle="1" w:styleId="WW-Absatz-Standardschriftart11111111111111111">
    <w:name w:val="WW-Absatz-Standardschriftart11111111111111111"/>
    <w:autoRedefine/>
    <w:qFormat/>
  </w:style>
  <w:style w:type="character" w:customStyle="1" w:styleId="WW-Absatz-Standardschriftart111111111111111111">
    <w:name w:val="WW-Absatz-Standardschriftart111111111111111111"/>
    <w:autoRedefine/>
    <w:qFormat/>
  </w:style>
  <w:style w:type="character" w:customStyle="1" w:styleId="WW-Absatz-Standardschriftart1111111111111111111">
    <w:name w:val="WW-Absatz-Standardschriftart1111111111111111111"/>
    <w:autoRedefine/>
    <w:qFormat/>
  </w:style>
  <w:style w:type="character" w:customStyle="1" w:styleId="WW-Absatz-Standardschriftart11111111111111111111">
    <w:name w:val="WW-Absatz-Standardschriftart11111111111111111111"/>
    <w:autoRedefine/>
    <w:qFormat/>
  </w:style>
  <w:style w:type="character" w:customStyle="1" w:styleId="WW-Absatz-Standardschriftart111111111111111111111">
    <w:name w:val="WW-Absatz-Standardschriftart111111111111111111111"/>
    <w:autoRedefine/>
    <w:qFormat/>
  </w:style>
  <w:style w:type="character" w:customStyle="1" w:styleId="WW-Absatz-Standardschriftart1111111111111111111111">
    <w:name w:val="WW-Absatz-Standardschriftart1111111111111111111111"/>
    <w:autoRedefine/>
    <w:qFormat/>
  </w:style>
  <w:style w:type="character" w:customStyle="1" w:styleId="WW-Absatz-Standardschriftart11111111111111111111111">
    <w:name w:val="WW-Absatz-Standardschriftart11111111111111111111111"/>
    <w:autoRedefine/>
    <w:qFormat/>
  </w:style>
  <w:style w:type="character" w:customStyle="1" w:styleId="WW-Absatz-Standardschriftart111111111111111111111111">
    <w:name w:val="WW-Absatz-Standardschriftart111111111111111111111111"/>
    <w:autoRedefine/>
    <w:qFormat/>
  </w:style>
  <w:style w:type="character" w:customStyle="1" w:styleId="51">
    <w:name w:val="Основной шрифт абзаца5"/>
    <w:autoRedefine/>
    <w:qFormat/>
  </w:style>
  <w:style w:type="character" w:customStyle="1" w:styleId="WW8Num1zfalse">
    <w:name w:val="WW8Num1zfalse"/>
    <w:autoRedefine/>
    <w:qFormat/>
  </w:style>
  <w:style w:type="character" w:customStyle="1" w:styleId="WW8Num1ztrue">
    <w:name w:val="WW8Num1ztrue"/>
    <w:autoRedefine/>
    <w:qFormat/>
  </w:style>
  <w:style w:type="character" w:customStyle="1" w:styleId="WW-WW8Num1ztrue">
    <w:name w:val="WW-WW8Num1ztrue"/>
    <w:autoRedefine/>
    <w:qFormat/>
  </w:style>
  <w:style w:type="character" w:customStyle="1" w:styleId="WW-WW8Num1ztrue1">
    <w:name w:val="WW-WW8Num1ztrue1"/>
    <w:autoRedefine/>
    <w:qFormat/>
  </w:style>
  <w:style w:type="character" w:customStyle="1" w:styleId="WW-WW8Num1ztrue12">
    <w:name w:val="WW-WW8Num1ztrue12"/>
    <w:autoRedefine/>
    <w:qFormat/>
  </w:style>
  <w:style w:type="character" w:customStyle="1" w:styleId="WW-WW8Num1ztrue123">
    <w:name w:val="WW-WW8Num1ztrue123"/>
    <w:autoRedefine/>
    <w:qFormat/>
  </w:style>
  <w:style w:type="character" w:customStyle="1" w:styleId="WW-WW8Num1ztrue1234">
    <w:name w:val="WW-WW8Num1ztrue1234"/>
    <w:autoRedefine/>
    <w:qFormat/>
  </w:style>
  <w:style w:type="character" w:customStyle="1" w:styleId="WW-WW8Num1ztrue12345">
    <w:name w:val="WW-WW8Num1ztrue12345"/>
    <w:autoRedefine/>
    <w:qFormat/>
  </w:style>
  <w:style w:type="character" w:customStyle="1" w:styleId="WW-WW8Num1ztrue123456">
    <w:name w:val="WW-WW8Num1ztrue123456"/>
    <w:autoRedefine/>
    <w:qFormat/>
  </w:style>
  <w:style w:type="character" w:customStyle="1" w:styleId="WW8Num7ztrue">
    <w:name w:val="WW8Num7ztrue"/>
    <w:autoRedefine/>
    <w:qFormat/>
  </w:style>
  <w:style w:type="character" w:customStyle="1" w:styleId="WW-WW8Num7ztrue">
    <w:name w:val="WW-WW8Num7ztrue"/>
    <w:autoRedefine/>
    <w:qFormat/>
  </w:style>
  <w:style w:type="character" w:customStyle="1" w:styleId="WW-WW8Num7ztrue1">
    <w:name w:val="WW-WW8Num7ztrue1"/>
    <w:autoRedefine/>
    <w:qFormat/>
  </w:style>
  <w:style w:type="character" w:customStyle="1" w:styleId="WW-WW8Num7ztrue12">
    <w:name w:val="WW-WW8Num7ztrue12"/>
    <w:autoRedefine/>
    <w:qFormat/>
  </w:style>
  <w:style w:type="character" w:customStyle="1" w:styleId="WW-WW8Num7ztrue123">
    <w:name w:val="WW-WW8Num7ztrue123"/>
    <w:autoRedefine/>
    <w:qFormat/>
  </w:style>
  <w:style w:type="character" w:customStyle="1" w:styleId="WW-WW8Num7ztrue1234">
    <w:name w:val="WW-WW8Num7ztrue1234"/>
    <w:autoRedefine/>
    <w:qFormat/>
  </w:style>
  <w:style w:type="character" w:customStyle="1" w:styleId="WW-WW8Num7ztrue12345">
    <w:name w:val="WW-WW8Num7ztrue12345"/>
    <w:autoRedefine/>
    <w:qFormat/>
  </w:style>
  <w:style w:type="character" w:customStyle="1" w:styleId="WW-WW8Num7ztrue123456">
    <w:name w:val="WW-WW8Num7ztrue123456"/>
    <w:autoRedefine/>
    <w:qFormat/>
  </w:style>
  <w:style w:type="character" w:customStyle="1" w:styleId="WW8Num8ztrue">
    <w:name w:val="WW8Num8ztrue"/>
    <w:autoRedefine/>
    <w:qFormat/>
  </w:style>
  <w:style w:type="character" w:customStyle="1" w:styleId="WW-WW8Num8ztrue">
    <w:name w:val="WW-WW8Num8ztrue"/>
    <w:autoRedefine/>
    <w:qFormat/>
  </w:style>
  <w:style w:type="character" w:customStyle="1" w:styleId="WW-WW8Num8ztrue1">
    <w:name w:val="WW-WW8Num8ztrue1"/>
    <w:autoRedefine/>
    <w:qFormat/>
  </w:style>
  <w:style w:type="character" w:customStyle="1" w:styleId="WW-WW8Num8ztrue12">
    <w:name w:val="WW-WW8Num8ztrue12"/>
    <w:autoRedefine/>
    <w:qFormat/>
  </w:style>
  <w:style w:type="character" w:customStyle="1" w:styleId="WW-WW8Num8ztrue123">
    <w:name w:val="WW-WW8Num8ztrue123"/>
    <w:autoRedefine/>
    <w:qFormat/>
  </w:style>
  <w:style w:type="character" w:customStyle="1" w:styleId="WW-WW8Num8ztrue1234">
    <w:name w:val="WW-WW8Num8ztrue1234"/>
    <w:autoRedefine/>
    <w:qFormat/>
  </w:style>
  <w:style w:type="character" w:customStyle="1" w:styleId="WW-WW8Num8ztrue12345">
    <w:name w:val="WW-WW8Num8ztrue12345"/>
    <w:autoRedefine/>
    <w:qFormat/>
  </w:style>
  <w:style w:type="character" w:customStyle="1" w:styleId="WW-WW8Num8ztrue123456">
    <w:name w:val="WW-WW8Num8ztrue123456"/>
    <w:autoRedefine/>
    <w:qFormat/>
  </w:style>
  <w:style w:type="character" w:customStyle="1" w:styleId="WW8Num9ztrue">
    <w:name w:val="WW8Num9ztrue"/>
    <w:autoRedefine/>
    <w:qFormat/>
  </w:style>
  <w:style w:type="character" w:customStyle="1" w:styleId="WW-WW8Num9ztrue">
    <w:name w:val="WW-WW8Num9ztrue"/>
    <w:autoRedefine/>
    <w:qFormat/>
  </w:style>
  <w:style w:type="character" w:customStyle="1" w:styleId="WW-WW8Num9ztrue1">
    <w:name w:val="WW-WW8Num9ztrue1"/>
    <w:autoRedefine/>
    <w:qFormat/>
  </w:style>
  <w:style w:type="character" w:customStyle="1" w:styleId="WW-WW8Num9ztrue12">
    <w:name w:val="WW-WW8Num9ztrue12"/>
    <w:autoRedefine/>
    <w:qFormat/>
  </w:style>
  <w:style w:type="character" w:customStyle="1" w:styleId="WW-WW8Num9ztrue123">
    <w:name w:val="WW-WW8Num9ztrue123"/>
    <w:autoRedefine/>
    <w:qFormat/>
  </w:style>
  <w:style w:type="character" w:customStyle="1" w:styleId="WW-WW8Num9ztrue1234">
    <w:name w:val="WW-WW8Num9ztrue1234"/>
    <w:autoRedefine/>
    <w:qFormat/>
  </w:style>
  <w:style w:type="character" w:customStyle="1" w:styleId="WW-WW8Num9ztrue12345">
    <w:name w:val="WW-WW8Num9ztrue12345"/>
    <w:autoRedefine/>
    <w:qFormat/>
  </w:style>
  <w:style w:type="character" w:customStyle="1" w:styleId="WW-WW8Num9ztrue123456">
    <w:name w:val="WW-WW8Num9ztrue123456"/>
    <w:autoRedefine/>
    <w:qFormat/>
  </w:style>
  <w:style w:type="character" w:customStyle="1" w:styleId="44">
    <w:name w:val="Основной шрифт абзаца4"/>
    <w:autoRedefine/>
    <w:qFormat/>
  </w:style>
  <w:style w:type="character" w:customStyle="1" w:styleId="WW-Absatz-Standardschriftart1111111111111111111111111">
    <w:name w:val="WW-Absatz-Standardschriftart1111111111111111111111111"/>
    <w:autoRedefine/>
    <w:qFormat/>
  </w:style>
  <w:style w:type="character" w:customStyle="1" w:styleId="WW-Absatz-Standardschriftart11111111111111111111111111">
    <w:name w:val="WW-Absatz-Standardschriftart11111111111111111111111111"/>
    <w:autoRedefine/>
    <w:qFormat/>
  </w:style>
  <w:style w:type="character" w:customStyle="1" w:styleId="WW-Absatz-Standardschriftart111111111111111111111111111">
    <w:name w:val="WW-Absatz-Standardschriftart111111111111111111111111111"/>
    <w:autoRedefine/>
    <w:qFormat/>
  </w:style>
  <w:style w:type="character" w:customStyle="1" w:styleId="WW-Absatz-Standardschriftart1111111111111111111111111111">
    <w:name w:val="WW-Absatz-Standardschriftart1111111111111111111111111111"/>
    <w:autoRedefine/>
    <w:qFormat/>
  </w:style>
  <w:style w:type="character" w:customStyle="1" w:styleId="WW-Absatz-Standardschriftart11111111111111111111111111111">
    <w:name w:val="WW-Absatz-Standardschriftart11111111111111111111111111111"/>
    <w:autoRedefine/>
    <w:qFormat/>
  </w:style>
  <w:style w:type="character" w:customStyle="1" w:styleId="WW-Absatz-Standardschriftart111111111111111111111111111111">
    <w:name w:val="WW-Absatz-Standardschriftart111111111111111111111111111111"/>
    <w:autoRedefine/>
    <w:qFormat/>
  </w:style>
  <w:style w:type="character" w:customStyle="1" w:styleId="WW-Absatz-Standardschriftart1111111111111111111111111111111">
    <w:name w:val="WW-Absatz-Standardschriftart1111111111111111111111111111111"/>
    <w:autoRedefine/>
    <w:qFormat/>
  </w:style>
  <w:style w:type="character" w:customStyle="1" w:styleId="WW8Num10z0">
    <w:name w:val="WW8Num10z0"/>
    <w:autoRedefine/>
    <w:qFormat/>
    <w:rPr>
      <w:rFonts w:ascii="Symbol" w:hAnsi="Symbol" w:cs="Symbol" w:hint="default"/>
    </w:rPr>
  </w:style>
  <w:style w:type="character" w:customStyle="1" w:styleId="WW8Num11z0">
    <w:name w:val="WW8Num11z0"/>
    <w:autoRedefine/>
    <w:qFormat/>
    <w:rPr>
      <w:rFonts w:ascii="Symbol" w:hAnsi="Symbol" w:cs="Symbol" w:hint="default"/>
    </w:rPr>
  </w:style>
  <w:style w:type="character" w:customStyle="1" w:styleId="WW-Absatz-Standardschriftart11111111111111111111111111111111">
    <w:name w:val="WW-Absatz-Standardschriftart11111111111111111111111111111111"/>
    <w:autoRedefine/>
    <w:qFormat/>
  </w:style>
  <w:style w:type="character" w:customStyle="1" w:styleId="WW-Absatz-Standardschriftart111111111111111111111111111111111">
    <w:name w:val="WW-Absatz-Standardschriftart111111111111111111111111111111111"/>
    <w:autoRedefine/>
    <w:qFormat/>
  </w:style>
  <w:style w:type="character" w:customStyle="1" w:styleId="WW-Absatz-Standardschriftart1111111111111111111111111111111111">
    <w:name w:val="WW-Absatz-Standardschriftart1111111111111111111111111111111111"/>
    <w:autoRedefine/>
    <w:qFormat/>
  </w:style>
  <w:style w:type="character" w:customStyle="1" w:styleId="WW-Absatz-Standardschriftart11111111111111111111111111111111111">
    <w:name w:val="WW-Absatz-Standardschriftart11111111111111111111111111111111111"/>
    <w:autoRedefine/>
    <w:qFormat/>
  </w:style>
  <w:style w:type="character" w:customStyle="1" w:styleId="WW-Absatz-Standardschriftart111111111111111111111111111111111111">
    <w:name w:val="WW-Absatz-Standardschriftart111111111111111111111111111111111111"/>
    <w:autoRedefine/>
    <w:qFormat/>
  </w:style>
  <w:style w:type="character" w:customStyle="1" w:styleId="WW-Absatz-Standardschriftart1111111111111111111111111111111111111">
    <w:name w:val="WW-Absatz-Standardschriftart1111111111111111111111111111111111111"/>
    <w:autoRedefine/>
    <w:qFormat/>
  </w:style>
  <w:style w:type="character" w:customStyle="1" w:styleId="WW8Num4z1">
    <w:name w:val="WW8Num4z1"/>
    <w:autoRedefine/>
    <w:qFormat/>
    <w:rPr>
      <w:rFonts w:ascii="Courier New" w:hAnsi="Courier New" w:cs="Courier New" w:hint="default"/>
    </w:rPr>
  </w:style>
  <w:style w:type="character" w:customStyle="1" w:styleId="WW8Num4z2">
    <w:name w:val="WW8Num4z2"/>
    <w:autoRedefine/>
    <w:qFormat/>
    <w:rPr>
      <w:rFonts w:ascii="Wingdings" w:hAnsi="Wingdings" w:cs="Wingdings" w:hint="default"/>
    </w:rPr>
  </w:style>
  <w:style w:type="character" w:customStyle="1" w:styleId="WW8Num4z3">
    <w:name w:val="WW8Num4z3"/>
    <w:autoRedefine/>
    <w:qFormat/>
    <w:rPr>
      <w:rFonts w:ascii="Symbol" w:hAnsi="Symbol" w:cs="Symbol" w:hint="default"/>
    </w:rPr>
  </w:style>
  <w:style w:type="character" w:customStyle="1" w:styleId="WW-Absatz-Standardschriftart11111111111111111111111111111111111111">
    <w:name w:val="WW-Absatz-Standardschriftart11111111111111111111111111111111111111"/>
    <w:autoRedefine/>
    <w:qFormat/>
  </w:style>
  <w:style w:type="character" w:customStyle="1" w:styleId="WW-Absatz-Standardschriftart111111111111111111111111111111111111111">
    <w:name w:val="WW-Absatz-Standardschriftart111111111111111111111111111111111111111"/>
    <w:autoRedefine/>
    <w:qFormat/>
  </w:style>
  <w:style w:type="character" w:customStyle="1" w:styleId="WW-Absatz-Standardschriftart1111111111111111111111111111111111111111">
    <w:name w:val="WW-Absatz-Standardschriftart1111111111111111111111111111111111111111"/>
    <w:autoRedefine/>
    <w:qFormat/>
  </w:style>
  <w:style w:type="character" w:customStyle="1" w:styleId="WW-Absatz-Standardschriftart11111111111111111111111111111111111111111">
    <w:name w:val="WW-Absatz-Standardschriftart11111111111111111111111111111111111111111"/>
    <w:autoRedefine/>
    <w:qFormat/>
  </w:style>
  <w:style w:type="character" w:customStyle="1" w:styleId="WW-Absatz-Standardschriftart111111111111111111111111111111111111111111">
    <w:name w:val="WW-Absatz-Standardschriftart111111111111111111111111111111111111111111"/>
    <w:autoRedefine/>
    <w:qFormat/>
  </w:style>
  <w:style w:type="character" w:customStyle="1" w:styleId="3c">
    <w:name w:val="Основной шрифт абзаца3"/>
    <w:autoRedefine/>
    <w:qFormat/>
  </w:style>
  <w:style w:type="character" w:customStyle="1" w:styleId="WW-Absatz-Standardschriftart1111111111111111111111111111111111111111111">
    <w:name w:val="WW-Absatz-Standardschriftart1111111111111111111111111111111111111111111"/>
    <w:autoRedefine/>
    <w:qFormat/>
  </w:style>
  <w:style w:type="character" w:customStyle="1" w:styleId="WW-Absatz-Standardschriftart11111111111111111111111111111111111111111111">
    <w:name w:val="WW-Absatz-Standardschriftart11111111111111111111111111111111111111111111"/>
    <w:autoRedefine/>
    <w:qFormat/>
  </w:style>
  <w:style w:type="character" w:customStyle="1" w:styleId="WW-Absatz-Standardschriftart111111111111111111111111111111111111111111111">
    <w:name w:val="WW-Absatz-Standardschriftart111111111111111111111111111111111111111111111"/>
    <w:autoRedefine/>
    <w:qFormat/>
  </w:style>
  <w:style w:type="character" w:customStyle="1" w:styleId="WW-Absatz-Standardschriftart1111111111111111111111111111111111111111111111">
    <w:name w:val="WW-Absatz-Standardschriftart1111111111111111111111111111111111111111111111"/>
    <w:autoRedefine/>
    <w:qFormat/>
  </w:style>
  <w:style w:type="character" w:customStyle="1" w:styleId="WW-Absatz-Standardschriftart11111111111111111111111111111111111111111111111">
    <w:name w:val="WW-Absatz-Standardschriftart11111111111111111111111111111111111111111111111"/>
    <w:qFormat/>
  </w:style>
  <w:style w:type="character" w:customStyle="1" w:styleId="2d">
    <w:name w:val="Основной шрифт абзаца2"/>
    <w:autoRedefine/>
    <w:qFormat/>
  </w:style>
  <w:style w:type="character" w:customStyle="1" w:styleId="WW-Absatz-Standardschriftart111111111111111111111111111111111111111111111111">
    <w:name w:val="WW-Absatz-Standardschriftart111111111111111111111111111111111111111111111111"/>
    <w:autoRedefine/>
    <w:qFormat/>
  </w:style>
  <w:style w:type="character" w:customStyle="1" w:styleId="WW-Absatz-Standardschriftart1111111111111111111111111111111111111111111111111">
    <w:name w:val="WW-Absatz-Standardschriftart1111111111111111111111111111111111111111111111111"/>
    <w:autoRedefine/>
    <w:qFormat/>
  </w:style>
  <w:style w:type="character" w:customStyle="1" w:styleId="WW-Absatz-Standardschriftart11111111111111111111111111111111111111111111111111">
    <w:name w:val="WW-Absatz-Standardschriftart11111111111111111111111111111111111111111111111111"/>
    <w:autoRedefine/>
    <w:qFormat/>
  </w:style>
  <w:style w:type="character" w:customStyle="1" w:styleId="WW-Absatz-Standardschriftart111111111111111111111111111111111111111111111111111">
    <w:name w:val="WW-Absatz-Standardschriftart111111111111111111111111111111111111111111111111111"/>
    <w:autoRedefine/>
    <w:qFormat/>
  </w:style>
  <w:style w:type="character" w:customStyle="1" w:styleId="WW-Absatz-Standardschriftart1111111111111111111111111111111111111111111111111111">
    <w:name w:val="WW-Absatz-Standardschriftart1111111111111111111111111111111111111111111111111111"/>
    <w:autoRedefine/>
    <w:qFormat/>
  </w:style>
  <w:style w:type="character" w:customStyle="1" w:styleId="WW-Absatz-Standardschriftart11111111111111111111111111111111111111111111111111111">
    <w:name w:val="WW-Absatz-Standardschriftart11111111111111111111111111111111111111111111111111111"/>
    <w:autoRedefine/>
    <w:qFormat/>
  </w:style>
  <w:style w:type="character" w:customStyle="1" w:styleId="WW-Absatz-Standardschriftart111111111111111111111111111111111111111111111111111111">
    <w:name w:val="WW-Absatz-Standardschriftart111111111111111111111111111111111111111111111111111111"/>
    <w:autoRedefine/>
    <w:qFormat/>
  </w:style>
  <w:style w:type="character" w:customStyle="1" w:styleId="WW-Absatz-Standardschriftart1111111111111111111111111111111111111111111111111111111">
    <w:name w:val="WW-Absatz-Standardschriftart1111111111111111111111111111111111111111111111111111111"/>
    <w:autoRedefine/>
    <w:qFormat/>
  </w:style>
  <w:style w:type="character" w:customStyle="1" w:styleId="WW-Absatz-Standardschriftart11111111111111111111111111111111111111111111111111111111">
    <w:name w:val="WW-Absatz-Standardschriftart11111111111111111111111111111111111111111111111111111111"/>
    <w:autoRedefine/>
    <w:qFormat/>
  </w:style>
  <w:style w:type="character" w:customStyle="1" w:styleId="WW-Absatz-Standardschriftart111111111111111111111111111111111111111111111111111111111">
    <w:name w:val="WW-Absatz-Standardschriftart111111111111111111111111111111111111111111111111111111111"/>
    <w:autoRedefine/>
    <w:qFormat/>
  </w:style>
  <w:style w:type="character" w:customStyle="1" w:styleId="WW-Absatz-Standardschriftart1111111111111111111111111111111111111111111111111111111111">
    <w:name w:val="WW-Absatz-Standardschriftart1111111111111111111111111111111111111111111111111111111111"/>
    <w:qFormat/>
  </w:style>
  <w:style w:type="character" w:customStyle="1" w:styleId="WW8Num5z1">
    <w:name w:val="WW8Num5z1"/>
    <w:autoRedefine/>
    <w:qFormat/>
    <w:rPr>
      <w:rFonts w:ascii="Courier New" w:hAnsi="Courier New" w:cs="Courier New" w:hint="default"/>
    </w:rPr>
  </w:style>
  <w:style w:type="character" w:customStyle="1" w:styleId="WW8Num5z2">
    <w:name w:val="WW8Num5z2"/>
    <w:autoRedefine/>
    <w:qFormat/>
    <w:rPr>
      <w:rFonts w:ascii="Wingdings" w:hAnsi="Wingdings" w:cs="Wingdings" w:hint="default"/>
    </w:rPr>
  </w:style>
  <w:style w:type="character" w:customStyle="1" w:styleId="WW8Num5z3">
    <w:name w:val="WW8Num5z3"/>
    <w:autoRedefine/>
    <w:qFormat/>
    <w:rPr>
      <w:rFonts w:ascii="Symbol" w:hAnsi="Symbol" w:cs="Symbol" w:hint="default"/>
    </w:rPr>
  </w:style>
  <w:style w:type="character" w:customStyle="1" w:styleId="WW8Num6z1">
    <w:name w:val="WW8Num6z1"/>
    <w:autoRedefine/>
    <w:qFormat/>
    <w:rPr>
      <w:rFonts w:ascii="Courier New" w:hAnsi="Courier New" w:cs="Courier New" w:hint="default"/>
    </w:rPr>
  </w:style>
  <w:style w:type="character" w:customStyle="1" w:styleId="WW8Num6z2">
    <w:name w:val="WW8Num6z2"/>
    <w:autoRedefine/>
    <w:qFormat/>
    <w:rPr>
      <w:rFonts w:ascii="Wingdings" w:hAnsi="Wingdings" w:cs="Wingdings" w:hint="default"/>
    </w:rPr>
  </w:style>
  <w:style w:type="character" w:customStyle="1" w:styleId="WW8Num8z1">
    <w:name w:val="WW8Num8z1"/>
    <w:autoRedefine/>
    <w:qFormat/>
    <w:rPr>
      <w:rFonts w:ascii="Courier New" w:hAnsi="Courier New" w:cs="Courier New" w:hint="default"/>
    </w:rPr>
  </w:style>
  <w:style w:type="character" w:customStyle="1" w:styleId="WW8Num8z2">
    <w:name w:val="WW8Num8z2"/>
    <w:autoRedefine/>
    <w:qFormat/>
    <w:rPr>
      <w:rFonts w:ascii="Wingdings" w:hAnsi="Wingdings" w:cs="Wingdings" w:hint="default"/>
    </w:rPr>
  </w:style>
  <w:style w:type="character" w:customStyle="1" w:styleId="WW8Num8z3">
    <w:name w:val="WW8Num8z3"/>
    <w:autoRedefine/>
    <w:qFormat/>
    <w:rPr>
      <w:rFonts w:ascii="Symbol" w:hAnsi="Symbol" w:cs="Symbol" w:hint="default"/>
    </w:rPr>
  </w:style>
  <w:style w:type="character" w:customStyle="1" w:styleId="WW8Num9z1">
    <w:name w:val="WW8Num9z1"/>
    <w:autoRedefine/>
    <w:qFormat/>
    <w:rPr>
      <w:rFonts w:ascii="Courier New" w:hAnsi="Courier New" w:cs="Courier New" w:hint="default"/>
    </w:rPr>
  </w:style>
  <w:style w:type="character" w:customStyle="1" w:styleId="WW8Num9z2">
    <w:name w:val="WW8Num9z2"/>
    <w:qFormat/>
    <w:rPr>
      <w:rFonts w:ascii="Wingdings" w:hAnsi="Wingdings" w:cs="Wingdings" w:hint="default"/>
    </w:rPr>
  </w:style>
  <w:style w:type="character" w:customStyle="1" w:styleId="WW8Num9z3">
    <w:name w:val="WW8Num9z3"/>
    <w:autoRedefine/>
    <w:qFormat/>
    <w:rPr>
      <w:rFonts w:ascii="Symbol" w:hAnsi="Symbol" w:cs="Symbol" w:hint="default"/>
    </w:rPr>
  </w:style>
  <w:style w:type="character" w:customStyle="1" w:styleId="WW8Num12z0">
    <w:name w:val="WW8Num12z0"/>
    <w:autoRedefine/>
    <w:qFormat/>
    <w:rPr>
      <w:rFonts w:ascii="Symbol" w:hAnsi="Symbol" w:cs="Symbol" w:hint="default"/>
    </w:rPr>
  </w:style>
  <w:style w:type="character" w:customStyle="1" w:styleId="WW8Num12z1">
    <w:name w:val="WW8Num12z1"/>
    <w:autoRedefine/>
    <w:qFormat/>
    <w:rPr>
      <w:rFonts w:ascii="Courier New" w:hAnsi="Courier New" w:cs="Courier New" w:hint="default"/>
    </w:rPr>
  </w:style>
  <w:style w:type="character" w:customStyle="1" w:styleId="WW8Num12z2">
    <w:name w:val="WW8Num12z2"/>
    <w:autoRedefine/>
    <w:qFormat/>
    <w:rPr>
      <w:rFonts w:ascii="Wingdings" w:hAnsi="Wingdings" w:cs="Wingdings" w:hint="default"/>
    </w:rPr>
  </w:style>
  <w:style w:type="character" w:customStyle="1" w:styleId="WW8Num13z0">
    <w:name w:val="WW8Num13z0"/>
    <w:autoRedefine/>
    <w:qFormat/>
    <w:rPr>
      <w:rFonts w:ascii="Symbol" w:hAnsi="Symbol" w:cs="Symbol" w:hint="default"/>
    </w:rPr>
  </w:style>
  <w:style w:type="character" w:customStyle="1" w:styleId="WW8Num14z0">
    <w:name w:val="WW8Num14z0"/>
    <w:qFormat/>
    <w:rPr>
      <w:rFonts w:ascii="Times New Roman" w:hAnsi="Times New Roman" w:cs="Times New Roman" w:hint="default"/>
    </w:rPr>
  </w:style>
  <w:style w:type="character" w:customStyle="1" w:styleId="WW8Num16z0">
    <w:name w:val="WW8Num16z0"/>
    <w:qFormat/>
    <w:rPr>
      <w:rFonts w:ascii="Symbol" w:hAnsi="Symbol" w:cs="Symbol" w:hint="default"/>
    </w:rPr>
  </w:style>
  <w:style w:type="character" w:customStyle="1" w:styleId="WW8Num16z1">
    <w:name w:val="WW8Num16z1"/>
    <w:qFormat/>
    <w:rPr>
      <w:rFonts w:ascii="Courier New" w:hAnsi="Courier New" w:cs="Courier New" w:hint="default"/>
    </w:rPr>
  </w:style>
  <w:style w:type="character" w:customStyle="1" w:styleId="WW8Num16z2">
    <w:name w:val="WW8Num16z2"/>
    <w:qFormat/>
    <w:rPr>
      <w:rFonts w:ascii="Wingdings" w:hAnsi="Wingdings" w:cs="Wingdings" w:hint="default"/>
    </w:rPr>
  </w:style>
  <w:style w:type="character" w:customStyle="1" w:styleId="WW8NumSt10z0">
    <w:name w:val="WW8NumSt10z0"/>
    <w:qFormat/>
    <w:rPr>
      <w:rFonts w:ascii="Arial" w:hAnsi="Arial" w:cs="Arial" w:hint="default"/>
    </w:rPr>
  </w:style>
  <w:style w:type="character" w:customStyle="1" w:styleId="b-serp-urlitem">
    <w:name w:val="b-serp-url__item"/>
    <w:basedOn w:val="1a"/>
    <w:qFormat/>
  </w:style>
  <w:style w:type="table" w:customStyle="1" w:styleId="2e">
    <w:name w:val="Сетка таблицы2"/>
    <w:basedOn w:val="a1"/>
    <w:uiPriority w:val="99"/>
    <w:qFormat/>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Прижатый влево"/>
    <w:basedOn w:val="a"/>
    <w:next w:val="a"/>
    <w:uiPriority w:val="99"/>
    <w:qFormat/>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uzukovo@mail.ru" TargetMode="External"/><Relationship Id="rId18" Type="http://schemas.openxmlformats.org/officeDocument/2006/relationships/hyperlink" Target="http://www.aleksandrovka.stavrsp.ru" TargetMode="External"/><Relationship Id="rId3" Type="http://schemas.openxmlformats.org/officeDocument/2006/relationships/styles" Target="styles.xml"/><Relationship Id="rId21" Type="http://schemas.openxmlformats.org/officeDocument/2006/relationships/hyperlink" Target="mailto:adm.alex20111@yandex.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www.torgi.gov.ru"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aleksandrovka.stavrsp.ru" TargetMode="External"/><Relationship Id="rId20" Type="http://schemas.openxmlformats.org/officeDocument/2006/relationships/hyperlink" Target="http://www.aleksandrovka.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orgi.gov.ru"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aleksandrovka.stavrsp.ru" TargetMode="External"/><Relationship Id="rId23" Type="http://schemas.openxmlformats.org/officeDocument/2006/relationships/hyperlink" Target="mailto:adm.alex20111@yandex.ru" TargetMode="External"/><Relationship Id="rId10" Type="http://schemas.openxmlformats.org/officeDocument/2006/relationships/hyperlink" Target="mailto:adm.alex20111@yandex.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www.torgi.gov.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54C057-1160-4939-B28F-FB535F258A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53</Pages>
  <Words>18794</Words>
  <Characters>107132</Characters>
  <Application>Microsoft Office Word</Application>
  <DocSecurity>0</DocSecurity>
  <Lines>892</Lines>
  <Paragraphs>251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125675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Александровка</cp:lastModifiedBy>
  <cp:revision>2</cp:revision>
  <cp:lastPrinted>2025-11-19T07:50:00Z</cp:lastPrinted>
  <dcterms:created xsi:type="dcterms:W3CDTF">2025-12-03T10:28:00Z</dcterms:created>
  <dcterms:modified xsi:type="dcterms:W3CDTF">2025-12-03T10:28:00Z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1049-12.2.0.23155</vt:lpwstr>
  </property>
  <property fmtid="{D5CDD505-2E9C-101B-9397-08002B2CF9AE}" pid="3" name="ICV">
    <vt:lpwstr>EAF5A0B480534656A2D5843C1AE1D449_12</vt:lpwstr>
  </property>
</Properties>
</file>