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16DC" w:rsidRDefault="006616DC"/>
    <w:p w:rsidR="006616DC" w:rsidRPr="00B9294B" w:rsidRDefault="006616DC" w:rsidP="006616DC">
      <w:pPr>
        <w:jc w:val="center"/>
        <w:rPr>
          <w:rFonts w:cs="Tahoma"/>
          <w:b/>
          <w:sz w:val="28"/>
          <w:szCs w:val="28"/>
        </w:rPr>
      </w:pPr>
      <w:r>
        <w:rPr>
          <w:rFonts w:cs="Tahoma"/>
          <w:b/>
          <w:noProof/>
        </w:rPr>
        <w:drawing>
          <wp:inline distT="0" distB="0" distL="0" distR="0">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6616DC" w:rsidRDefault="006616DC" w:rsidP="008369C6">
      <w:pPr>
        <w:pStyle w:val="a6"/>
        <w:spacing w:before="0" w:after="0"/>
        <w:jc w:val="center"/>
        <w:rPr>
          <w:rFonts w:cs="Tahoma"/>
          <w:b/>
          <w:bCs/>
          <w:color w:val="000000"/>
          <w:sz w:val="27"/>
          <w:szCs w:val="27"/>
        </w:rPr>
      </w:pPr>
      <w:r>
        <w:rPr>
          <w:rFonts w:cs="Tahoma"/>
          <w:b/>
          <w:bCs/>
          <w:color w:val="000000"/>
          <w:sz w:val="27"/>
          <w:szCs w:val="27"/>
        </w:rPr>
        <w:t xml:space="preserve">СОБРАНИЕ ПРЕДСТАВИТЕЛЕЙ СЕЛЬСКОГО ПОСЕЛЕНИЯ </w:t>
      </w:r>
      <w:r w:rsidR="008369C6">
        <w:rPr>
          <w:rFonts w:cs="Tahoma"/>
          <w:b/>
          <w:bCs/>
          <w:color w:val="000000"/>
          <w:sz w:val="27"/>
          <w:szCs w:val="27"/>
        </w:rPr>
        <w:t>АЛЕКСАНДРОВКА</w:t>
      </w:r>
    </w:p>
    <w:p w:rsidR="006616DC" w:rsidRDefault="006616DC" w:rsidP="008369C6">
      <w:pPr>
        <w:pStyle w:val="a6"/>
        <w:spacing w:before="0" w:after="0"/>
        <w:jc w:val="center"/>
        <w:rPr>
          <w:rFonts w:cs="Tahoma"/>
          <w:b/>
          <w:bCs/>
          <w:color w:val="000000"/>
          <w:sz w:val="27"/>
          <w:szCs w:val="27"/>
        </w:rPr>
      </w:pPr>
      <w:r>
        <w:rPr>
          <w:rFonts w:cs="Tahoma"/>
          <w:b/>
          <w:bCs/>
          <w:color w:val="000000"/>
          <w:sz w:val="27"/>
          <w:szCs w:val="27"/>
        </w:rPr>
        <w:t xml:space="preserve">МУНИЦИПАЛЬНОГО РАЙОНА </w:t>
      </w:r>
      <w:proofErr w:type="gramStart"/>
      <w:r>
        <w:rPr>
          <w:rFonts w:cs="Tahoma"/>
          <w:b/>
          <w:bCs/>
          <w:color w:val="000000"/>
          <w:sz w:val="27"/>
          <w:szCs w:val="27"/>
        </w:rPr>
        <w:t>СТАВРОПОЛЬСКИЙ</w:t>
      </w:r>
      <w:proofErr w:type="gramEnd"/>
    </w:p>
    <w:p w:rsidR="006616DC" w:rsidRDefault="006616DC" w:rsidP="008369C6">
      <w:pPr>
        <w:pStyle w:val="a6"/>
        <w:spacing w:before="0" w:after="0"/>
        <w:jc w:val="center"/>
        <w:rPr>
          <w:rFonts w:cs="Tahoma"/>
          <w:b/>
          <w:bCs/>
          <w:color w:val="000000"/>
          <w:sz w:val="27"/>
          <w:szCs w:val="27"/>
        </w:rPr>
      </w:pPr>
      <w:r>
        <w:rPr>
          <w:rFonts w:cs="Tahoma"/>
          <w:b/>
          <w:bCs/>
          <w:color w:val="000000"/>
          <w:sz w:val="27"/>
          <w:szCs w:val="27"/>
        </w:rPr>
        <w:t>САМАРСКОЙ ОБЛАСТИ</w:t>
      </w:r>
    </w:p>
    <w:p w:rsidR="006616DC" w:rsidRDefault="006F0CE0" w:rsidP="006616DC">
      <w:pPr>
        <w:pStyle w:val="a6"/>
        <w:spacing w:after="0"/>
        <w:jc w:val="center"/>
        <w:rPr>
          <w:rFonts w:cs="Tahoma"/>
        </w:rPr>
      </w:pPr>
      <w:r>
        <w:rPr>
          <w:rFonts w:cs="Tahoma"/>
        </w:rPr>
        <w:t xml:space="preserve"> </w:t>
      </w:r>
    </w:p>
    <w:p w:rsidR="006616DC" w:rsidRDefault="006616DC" w:rsidP="006616DC">
      <w:pPr>
        <w:pStyle w:val="a6"/>
        <w:spacing w:after="0"/>
        <w:jc w:val="center"/>
        <w:rPr>
          <w:rFonts w:cs="Tahoma"/>
          <w:b/>
          <w:bCs/>
          <w:color w:val="000000"/>
          <w:sz w:val="27"/>
          <w:szCs w:val="27"/>
        </w:rPr>
      </w:pPr>
      <w:r>
        <w:rPr>
          <w:rFonts w:cs="Tahoma"/>
          <w:b/>
          <w:bCs/>
          <w:color w:val="000000"/>
          <w:sz w:val="27"/>
          <w:szCs w:val="27"/>
        </w:rPr>
        <w:t>РЕШЕНИЕ</w:t>
      </w:r>
    </w:p>
    <w:p w:rsidR="006616DC" w:rsidRDefault="006F0CE0" w:rsidP="006616DC">
      <w:pPr>
        <w:pStyle w:val="a6"/>
        <w:spacing w:after="0"/>
        <w:rPr>
          <w:rFonts w:cs="Tahoma"/>
          <w:color w:val="000000"/>
          <w:sz w:val="27"/>
          <w:szCs w:val="27"/>
        </w:rPr>
      </w:pPr>
      <w:r>
        <w:rPr>
          <w:rFonts w:cs="Tahoma"/>
          <w:color w:val="000000"/>
          <w:sz w:val="27"/>
          <w:szCs w:val="27"/>
        </w:rPr>
        <w:t>23.09.</w:t>
      </w:r>
      <w:r w:rsidR="006616DC">
        <w:rPr>
          <w:rFonts w:cs="Tahoma"/>
          <w:color w:val="000000"/>
          <w:sz w:val="27"/>
          <w:szCs w:val="27"/>
        </w:rPr>
        <w:t>2020</w:t>
      </w:r>
      <w:r w:rsidR="008369C6">
        <w:rPr>
          <w:rFonts w:cs="Tahoma"/>
          <w:color w:val="000000"/>
          <w:sz w:val="27"/>
          <w:szCs w:val="27"/>
        </w:rPr>
        <w:t xml:space="preserve"> </w:t>
      </w:r>
      <w:r w:rsidR="006616DC">
        <w:rPr>
          <w:rFonts w:cs="Tahoma"/>
          <w:color w:val="000000"/>
          <w:sz w:val="27"/>
          <w:szCs w:val="27"/>
        </w:rPr>
        <w:t xml:space="preserve">г. </w:t>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t xml:space="preserve">№ </w:t>
      </w:r>
      <w:r w:rsidR="00094DEE">
        <w:rPr>
          <w:rFonts w:cs="Tahoma"/>
          <w:color w:val="000000"/>
          <w:sz w:val="27"/>
          <w:szCs w:val="27"/>
        </w:rPr>
        <w:t>2</w:t>
      </w:r>
    </w:p>
    <w:p w:rsidR="006616DC" w:rsidRDefault="006616DC" w:rsidP="006616DC">
      <w:pPr>
        <w:rPr>
          <w:rFonts w:cs="Tahoma"/>
          <w:color w:val="000000"/>
          <w:sz w:val="27"/>
          <w:szCs w:val="27"/>
        </w:rPr>
      </w:pPr>
    </w:p>
    <w:p w:rsidR="006616DC" w:rsidRDefault="006616DC" w:rsidP="006616DC">
      <w:pPr>
        <w:rPr>
          <w:rFonts w:cs="Tahoma"/>
          <w:b/>
        </w:rPr>
      </w:pPr>
    </w:p>
    <w:p w:rsidR="006616DC" w:rsidRPr="00E70AE5" w:rsidRDefault="006616DC" w:rsidP="006616DC">
      <w:pPr>
        <w:jc w:val="center"/>
        <w:rPr>
          <w:rFonts w:cs="Tahoma"/>
          <w:b/>
          <w:sz w:val="24"/>
          <w:szCs w:val="24"/>
        </w:rPr>
      </w:pPr>
      <w:r w:rsidRPr="00E70AE5">
        <w:rPr>
          <w:rFonts w:cs="Tahoma"/>
          <w:b/>
          <w:sz w:val="24"/>
          <w:szCs w:val="24"/>
        </w:rPr>
        <w:t xml:space="preserve">О Регламенте Собрания представителей сельского поселения </w:t>
      </w:r>
      <w:r w:rsidR="008369C6">
        <w:rPr>
          <w:rFonts w:cs="Tahoma"/>
          <w:b/>
          <w:sz w:val="24"/>
          <w:szCs w:val="24"/>
        </w:rPr>
        <w:t>Александровка</w:t>
      </w:r>
      <w:r w:rsidRPr="00E70AE5">
        <w:rPr>
          <w:rFonts w:cs="Tahoma"/>
          <w:b/>
          <w:sz w:val="24"/>
          <w:szCs w:val="24"/>
        </w:rPr>
        <w:t xml:space="preserve"> муниципального района </w:t>
      </w:r>
      <w:proofErr w:type="gramStart"/>
      <w:r w:rsidRPr="00E70AE5">
        <w:rPr>
          <w:rFonts w:cs="Tahoma"/>
          <w:b/>
          <w:sz w:val="24"/>
          <w:szCs w:val="24"/>
        </w:rPr>
        <w:t>С</w:t>
      </w:r>
      <w:r w:rsidR="00440765">
        <w:rPr>
          <w:rFonts w:cs="Tahoma"/>
          <w:b/>
          <w:sz w:val="24"/>
          <w:szCs w:val="24"/>
        </w:rPr>
        <w:t>тавропольский</w:t>
      </w:r>
      <w:proofErr w:type="gramEnd"/>
      <w:r w:rsidR="00440765">
        <w:rPr>
          <w:rFonts w:cs="Tahoma"/>
          <w:b/>
          <w:sz w:val="24"/>
          <w:szCs w:val="24"/>
        </w:rPr>
        <w:t xml:space="preserve"> Самарской области</w:t>
      </w:r>
    </w:p>
    <w:p w:rsidR="006616DC" w:rsidRPr="00E70AE5" w:rsidRDefault="006616DC" w:rsidP="006616DC">
      <w:pPr>
        <w:jc w:val="center"/>
        <w:rPr>
          <w:rFonts w:cs="Tahoma"/>
          <w:b/>
          <w:sz w:val="24"/>
          <w:szCs w:val="24"/>
        </w:rPr>
      </w:pPr>
    </w:p>
    <w:p w:rsidR="006616DC" w:rsidRPr="006616DC" w:rsidRDefault="006616DC" w:rsidP="006F0CE0">
      <w:pPr>
        <w:autoSpaceDE w:val="0"/>
        <w:spacing w:before="120"/>
        <w:ind w:firstLine="720"/>
        <w:jc w:val="both"/>
        <w:rPr>
          <w:rFonts w:cs="Tahoma"/>
          <w:sz w:val="24"/>
          <w:szCs w:val="24"/>
        </w:rPr>
      </w:pPr>
      <w:proofErr w:type="gramStart"/>
      <w:r w:rsidRPr="00E70AE5">
        <w:rPr>
          <w:rFonts w:cs="Tahoma"/>
          <w:sz w:val="24"/>
          <w:szCs w:val="24"/>
        </w:rPr>
        <w:t xml:space="preserve">Руководствуясь Уставом сельского поселения </w:t>
      </w:r>
      <w:r w:rsidR="008369C6">
        <w:rPr>
          <w:rFonts w:cs="Tahoma"/>
          <w:sz w:val="24"/>
          <w:szCs w:val="24"/>
        </w:rPr>
        <w:t>Александровка</w:t>
      </w:r>
      <w:r w:rsidRPr="006616DC">
        <w:rPr>
          <w:rFonts w:cs="Tahoma"/>
          <w:sz w:val="24"/>
          <w:szCs w:val="24"/>
        </w:rPr>
        <w:t xml:space="preserve"> муниципального района</w:t>
      </w:r>
      <w:proofErr w:type="gramEnd"/>
      <w:r w:rsidRPr="006616DC">
        <w:rPr>
          <w:rFonts w:cs="Tahoma"/>
          <w:sz w:val="24"/>
          <w:szCs w:val="24"/>
        </w:rPr>
        <w:t xml:space="preserve"> Ставропольский, утвержденным решением Собрания представителей сельского поселения </w:t>
      </w:r>
      <w:r w:rsidR="008369C6">
        <w:rPr>
          <w:rFonts w:cs="Tahoma"/>
          <w:sz w:val="24"/>
          <w:szCs w:val="24"/>
        </w:rPr>
        <w:t>Александровка</w:t>
      </w:r>
      <w:r w:rsidRPr="006616DC">
        <w:rPr>
          <w:rFonts w:cs="Tahoma"/>
          <w:sz w:val="24"/>
          <w:szCs w:val="24"/>
        </w:rPr>
        <w:t xml:space="preserve"> муниципального района Ставропольс</w:t>
      </w:r>
      <w:r w:rsidR="006F0CE0">
        <w:rPr>
          <w:rFonts w:cs="Tahoma"/>
          <w:sz w:val="24"/>
          <w:szCs w:val="24"/>
        </w:rPr>
        <w:t xml:space="preserve">кий от 09.09.2019 </w:t>
      </w:r>
      <w:r w:rsidR="008369C6">
        <w:rPr>
          <w:rFonts w:cs="Tahoma"/>
          <w:sz w:val="24"/>
          <w:szCs w:val="24"/>
        </w:rPr>
        <w:t xml:space="preserve">г.    </w:t>
      </w:r>
      <w:r w:rsidR="006F0CE0">
        <w:rPr>
          <w:rFonts w:cs="Tahoma"/>
          <w:sz w:val="24"/>
          <w:szCs w:val="24"/>
        </w:rPr>
        <w:t>№ 178</w:t>
      </w:r>
      <w:r w:rsidRPr="006616DC">
        <w:rPr>
          <w:rFonts w:cs="Tahoma"/>
          <w:sz w:val="24"/>
          <w:szCs w:val="24"/>
        </w:rPr>
        <w:t xml:space="preserve">, Собрание представителей сельского поселения </w:t>
      </w:r>
      <w:r w:rsidR="008369C6">
        <w:rPr>
          <w:rFonts w:cs="Tahoma"/>
          <w:sz w:val="24"/>
          <w:szCs w:val="24"/>
        </w:rPr>
        <w:t>Александровка</w:t>
      </w:r>
    </w:p>
    <w:p w:rsidR="006616DC" w:rsidRPr="006616DC" w:rsidRDefault="006616DC" w:rsidP="006616DC">
      <w:pPr>
        <w:jc w:val="center"/>
        <w:rPr>
          <w:rFonts w:cs="Tahoma"/>
          <w:b/>
          <w:sz w:val="24"/>
          <w:szCs w:val="24"/>
        </w:rPr>
      </w:pPr>
    </w:p>
    <w:p w:rsidR="006616DC" w:rsidRPr="006616DC" w:rsidRDefault="006616DC" w:rsidP="006616DC">
      <w:pPr>
        <w:jc w:val="center"/>
        <w:rPr>
          <w:rFonts w:cs="Tahoma"/>
          <w:b/>
          <w:sz w:val="24"/>
          <w:szCs w:val="24"/>
        </w:rPr>
      </w:pPr>
      <w:r w:rsidRPr="006616DC">
        <w:rPr>
          <w:rFonts w:cs="Tahoma"/>
          <w:b/>
          <w:sz w:val="24"/>
          <w:szCs w:val="24"/>
        </w:rPr>
        <w:t>РЕШИЛО:</w:t>
      </w:r>
    </w:p>
    <w:p w:rsidR="006616DC" w:rsidRPr="006616DC" w:rsidRDefault="006616DC" w:rsidP="006616DC">
      <w:pPr>
        <w:jc w:val="center"/>
        <w:rPr>
          <w:rFonts w:cs="Tahoma"/>
          <w:b/>
          <w:sz w:val="24"/>
          <w:szCs w:val="24"/>
        </w:rPr>
      </w:pPr>
    </w:p>
    <w:p w:rsidR="006616DC" w:rsidRPr="006616DC" w:rsidRDefault="006616DC" w:rsidP="006616DC">
      <w:pPr>
        <w:autoSpaceDE w:val="0"/>
        <w:ind w:firstLine="720"/>
        <w:jc w:val="both"/>
        <w:rPr>
          <w:rFonts w:cs="Tahoma"/>
          <w:sz w:val="24"/>
          <w:szCs w:val="24"/>
        </w:rPr>
      </w:pPr>
      <w:r w:rsidRPr="006616DC">
        <w:rPr>
          <w:rFonts w:cs="Tahoma"/>
          <w:sz w:val="24"/>
          <w:szCs w:val="24"/>
        </w:rPr>
        <w:t xml:space="preserve">1. Принять прилагаемый Регламент Собрания представителей сельского поселения </w:t>
      </w:r>
      <w:r w:rsidR="008369C6">
        <w:rPr>
          <w:rFonts w:cs="Tahoma"/>
          <w:sz w:val="24"/>
          <w:szCs w:val="24"/>
        </w:rPr>
        <w:t>Александровка</w:t>
      </w:r>
      <w:r w:rsidRPr="006616DC">
        <w:rPr>
          <w:rFonts w:cs="Tahoma"/>
          <w:sz w:val="24"/>
          <w:szCs w:val="24"/>
        </w:rPr>
        <w:t xml:space="preserve"> муниципального района Ставропольский в новой редакции.</w:t>
      </w:r>
    </w:p>
    <w:p w:rsidR="006616DC" w:rsidRDefault="006616DC" w:rsidP="006616DC">
      <w:pPr>
        <w:jc w:val="both"/>
        <w:rPr>
          <w:rFonts w:cs="Tahoma"/>
        </w:rPr>
      </w:pPr>
    </w:p>
    <w:p w:rsidR="006616DC" w:rsidRDefault="006616DC" w:rsidP="006616DC">
      <w:pPr>
        <w:pStyle w:val="Standard"/>
        <w:ind w:firstLine="709"/>
        <w:jc w:val="both"/>
        <w:rPr>
          <w:rFonts w:cs="Times New Roman"/>
          <w:lang w:val="ru-RU"/>
        </w:rPr>
      </w:pPr>
      <w:r w:rsidRPr="00F6507B">
        <w:rPr>
          <w:rFonts w:cs="Times New Roman"/>
        </w:rPr>
        <w:t xml:space="preserve">2. </w:t>
      </w:r>
      <w:r>
        <w:rPr>
          <w:rFonts w:cs="Times New Roman"/>
          <w:lang w:val="ru-RU"/>
        </w:rPr>
        <w:t xml:space="preserve">Признать утратившими силу следующие Решения Собрания представителей сельского поселения </w:t>
      </w:r>
      <w:proofErr w:type="spellStart"/>
      <w:r w:rsidR="008369C6">
        <w:t>Александровка</w:t>
      </w:r>
      <w:proofErr w:type="spellEnd"/>
      <w:r>
        <w:rPr>
          <w:rFonts w:cs="Times New Roman"/>
          <w:lang w:val="ru-RU"/>
        </w:rPr>
        <w:t xml:space="preserve"> муниципального района Ставропольский:</w:t>
      </w:r>
    </w:p>
    <w:p w:rsidR="006616DC" w:rsidRDefault="006616DC" w:rsidP="006616DC">
      <w:pPr>
        <w:pStyle w:val="Standard"/>
        <w:ind w:firstLine="709"/>
        <w:jc w:val="both"/>
      </w:pPr>
      <w:r>
        <w:rPr>
          <w:rFonts w:cs="Times New Roman"/>
          <w:lang w:val="ru-RU"/>
        </w:rPr>
        <w:t xml:space="preserve">- </w:t>
      </w:r>
      <w:proofErr w:type="spellStart"/>
      <w:r w:rsidR="008369C6">
        <w:t>Решение</w:t>
      </w:r>
      <w:proofErr w:type="spellEnd"/>
      <w:r w:rsidR="008369C6">
        <w:t xml:space="preserve"> № </w:t>
      </w:r>
      <w:r w:rsidR="008369C6">
        <w:rPr>
          <w:lang w:val="ru-RU"/>
        </w:rPr>
        <w:t>7</w:t>
      </w:r>
      <w:r w:rsidR="008369C6">
        <w:t xml:space="preserve"> </w:t>
      </w:r>
      <w:proofErr w:type="spellStart"/>
      <w:r w:rsidR="008369C6">
        <w:t>от</w:t>
      </w:r>
      <w:proofErr w:type="spellEnd"/>
      <w:r w:rsidR="008369C6">
        <w:t xml:space="preserve"> </w:t>
      </w:r>
      <w:r w:rsidR="008369C6">
        <w:rPr>
          <w:lang w:val="ru-RU"/>
        </w:rPr>
        <w:t xml:space="preserve">09.10.2015 </w:t>
      </w:r>
      <w:r>
        <w:t xml:space="preserve">г. «О </w:t>
      </w:r>
      <w:proofErr w:type="spellStart"/>
      <w:r>
        <w:t>Регламенте</w:t>
      </w:r>
      <w:proofErr w:type="spellEnd"/>
      <w:r w:rsidR="008369C6">
        <w:rPr>
          <w:lang w:val="ru-RU"/>
        </w:rPr>
        <w:t xml:space="preserve"> </w:t>
      </w:r>
      <w:proofErr w:type="spellStart"/>
      <w:r>
        <w:t>Собрания</w:t>
      </w:r>
      <w:proofErr w:type="spellEnd"/>
      <w:r w:rsidR="008369C6">
        <w:rPr>
          <w:lang w:val="ru-RU"/>
        </w:rPr>
        <w:t xml:space="preserve"> </w:t>
      </w:r>
      <w:proofErr w:type="spellStart"/>
      <w:r>
        <w:t>п</w:t>
      </w:r>
      <w:r w:rsidRPr="00F6507B">
        <w:t>редставителей</w:t>
      </w:r>
      <w:proofErr w:type="spellEnd"/>
      <w:r w:rsidR="008369C6">
        <w:rPr>
          <w:lang w:val="ru-RU"/>
        </w:rPr>
        <w:t xml:space="preserve"> </w:t>
      </w:r>
      <w:r>
        <w:rPr>
          <w:lang w:val="ru-RU"/>
        </w:rPr>
        <w:t xml:space="preserve">сельского поселения </w:t>
      </w:r>
      <w:proofErr w:type="spellStart"/>
      <w:r w:rsidR="008369C6">
        <w:t>Александровка</w:t>
      </w:r>
      <w:proofErr w:type="spellEnd"/>
      <w:r>
        <w:rPr>
          <w:lang w:val="ru-RU"/>
        </w:rPr>
        <w:t xml:space="preserve"> </w:t>
      </w:r>
      <w:proofErr w:type="spellStart"/>
      <w:r w:rsidRPr="00F6507B">
        <w:t>муниципального</w:t>
      </w:r>
      <w:proofErr w:type="spellEnd"/>
      <w:r w:rsidR="008369C6">
        <w:rPr>
          <w:lang w:val="ru-RU"/>
        </w:rPr>
        <w:t xml:space="preserve"> </w:t>
      </w:r>
      <w:proofErr w:type="spellStart"/>
      <w:r w:rsidRPr="00F6507B">
        <w:t>района</w:t>
      </w:r>
      <w:proofErr w:type="spellEnd"/>
      <w:r w:rsidR="008369C6">
        <w:rPr>
          <w:lang w:val="ru-RU"/>
        </w:rPr>
        <w:t xml:space="preserve"> </w:t>
      </w:r>
      <w:proofErr w:type="spellStart"/>
      <w:r w:rsidRPr="00F6507B">
        <w:t>Ставропольский</w:t>
      </w:r>
      <w:proofErr w:type="spellEnd"/>
      <w:r>
        <w:t xml:space="preserve">»; </w:t>
      </w:r>
    </w:p>
    <w:p w:rsidR="006616DC" w:rsidRPr="005C14D7" w:rsidRDefault="006616DC" w:rsidP="005C14D7">
      <w:pPr>
        <w:pStyle w:val="Standard"/>
        <w:ind w:firstLine="709"/>
        <w:jc w:val="both"/>
        <w:rPr>
          <w:lang w:val="ru-RU"/>
        </w:rPr>
      </w:pPr>
      <w:r>
        <w:rPr>
          <w:lang w:val="ru-RU"/>
        </w:rPr>
        <w:t xml:space="preserve">- </w:t>
      </w:r>
      <w:proofErr w:type="spellStart"/>
      <w:r>
        <w:t>Решение</w:t>
      </w:r>
      <w:proofErr w:type="spellEnd"/>
      <w:r>
        <w:t xml:space="preserve"> № </w:t>
      </w:r>
      <w:r w:rsidR="005C14D7">
        <w:rPr>
          <w:lang w:val="ru-RU"/>
        </w:rPr>
        <w:t>164</w:t>
      </w:r>
      <w:r>
        <w:t xml:space="preserve"> </w:t>
      </w:r>
      <w:proofErr w:type="spellStart"/>
      <w:r>
        <w:t>от</w:t>
      </w:r>
      <w:proofErr w:type="spellEnd"/>
      <w:r>
        <w:t xml:space="preserve"> </w:t>
      </w:r>
      <w:r w:rsidR="005C14D7">
        <w:rPr>
          <w:lang w:val="ru-RU"/>
        </w:rPr>
        <w:t xml:space="preserve">29.05.2019 </w:t>
      </w:r>
      <w:r>
        <w:t>г. «</w:t>
      </w:r>
      <w:r w:rsidRPr="0033778E">
        <w:rPr>
          <w:lang w:val="ru-RU"/>
        </w:rPr>
        <w:t>О</w:t>
      </w:r>
      <w:r>
        <w:rPr>
          <w:lang w:val="ru-RU"/>
        </w:rPr>
        <w:t xml:space="preserve"> внесении изменений в Регламент Собрания п</w:t>
      </w:r>
      <w:r w:rsidRPr="0033778E">
        <w:rPr>
          <w:lang w:val="ru-RU"/>
        </w:rPr>
        <w:t xml:space="preserve">редставителей </w:t>
      </w:r>
      <w:r>
        <w:rPr>
          <w:lang w:val="ru-RU"/>
        </w:rPr>
        <w:t xml:space="preserve">сельского поселения </w:t>
      </w:r>
      <w:proofErr w:type="spellStart"/>
      <w:r w:rsidR="005C14D7">
        <w:t>Александровка</w:t>
      </w:r>
      <w:proofErr w:type="spellEnd"/>
      <w:r>
        <w:rPr>
          <w:lang w:val="ru-RU"/>
        </w:rPr>
        <w:t xml:space="preserve"> </w:t>
      </w:r>
      <w:r w:rsidRPr="0033778E">
        <w:rPr>
          <w:lang w:val="ru-RU"/>
        </w:rPr>
        <w:t>муници</w:t>
      </w:r>
      <w:r>
        <w:rPr>
          <w:lang w:val="ru-RU"/>
        </w:rPr>
        <w:t>пального района Ставропольский»;</w:t>
      </w:r>
    </w:p>
    <w:p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rsidR="006616DC" w:rsidRPr="006616DC" w:rsidRDefault="006616DC" w:rsidP="006616DC">
      <w:pPr>
        <w:autoSpaceDE w:val="0"/>
        <w:jc w:val="both"/>
        <w:rPr>
          <w:rFonts w:cs="Tahoma"/>
          <w:sz w:val="24"/>
          <w:szCs w:val="24"/>
        </w:rPr>
      </w:pPr>
    </w:p>
    <w:p w:rsidR="006616DC" w:rsidRPr="006616DC" w:rsidRDefault="006616DC" w:rsidP="006616DC">
      <w:pPr>
        <w:autoSpaceDE w:val="0"/>
        <w:jc w:val="both"/>
        <w:rPr>
          <w:rFonts w:cs="Tahoma"/>
          <w:sz w:val="24"/>
          <w:szCs w:val="24"/>
        </w:rPr>
      </w:pPr>
    </w:p>
    <w:p w:rsidR="006616DC" w:rsidRPr="006616DC" w:rsidRDefault="006616DC" w:rsidP="006616DC">
      <w:pPr>
        <w:autoSpaceDE w:val="0"/>
        <w:jc w:val="both"/>
        <w:rPr>
          <w:rFonts w:cs="Tahoma"/>
          <w:sz w:val="24"/>
          <w:szCs w:val="24"/>
        </w:rPr>
      </w:pPr>
    </w:p>
    <w:p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Председатель </w:t>
      </w:r>
    </w:p>
    <w:p w:rsidR="006616DC" w:rsidRDefault="006616DC" w:rsidP="006616DC">
      <w:pPr>
        <w:widowControl w:val="0"/>
        <w:numPr>
          <w:ilvl w:val="0"/>
          <w:numId w:val="4"/>
        </w:numPr>
        <w:suppressAutoHyphens/>
        <w:outlineLvl w:val="0"/>
        <w:rPr>
          <w:sz w:val="24"/>
          <w:szCs w:val="24"/>
        </w:rPr>
      </w:pPr>
      <w:r>
        <w:rPr>
          <w:sz w:val="24"/>
          <w:szCs w:val="24"/>
        </w:rPr>
        <w:t>Собрания п</w:t>
      </w:r>
      <w:r w:rsidRPr="006616DC">
        <w:rPr>
          <w:sz w:val="24"/>
          <w:szCs w:val="24"/>
        </w:rPr>
        <w:t>редставителей</w:t>
      </w:r>
      <w:r>
        <w:rPr>
          <w:sz w:val="24"/>
          <w:szCs w:val="24"/>
        </w:rPr>
        <w:t xml:space="preserve"> сельского поселения </w:t>
      </w:r>
    </w:p>
    <w:p w:rsidR="006616DC" w:rsidRPr="006616DC" w:rsidRDefault="005C14D7" w:rsidP="006616DC">
      <w:pPr>
        <w:widowControl w:val="0"/>
        <w:numPr>
          <w:ilvl w:val="0"/>
          <w:numId w:val="4"/>
        </w:numPr>
        <w:suppressAutoHyphens/>
        <w:outlineLvl w:val="0"/>
        <w:rPr>
          <w:sz w:val="24"/>
          <w:szCs w:val="24"/>
        </w:rPr>
      </w:pPr>
      <w:r>
        <w:rPr>
          <w:rFonts w:cs="Tahoma"/>
          <w:sz w:val="24"/>
          <w:szCs w:val="24"/>
        </w:rPr>
        <w:t>Александровка</w:t>
      </w:r>
      <w:r w:rsidRPr="006616DC">
        <w:rPr>
          <w:sz w:val="24"/>
          <w:szCs w:val="24"/>
        </w:rPr>
        <w:t xml:space="preserve"> </w:t>
      </w:r>
      <w:r w:rsidR="006616DC" w:rsidRPr="006616DC">
        <w:rPr>
          <w:sz w:val="24"/>
          <w:szCs w:val="24"/>
        </w:rPr>
        <w:t xml:space="preserve">муниципального района </w:t>
      </w:r>
      <w:proofErr w:type="gramStart"/>
      <w:r w:rsidR="006616DC" w:rsidRPr="006616DC">
        <w:rPr>
          <w:sz w:val="24"/>
          <w:szCs w:val="24"/>
        </w:rPr>
        <w:t>Ставропольский</w:t>
      </w:r>
      <w:proofErr w:type="gramEnd"/>
      <w:r w:rsidR="006616DC" w:rsidRPr="006616DC">
        <w:rPr>
          <w:sz w:val="24"/>
          <w:szCs w:val="24"/>
        </w:rPr>
        <w:tab/>
      </w:r>
    </w:p>
    <w:p w:rsidR="006616DC" w:rsidRPr="006616DC" w:rsidRDefault="006616DC" w:rsidP="006616DC">
      <w:pPr>
        <w:widowControl w:val="0"/>
        <w:numPr>
          <w:ilvl w:val="0"/>
          <w:numId w:val="4"/>
        </w:numPr>
        <w:suppressAutoHyphens/>
        <w:outlineLvl w:val="0"/>
        <w:rPr>
          <w:sz w:val="24"/>
          <w:szCs w:val="24"/>
        </w:rPr>
      </w:pPr>
      <w:r w:rsidRPr="006616DC">
        <w:rPr>
          <w:sz w:val="24"/>
          <w:szCs w:val="24"/>
        </w:rPr>
        <w:t>Самарской области</w:t>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006F0CE0">
        <w:rPr>
          <w:sz w:val="24"/>
          <w:szCs w:val="24"/>
        </w:rPr>
        <w:t xml:space="preserve">              Ю. С. Солопова</w:t>
      </w:r>
      <w:r w:rsidRPr="006616DC">
        <w:rPr>
          <w:sz w:val="24"/>
          <w:szCs w:val="24"/>
        </w:rPr>
        <w:tab/>
      </w:r>
      <w:r w:rsidRPr="006616DC">
        <w:rPr>
          <w:sz w:val="24"/>
          <w:szCs w:val="24"/>
        </w:rPr>
        <w:tab/>
      </w:r>
      <w:r w:rsidRPr="006616DC">
        <w:rPr>
          <w:sz w:val="24"/>
          <w:szCs w:val="24"/>
        </w:rPr>
        <w:tab/>
      </w:r>
      <w:r w:rsidRPr="006616DC">
        <w:rPr>
          <w:sz w:val="24"/>
          <w:szCs w:val="24"/>
        </w:rPr>
        <w:tab/>
      </w:r>
    </w:p>
    <w:p w:rsidR="006616DC" w:rsidRPr="006616DC" w:rsidRDefault="006616DC" w:rsidP="006616DC">
      <w:pPr>
        <w:widowControl w:val="0"/>
        <w:numPr>
          <w:ilvl w:val="0"/>
          <w:numId w:val="4"/>
        </w:numPr>
        <w:suppressAutoHyphens/>
        <w:outlineLvl w:val="0"/>
        <w:rPr>
          <w:sz w:val="24"/>
          <w:szCs w:val="24"/>
        </w:rPr>
      </w:pPr>
    </w:p>
    <w:p w:rsidR="006616DC" w:rsidRDefault="006616DC"/>
    <w:tbl>
      <w:tblPr>
        <w:tblW w:w="0" w:type="auto"/>
        <w:tblLook w:val="04A0"/>
      </w:tblPr>
      <w:tblGrid>
        <w:gridCol w:w="4928"/>
        <w:gridCol w:w="4643"/>
      </w:tblGrid>
      <w:tr w:rsidR="006616DC" w:rsidTr="006616DC">
        <w:tc>
          <w:tcPr>
            <w:tcW w:w="4928" w:type="dxa"/>
          </w:tcPr>
          <w:p w:rsidR="006616DC" w:rsidRDefault="006616DC" w:rsidP="006616DC">
            <w:pPr>
              <w:pStyle w:val="a"/>
              <w:numPr>
                <w:ilvl w:val="0"/>
                <w:numId w:val="0"/>
              </w:numPr>
              <w:tabs>
                <w:tab w:val="left" w:pos="708"/>
              </w:tabs>
              <w:jc w:val="left"/>
            </w:pPr>
          </w:p>
          <w:p w:rsidR="006616DC" w:rsidRDefault="006616DC">
            <w:pPr>
              <w:pStyle w:val="a"/>
              <w:numPr>
                <w:ilvl w:val="0"/>
                <w:numId w:val="0"/>
              </w:numPr>
              <w:tabs>
                <w:tab w:val="left" w:pos="708"/>
              </w:tabs>
            </w:pPr>
          </w:p>
        </w:tc>
        <w:tc>
          <w:tcPr>
            <w:tcW w:w="4643" w:type="dxa"/>
            <w:hideMark/>
          </w:tcPr>
          <w:p w:rsidR="006616DC" w:rsidRDefault="006616DC"/>
          <w:p w:rsidR="00DF548B" w:rsidRDefault="00DF548B"/>
          <w:p w:rsidR="00DF548B" w:rsidRDefault="00DF548B"/>
          <w:p w:rsidR="00DF548B" w:rsidRDefault="00DF548B"/>
          <w:p w:rsidR="00DF548B" w:rsidRDefault="00DF548B"/>
          <w:p w:rsidR="00DF548B" w:rsidRDefault="00DF548B"/>
          <w:p w:rsidR="005C14D7" w:rsidRDefault="005C14D7"/>
          <w:p w:rsidR="005C14D7" w:rsidRDefault="005C14D7"/>
          <w:p w:rsidR="005C14D7" w:rsidRDefault="005C14D7"/>
          <w:p w:rsidR="005C14D7" w:rsidRDefault="005C14D7"/>
          <w:p w:rsidR="005C14D7" w:rsidRDefault="005C14D7"/>
          <w:p w:rsidR="00DF548B" w:rsidRDefault="00DF548B"/>
        </w:tc>
      </w:tr>
    </w:tbl>
    <w:p w:rsidR="006616DC" w:rsidRDefault="006616DC" w:rsidP="006616DC">
      <w:pPr>
        <w:tabs>
          <w:tab w:val="left" w:pos="10080"/>
        </w:tabs>
        <w:ind w:left="5103"/>
        <w:jc w:val="both"/>
        <w:rPr>
          <w:sz w:val="24"/>
          <w:szCs w:val="24"/>
        </w:rPr>
      </w:pPr>
      <w:r>
        <w:rPr>
          <w:sz w:val="24"/>
          <w:szCs w:val="24"/>
        </w:rPr>
        <w:lastRenderedPageBreak/>
        <w:t xml:space="preserve">ПРИЛОЖЕНИЕ </w:t>
      </w:r>
    </w:p>
    <w:p w:rsidR="006616DC" w:rsidRDefault="006616DC" w:rsidP="006616DC">
      <w:pPr>
        <w:tabs>
          <w:tab w:val="left" w:pos="10080"/>
        </w:tabs>
        <w:ind w:left="5103"/>
        <w:jc w:val="both"/>
        <w:rPr>
          <w:sz w:val="24"/>
          <w:szCs w:val="24"/>
        </w:rPr>
      </w:pPr>
      <w:r>
        <w:rPr>
          <w:sz w:val="24"/>
          <w:szCs w:val="24"/>
        </w:rPr>
        <w:t>к решению Собрания представителей</w:t>
      </w:r>
    </w:p>
    <w:p w:rsidR="006616DC" w:rsidRDefault="006616DC" w:rsidP="006616DC">
      <w:pPr>
        <w:tabs>
          <w:tab w:val="left" w:pos="10080"/>
        </w:tabs>
        <w:ind w:left="5103"/>
        <w:jc w:val="both"/>
        <w:rPr>
          <w:sz w:val="24"/>
          <w:szCs w:val="24"/>
        </w:rPr>
      </w:pPr>
      <w:r>
        <w:rPr>
          <w:sz w:val="24"/>
          <w:szCs w:val="24"/>
        </w:rPr>
        <w:t>сельского поселения</w:t>
      </w:r>
      <w:r w:rsidR="005C14D7" w:rsidRPr="005C14D7">
        <w:rPr>
          <w:rFonts w:cs="Tahoma"/>
          <w:sz w:val="24"/>
          <w:szCs w:val="24"/>
        </w:rPr>
        <w:t xml:space="preserve"> </w:t>
      </w:r>
      <w:r w:rsidR="005C14D7">
        <w:rPr>
          <w:rFonts w:cs="Tahoma"/>
          <w:sz w:val="24"/>
          <w:szCs w:val="24"/>
        </w:rPr>
        <w:t>Александровка</w:t>
      </w:r>
      <w:r>
        <w:rPr>
          <w:sz w:val="24"/>
          <w:szCs w:val="24"/>
        </w:rPr>
        <w:t xml:space="preserve"> муниципального  района </w:t>
      </w:r>
      <w:proofErr w:type="gramStart"/>
      <w:r>
        <w:rPr>
          <w:sz w:val="24"/>
          <w:szCs w:val="24"/>
        </w:rPr>
        <w:t>Ставропольский</w:t>
      </w:r>
      <w:proofErr w:type="gramEnd"/>
    </w:p>
    <w:p w:rsidR="006616DC" w:rsidRDefault="006616DC" w:rsidP="006616DC">
      <w:pPr>
        <w:tabs>
          <w:tab w:val="left" w:pos="9180"/>
        </w:tabs>
        <w:ind w:left="5103"/>
        <w:jc w:val="both"/>
        <w:rPr>
          <w:sz w:val="24"/>
          <w:szCs w:val="24"/>
        </w:rPr>
      </w:pPr>
      <w:r>
        <w:rPr>
          <w:sz w:val="24"/>
          <w:szCs w:val="24"/>
        </w:rPr>
        <w:t>Самарской области</w:t>
      </w:r>
    </w:p>
    <w:p w:rsidR="006616DC" w:rsidRDefault="009F4A4D" w:rsidP="006616DC">
      <w:pPr>
        <w:tabs>
          <w:tab w:val="left" w:pos="10080"/>
        </w:tabs>
        <w:ind w:left="5103"/>
        <w:jc w:val="both"/>
        <w:rPr>
          <w:sz w:val="24"/>
          <w:szCs w:val="24"/>
        </w:rPr>
      </w:pPr>
      <w:r>
        <w:rPr>
          <w:sz w:val="24"/>
          <w:szCs w:val="24"/>
        </w:rPr>
        <w:t>от 23.09.</w:t>
      </w:r>
      <w:r w:rsidR="006616DC">
        <w:rPr>
          <w:sz w:val="24"/>
          <w:szCs w:val="24"/>
        </w:rPr>
        <w:t xml:space="preserve">2020 года  №  </w:t>
      </w:r>
      <w:r>
        <w:rPr>
          <w:sz w:val="24"/>
          <w:szCs w:val="24"/>
        </w:rPr>
        <w:t>2</w:t>
      </w:r>
    </w:p>
    <w:p w:rsidR="006616DC" w:rsidRDefault="006616DC" w:rsidP="006616DC">
      <w:pPr>
        <w:tabs>
          <w:tab w:val="left" w:pos="10080"/>
        </w:tabs>
        <w:ind w:left="4536"/>
        <w:jc w:val="both"/>
        <w:rPr>
          <w:sz w:val="24"/>
          <w:szCs w:val="24"/>
        </w:rPr>
      </w:pPr>
    </w:p>
    <w:p w:rsidR="006616DC" w:rsidRDefault="006616DC" w:rsidP="006616DC">
      <w:pPr>
        <w:tabs>
          <w:tab w:val="left" w:pos="10080"/>
        </w:tabs>
        <w:jc w:val="both"/>
        <w:rPr>
          <w:sz w:val="24"/>
          <w:szCs w:val="24"/>
        </w:rPr>
      </w:pPr>
    </w:p>
    <w:p w:rsidR="006616DC" w:rsidRDefault="006616DC" w:rsidP="006616DC">
      <w:pPr>
        <w:jc w:val="center"/>
        <w:rPr>
          <w:b/>
          <w:sz w:val="24"/>
          <w:szCs w:val="24"/>
        </w:rPr>
      </w:pPr>
      <w:r>
        <w:rPr>
          <w:b/>
          <w:sz w:val="24"/>
          <w:szCs w:val="24"/>
        </w:rPr>
        <w:t>РЕГЛАМЕНТ</w:t>
      </w:r>
    </w:p>
    <w:p w:rsidR="006616DC" w:rsidRDefault="006616DC" w:rsidP="006616DC">
      <w:pPr>
        <w:jc w:val="center"/>
        <w:rPr>
          <w:b/>
          <w:sz w:val="24"/>
          <w:szCs w:val="24"/>
        </w:rPr>
      </w:pPr>
      <w:r>
        <w:rPr>
          <w:b/>
          <w:sz w:val="24"/>
          <w:szCs w:val="24"/>
        </w:rPr>
        <w:t xml:space="preserve">Собрания представителей сельского поселения </w:t>
      </w:r>
      <w:r w:rsidR="005C14D7" w:rsidRPr="005C14D7">
        <w:rPr>
          <w:rFonts w:cs="Tahoma"/>
          <w:b/>
          <w:sz w:val="24"/>
          <w:szCs w:val="24"/>
        </w:rPr>
        <w:t>Александровка</w:t>
      </w:r>
      <w:r>
        <w:rPr>
          <w:b/>
          <w:sz w:val="24"/>
          <w:szCs w:val="24"/>
        </w:rPr>
        <w:t xml:space="preserve"> муниципального  района </w:t>
      </w:r>
      <w:proofErr w:type="gramStart"/>
      <w:r>
        <w:rPr>
          <w:b/>
          <w:sz w:val="24"/>
          <w:szCs w:val="24"/>
        </w:rPr>
        <w:t>Ставропольский</w:t>
      </w:r>
      <w:proofErr w:type="gramEnd"/>
      <w:r>
        <w:rPr>
          <w:b/>
          <w:sz w:val="24"/>
          <w:szCs w:val="24"/>
        </w:rPr>
        <w:t xml:space="preserve"> Самарской области</w:t>
      </w:r>
    </w:p>
    <w:p w:rsidR="006616DC" w:rsidRDefault="006616DC" w:rsidP="006616DC">
      <w:pPr>
        <w:pStyle w:val="ConsNormal"/>
        <w:widowControl/>
        <w:ind w:firstLine="0"/>
        <w:jc w:val="center"/>
        <w:rPr>
          <w:rFonts w:ascii="Times New Roman" w:hAnsi="Times New Roman"/>
          <w:sz w:val="28"/>
        </w:rPr>
      </w:pPr>
    </w:p>
    <w:p w:rsidR="006616DC" w:rsidRDefault="006616DC" w:rsidP="00094DEE">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rsidR="006616DC" w:rsidRDefault="006616DC" w:rsidP="00094DEE">
      <w:pPr>
        <w:pStyle w:val="ConsNormal"/>
        <w:widowControl/>
        <w:ind w:firstLine="0"/>
        <w:jc w:val="both"/>
        <w:rPr>
          <w:rFonts w:ascii="Times New Roman" w:hAnsi="Times New Roman"/>
          <w:b/>
          <w:sz w:val="24"/>
          <w:szCs w:val="24"/>
        </w:rPr>
      </w:pPr>
    </w:p>
    <w:p w:rsidR="006616DC" w:rsidRDefault="006616DC" w:rsidP="00094DEE">
      <w:pPr>
        <w:pStyle w:val="ConsNormal"/>
        <w:widowControl/>
        <w:ind w:firstLine="709"/>
        <w:jc w:val="both"/>
        <w:rPr>
          <w:rFonts w:ascii="Times New Roman" w:hAnsi="Times New Roman"/>
          <w:b/>
          <w:sz w:val="24"/>
          <w:szCs w:val="24"/>
        </w:rPr>
      </w:pPr>
      <w:r>
        <w:rPr>
          <w:rFonts w:ascii="Times New Roman" w:hAnsi="Times New Roman"/>
          <w:b/>
          <w:sz w:val="24"/>
          <w:szCs w:val="24"/>
        </w:rPr>
        <w:t>Статья 1</w:t>
      </w:r>
    </w:p>
    <w:p w:rsidR="006616DC" w:rsidRDefault="006616DC" w:rsidP="00094DEE">
      <w:pPr>
        <w:ind w:firstLine="709"/>
        <w:jc w:val="both"/>
        <w:rPr>
          <w:snapToGrid w:val="0"/>
          <w:color w:val="000000"/>
          <w:sz w:val="24"/>
          <w:szCs w:val="24"/>
        </w:rPr>
      </w:pPr>
      <w:r>
        <w:rPr>
          <w:sz w:val="24"/>
          <w:szCs w:val="24"/>
        </w:rPr>
        <w:t xml:space="preserve">1. Собрание представителей сельского поселения </w:t>
      </w:r>
      <w:r w:rsidR="005C14D7">
        <w:rPr>
          <w:rFonts w:cs="Tahoma"/>
          <w:sz w:val="24"/>
          <w:szCs w:val="24"/>
        </w:rPr>
        <w:t>Александровка</w:t>
      </w:r>
      <w:r>
        <w:rPr>
          <w:sz w:val="24"/>
          <w:szCs w:val="24"/>
        </w:rPr>
        <w:t xml:space="preserve"> муниципального района </w:t>
      </w:r>
      <w:proofErr w:type="gramStart"/>
      <w:r>
        <w:rPr>
          <w:sz w:val="24"/>
          <w:szCs w:val="24"/>
        </w:rPr>
        <w:t>Ставропольский</w:t>
      </w:r>
      <w:proofErr w:type="gramEnd"/>
      <w:r>
        <w:rPr>
          <w:sz w:val="24"/>
          <w:szCs w:val="24"/>
        </w:rPr>
        <w:t xml:space="preserve"> Самарской области</w:t>
      </w:r>
      <w:r>
        <w:rPr>
          <w:snapToGrid w:val="0"/>
          <w:color w:val="000000"/>
          <w:sz w:val="24"/>
          <w:szCs w:val="24"/>
        </w:rPr>
        <w:t xml:space="preserve"> является представительным органом сельского поселения  </w:t>
      </w:r>
      <w:r w:rsidR="005C14D7">
        <w:rPr>
          <w:rFonts w:cs="Tahoma"/>
          <w:sz w:val="24"/>
          <w:szCs w:val="24"/>
        </w:rPr>
        <w:t>Александровка</w:t>
      </w:r>
      <w:r>
        <w:rPr>
          <w:snapToGrid w:val="0"/>
          <w:color w:val="000000"/>
          <w:sz w:val="24"/>
          <w:szCs w:val="24"/>
        </w:rPr>
        <w:t xml:space="preserve">. </w:t>
      </w:r>
    </w:p>
    <w:p w:rsidR="006616DC" w:rsidRDefault="006616DC" w:rsidP="00094DEE">
      <w:pPr>
        <w:pStyle w:val="ConsNormal"/>
        <w:widowControl/>
        <w:ind w:firstLine="709"/>
        <w:jc w:val="both"/>
        <w:rPr>
          <w:rFonts w:ascii="Times New Roman" w:hAnsi="Times New Roman"/>
          <w:color w:val="000000"/>
          <w:sz w:val="24"/>
          <w:szCs w:val="24"/>
        </w:rPr>
      </w:pPr>
      <w:r>
        <w:rPr>
          <w:rFonts w:ascii="Times New Roman" w:hAnsi="Times New Roman"/>
          <w:sz w:val="24"/>
          <w:szCs w:val="24"/>
        </w:rPr>
        <w:t xml:space="preserve">Собрание представителей сельского </w:t>
      </w:r>
      <w:r w:rsidRPr="005C14D7">
        <w:rPr>
          <w:rFonts w:ascii="Times New Roman" w:hAnsi="Times New Roman"/>
          <w:sz w:val="24"/>
          <w:szCs w:val="24"/>
        </w:rPr>
        <w:t xml:space="preserve">поселения </w:t>
      </w:r>
      <w:r w:rsidR="005C14D7" w:rsidRPr="005C14D7">
        <w:rPr>
          <w:rFonts w:ascii="Times New Roman" w:hAnsi="Times New Roman"/>
          <w:sz w:val="24"/>
          <w:szCs w:val="24"/>
        </w:rPr>
        <w:t>Александровка</w:t>
      </w:r>
      <w:r w:rsidRPr="005C14D7">
        <w:rPr>
          <w:rFonts w:ascii="Times New Roman" w:hAnsi="Times New Roman"/>
          <w:sz w:val="24"/>
          <w:szCs w:val="24"/>
        </w:rPr>
        <w:t xml:space="preserve"> муниципального</w:t>
      </w:r>
      <w:r>
        <w:rPr>
          <w:rFonts w:ascii="Times New Roman" w:hAnsi="Times New Roman"/>
          <w:sz w:val="24"/>
          <w:szCs w:val="24"/>
        </w:rPr>
        <w:t xml:space="preserve"> района </w:t>
      </w:r>
      <w:proofErr w:type="gramStart"/>
      <w:r>
        <w:rPr>
          <w:rFonts w:ascii="Times New Roman" w:hAnsi="Times New Roman"/>
          <w:sz w:val="24"/>
          <w:szCs w:val="24"/>
        </w:rPr>
        <w:t>Ставропольский</w:t>
      </w:r>
      <w:proofErr w:type="gramEnd"/>
      <w:r>
        <w:rPr>
          <w:rFonts w:ascii="Times New Roman" w:hAnsi="Times New Roman"/>
          <w:sz w:val="24"/>
          <w:szCs w:val="24"/>
        </w:rPr>
        <w:t xml:space="preserve"> Самарской области (далее</w:t>
      </w:r>
      <w:r w:rsidR="009F4A4D">
        <w:rPr>
          <w:rFonts w:ascii="Times New Roman" w:hAnsi="Times New Roman"/>
          <w:sz w:val="24"/>
          <w:szCs w:val="24"/>
        </w:rPr>
        <w:t xml:space="preserve"> </w:t>
      </w:r>
      <w:r>
        <w:rPr>
          <w:rFonts w:ascii="Times New Roman" w:hAnsi="Times New Roman"/>
          <w:sz w:val="24"/>
          <w:szCs w:val="24"/>
        </w:rPr>
        <w:t xml:space="preserve">- Собрание представителей) состоит из депутатов, избранных на муниципальных выборах. </w:t>
      </w:r>
    </w:p>
    <w:p w:rsidR="006616DC" w:rsidRDefault="006616DC" w:rsidP="00094DEE">
      <w:pPr>
        <w:tabs>
          <w:tab w:val="left" w:pos="1276"/>
        </w:tabs>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rsidR="006616DC" w:rsidRDefault="006616DC" w:rsidP="00094DEE">
      <w:pPr>
        <w:tabs>
          <w:tab w:val="left" w:pos="1276"/>
        </w:tabs>
        <w:ind w:firstLine="709"/>
        <w:jc w:val="both"/>
        <w:rPr>
          <w:sz w:val="24"/>
          <w:szCs w:val="24"/>
        </w:rPr>
      </w:pPr>
      <w:r>
        <w:rPr>
          <w:sz w:val="24"/>
          <w:szCs w:val="24"/>
        </w:rPr>
        <w:t>3. Собрание представителей имеет печать со своим полным наименованием.</w:t>
      </w:r>
    </w:p>
    <w:p w:rsidR="006616DC" w:rsidRDefault="006616DC" w:rsidP="00094DEE">
      <w:pPr>
        <w:pStyle w:val="ConsNormal"/>
        <w:widowControl/>
        <w:ind w:firstLine="709"/>
        <w:jc w:val="both"/>
        <w:rPr>
          <w:rFonts w:ascii="Times New Roman" w:hAnsi="Times New Roman"/>
          <w:b/>
          <w:sz w:val="24"/>
          <w:szCs w:val="24"/>
        </w:rPr>
      </w:pPr>
      <w:r>
        <w:rPr>
          <w:rFonts w:ascii="Times New Roman" w:hAnsi="Times New Roman"/>
          <w:b/>
          <w:sz w:val="24"/>
          <w:szCs w:val="24"/>
        </w:rPr>
        <w:t>Статья 2</w:t>
      </w:r>
    </w:p>
    <w:p w:rsidR="006616DC" w:rsidRDefault="006616DC" w:rsidP="00094DEE">
      <w:pPr>
        <w:pStyle w:val="ConsNormal"/>
        <w:widowControl/>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6616DC" w:rsidRDefault="006616DC" w:rsidP="00094DEE">
      <w:pPr>
        <w:pStyle w:val="ConsNormal"/>
        <w:widowControl/>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rsidR="006616DC" w:rsidRDefault="006616DC" w:rsidP="00094DEE">
      <w:pPr>
        <w:pStyle w:val="ConsNormal"/>
        <w:widowControl/>
        <w:ind w:firstLine="0"/>
        <w:jc w:val="center"/>
        <w:rPr>
          <w:rFonts w:ascii="Times New Roman" w:hAnsi="Times New Roman"/>
          <w:b/>
          <w:sz w:val="24"/>
          <w:szCs w:val="24"/>
        </w:rPr>
      </w:pPr>
    </w:p>
    <w:p w:rsidR="006616DC" w:rsidRDefault="006616DC" w:rsidP="00094DEE">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rsidR="006616DC" w:rsidRDefault="006616DC" w:rsidP="00094DEE">
      <w:pPr>
        <w:pStyle w:val="ConsNormal"/>
        <w:widowControl/>
        <w:ind w:firstLine="0"/>
        <w:jc w:val="center"/>
        <w:rPr>
          <w:rFonts w:ascii="Times New Roman" w:hAnsi="Times New Roman"/>
          <w:b/>
          <w:sz w:val="24"/>
          <w:szCs w:val="24"/>
        </w:rPr>
      </w:pPr>
    </w:p>
    <w:p w:rsidR="006616DC" w:rsidRDefault="006616DC" w:rsidP="00094DEE">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1. ИЗБРАНИЕ И ОСВОБОЖДЕНИЕ ОТ ДОЛЖНОСТИ ПРЕДСЕДАТЕЛЯ СОБРАНИЯ ПРЕДСТАВИТЕЛЕЙИ ЕГО ЗАМЕСТИТЕЛЯ </w:t>
      </w:r>
    </w:p>
    <w:p w:rsidR="006616DC" w:rsidRDefault="006616DC" w:rsidP="00094DEE">
      <w:pPr>
        <w:pStyle w:val="ConsNormal"/>
        <w:widowControl/>
        <w:ind w:firstLine="709"/>
        <w:jc w:val="both"/>
        <w:rPr>
          <w:rFonts w:ascii="Times New Roman" w:hAnsi="Times New Roman"/>
          <w:b/>
          <w:sz w:val="24"/>
          <w:szCs w:val="24"/>
        </w:rPr>
      </w:pPr>
    </w:p>
    <w:p w:rsidR="006616DC" w:rsidRDefault="006616DC" w:rsidP="00094DEE">
      <w:pPr>
        <w:pStyle w:val="ConsNormal"/>
        <w:widowControl/>
        <w:ind w:firstLine="709"/>
        <w:jc w:val="both"/>
        <w:rPr>
          <w:rFonts w:ascii="Times New Roman" w:hAnsi="Times New Roman"/>
          <w:b/>
          <w:sz w:val="24"/>
          <w:szCs w:val="24"/>
        </w:rPr>
      </w:pPr>
      <w:r>
        <w:rPr>
          <w:rFonts w:ascii="Times New Roman" w:hAnsi="Times New Roman"/>
          <w:b/>
          <w:sz w:val="24"/>
          <w:szCs w:val="24"/>
        </w:rPr>
        <w:t>Статья 3</w:t>
      </w:r>
    </w:p>
    <w:p w:rsidR="006616DC" w:rsidRDefault="006616DC" w:rsidP="00094DEE">
      <w:pPr>
        <w:pStyle w:val="ConsNormal"/>
        <w:widowControl/>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6616DC" w:rsidRDefault="006616DC" w:rsidP="00094DEE">
      <w:pPr>
        <w:pStyle w:val="ConsNormal"/>
        <w:widowControl/>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депутатао самоотводе принимается без обсуждения и голосования.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w:t>
      </w:r>
      <w:r>
        <w:rPr>
          <w:rFonts w:ascii="Times New Roman" w:hAnsi="Times New Roman"/>
          <w:sz w:val="24"/>
          <w:szCs w:val="24"/>
        </w:rPr>
        <w:lastRenderedPageBreak/>
        <w:t xml:space="preserve">кандидаты отвечают на вопросы депутатов, а также вправе выступить с программой предстоящей деятельности. </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rsidR="006616DC" w:rsidRDefault="006616DC" w:rsidP="00094DEE">
      <w:pPr>
        <w:pStyle w:val="ConsNormal"/>
        <w:widowControl/>
        <w:ind w:firstLine="539"/>
        <w:jc w:val="both"/>
        <w:rPr>
          <w:rFonts w:ascii="Times New Roman" w:hAnsi="Times New Roman"/>
          <w:b/>
          <w:sz w:val="24"/>
          <w:szCs w:val="24"/>
        </w:rPr>
      </w:pPr>
      <w:r>
        <w:rPr>
          <w:rFonts w:ascii="Times New Roman" w:hAnsi="Times New Roman"/>
          <w:b/>
          <w:sz w:val="24"/>
          <w:szCs w:val="24"/>
        </w:rPr>
        <w:t>Статья 4</w:t>
      </w:r>
    </w:p>
    <w:p w:rsidR="006616DC" w:rsidRDefault="006616DC" w:rsidP="00094DEE">
      <w:pPr>
        <w:pStyle w:val="ConsNormal"/>
        <w:widowControl/>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6616DC" w:rsidRPr="00DF548B"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6616DC" w:rsidRDefault="006616DC" w:rsidP="00094DEE">
      <w:pPr>
        <w:pStyle w:val="ConsNormal"/>
        <w:widowControl/>
        <w:ind w:firstLine="540"/>
        <w:jc w:val="both"/>
        <w:rPr>
          <w:rFonts w:ascii="Times New Roman" w:hAnsi="Times New Roman"/>
          <w:b/>
          <w:sz w:val="24"/>
          <w:szCs w:val="24"/>
        </w:rPr>
      </w:pPr>
      <w:r>
        <w:rPr>
          <w:rFonts w:ascii="Times New Roman" w:hAnsi="Times New Roman"/>
          <w:b/>
          <w:sz w:val="24"/>
          <w:szCs w:val="24"/>
        </w:rPr>
        <w:t>Статья 5</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 xml:space="preserve">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w:t>
      </w:r>
      <w:r>
        <w:rPr>
          <w:rFonts w:ascii="Times New Roman" w:hAnsi="Times New Roman"/>
          <w:sz w:val="24"/>
          <w:szCs w:val="24"/>
        </w:rPr>
        <w:lastRenderedPageBreak/>
        <w:t>принятия решения по данному вопросу исполняет заместитель председателяСобрания представителей.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 xml:space="preserve">5. Решение об освобождении от должности председателяСобрания представителей принимается большинством в две трети голосов от установленной численности депутатов. </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избранныхдепутатов.</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6616DC" w:rsidRDefault="006616DC" w:rsidP="00094DEE">
      <w:pPr>
        <w:pStyle w:val="ConsNormal"/>
        <w:widowControl/>
        <w:ind w:firstLine="0"/>
        <w:jc w:val="center"/>
        <w:rPr>
          <w:rFonts w:ascii="Times New Roman" w:hAnsi="Times New Roman"/>
          <w:b/>
          <w:sz w:val="24"/>
          <w:szCs w:val="24"/>
        </w:rPr>
      </w:pPr>
    </w:p>
    <w:p w:rsidR="006616DC" w:rsidRDefault="006616DC" w:rsidP="00094DEE">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rsidR="006616DC" w:rsidRDefault="006616DC" w:rsidP="00094DEE">
      <w:pPr>
        <w:pStyle w:val="ConsNormal"/>
        <w:widowControl/>
        <w:ind w:firstLine="0"/>
        <w:jc w:val="center"/>
        <w:rPr>
          <w:rFonts w:ascii="Times New Roman" w:hAnsi="Times New Roman"/>
          <w:b/>
          <w:sz w:val="24"/>
          <w:szCs w:val="24"/>
        </w:rPr>
      </w:pPr>
    </w:p>
    <w:p w:rsidR="006616DC" w:rsidRDefault="006616DC" w:rsidP="00094DEE">
      <w:pPr>
        <w:pStyle w:val="ConsNormal"/>
        <w:widowControl/>
        <w:ind w:firstLine="567"/>
        <w:rPr>
          <w:rFonts w:ascii="Times New Roman" w:hAnsi="Times New Roman"/>
          <w:b/>
          <w:sz w:val="24"/>
          <w:szCs w:val="24"/>
        </w:rPr>
      </w:pPr>
      <w:r>
        <w:rPr>
          <w:rFonts w:ascii="Times New Roman" w:hAnsi="Times New Roman"/>
          <w:b/>
          <w:sz w:val="24"/>
          <w:szCs w:val="24"/>
        </w:rPr>
        <w:t>Статья 6</w:t>
      </w:r>
    </w:p>
    <w:p w:rsidR="006616DC" w:rsidRDefault="006616DC" w:rsidP="00094DEE">
      <w:pPr>
        <w:pStyle w:val="10"/>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6616DC" w:rsidRDefault="006616DC" w:rsidP="00094DEE">
      <w:pPr>
        <w:pStyle w:val="10"/>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6616DC" w:rsidRDefault="006616DC" w:rsidP="00094DEE">
      <w:pPr>
        <w:pStyle w:val="10"/>
        <w:ind w:firstLine="567"/>
        <w:rPr>
          <w:sz w:val="24"/>
          <w:szCs w:val="24"/>
        </w:rPr>
      </w:pPr>
      <w:r>
        <w:rPr>
          <w:sz w:val="24"/>
          <w:szCs w:val="24"/>
        </w:rPr>
        <w:t>3. Депутат может быть членом не более двух комиссий.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Решениео составе (изменении состава) комиссий утверждается на заседании Собрания представителей.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6616DC" w:rsidRDefault="006616DC" w:rsidP="00094DEE">
      <w:pPr>
        <w:ind w:firstLine="567"/>
        <w:jc w:val="both"/>
        <w:rPr>
          <w:sz w:val="24"/>
          <w:szCs w:val="24"/>
        </w:rPr>
      </w:pPr>
      <w:r>
        <w:rPr>
          <w:sz w:val="24"/>
          <w:szCs w:val="24"/>
        </w:rPr>
        <w:t xml:space="preserve">6. Депутат выводится из состава комиссии по его письменному заявлению либо по представлениюсоответствующей комиссии. </w:t>
      </w:r>
    </w:p>
    <w:p w:rsidR="006616DC" w:rsidRPr="00DF548B" w:rsidRDefault="006616DC" w:rsidP="00094DEE">
      <w:pPr>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6616DC" w:rsidRDefault="006616DC" w:rsidP="00094DEE">
      <w:pPr>
        <w:pStyle w:val="ConsNormal"/>
        <w:widowControl/>
        <w:ind w:firstLine="567"/>
        <w:jc w:val="both"/>
        <w:rPr>
          <w:rFonts w:ascii="Times New Roman" w:hAnsi="Times New Roman"/>
          <w:b/>
          <w:sz w:val="24"/>
          <w:szCs w:val="24"/>
        </w:rPr>
      </w:pPr>
      <w:r>
        <w:rPr>
          <w:rFonts w:ascii="Times New Roman" w:hAnsi="Times New Roman"/>
          <w:b/>
          <w:sz w:val="24"/>
          <w:szCs w:val="24"/>
        </w:rPr>
        <w:t>Статья 7</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6616DC" w:rsidRDefault="006616DC" w:rsidP="00094DEE">
      <w:pPr>
        <w:pStyle w:val="ConsNormal"/>
        <w:widowControl/>
        <w:ind w:firstLine="0"/>
        <w:jc w:val="both"/>
        <w:rPr>
          <w:rFonts w:ascii="Times New Roman" w:hAnsi="Times New Roman"/>
          <w:b/>
          <w:sz w:val="24"/>
          <w:szCs w:val="24"/>
        </w:rPr>
      </w:pPr>
    </w:p>
    <w:p w:rsidR="006616DC" w:rsidRDefault="006616DC" w:rsidP="00094DEE">
      <w:pPr>
        <w:pStyle w:val="ConsNormal"/>
        <w:widowControl/>
        <w:ind w:firstLine="540"/>
        <w:jc w:val="both"/>
        <w:rPr>
          <w:rFonts w:ascii="Times New Roman" w:hAnsi="Times New Roman"/>
          <w:b/>
          <w:sz w:val="24"/>
          <w:szCs w:val="24"/>
        </w:rPr>
      </w:pPr>
      <w:r>
        <w:rPr>
          <w:rFonts w:ascii="Times New Roman" w:hAnsi="Times New Roman"/>
          <w:b/>
          <w:sz w:val="24"/>
          <w:szCs w:val="24"/>
        </w:rPr>
        <w:t>Статья 8</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3. Председательствует на заседании комиссии председатель комиссии либо заместитель.</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6616DC" w:rsidRDefault="006616DC" w:rsidP="00094DEE">
      <w:pPr>
        <w:pStyle w:val="ConsNormal"/>
        <w:widowControl/>
        <w:ind w:firstLine="540"/>
        <w:jc w:val="both"/>
        <w:rPr>
          <w:rFonts w:ascii="Times New Roman" w:hAnsi="Times New Roman"/>
          <w:sz w:val="24"/>
          <w:szCs w:val="24"/>
        </w:rPr>
      </w:pPr>
    </w:p>
    <w:p w:rsidR="006616DC" w:rsidRDefault="006616DC" w:rsidP="00094DEE">
      <w:pPr>
        <w:pStyle w:val="ConsNormal"/>
        <w:widowControl/>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rsidR="006616DC" w:rsidRDefault="006616DC" w:rsidP="00094DEE">
      <w:pPr>
        <w:pStyle w:val="ConsNormal"/>
        <w:widowControl/>
        <w:ind w:firstLine="567"/>
        <w:jc w:val="both"/>
        <w:rPr>
          <w:rFonts w:ascii="Times New Roman" w:hAnsi="Times New Roman"/>
          <w:b/>
          <w:sz w:val="24"/>
          <w:szCs w:val="24"/>
        </w:rPr>
      </w:pPr>
      <w:r>
        <w:rPr>
          <w:rFonts w:ascii="Times New Roman" w:hAnsi="Times New Roman"/>
          <w:b/>
          <w:sz w:val="24"/>
          <w:szCs w:val="24"/>
        </w:rPr>
        <w:t>Статья 9</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решениемСобрания представителей, в котором указываются: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rsidR="006616DC" w:rsidRDefault="006616DC" w:rsidP="00094DEE">
      <w:pPr>
        <w:pStyle w:val="ConsNormal"/>
        <w:widowControl/>
        <w:ind w:firstLine="539"/>
        <w:jc w:val="center"/>
        <w:rPr>
          <w:rFonts w:ascii="Times New Roman" w:hAnsi="Times New Roman"/>
          <w:b/>
          <w:sz w:val="24"/>
          <w:szCs w:val="24"/>
        </w:rPr>
      </w:pPr>
    </w:p>
    <w:p w:rsidR="006616DC" w:rsidRDefault="006616DC" w:rsidP="00094DEE">
      <w:pPr>
        <w:pStyle w:val="ConsNormal"/>
        <w:widowControl/>
        <w:ind w:firstLine="0"/>
        <w:jc w:val="center"/>
        <w:rPr>
          <w:rFonts w:ascii="Times New Roman" w:hAnsi="Times New Roman"/>
          <w:sz w:val="24"/>
          <w:szCs w:val="24"/>
        </w:rPr>
      </w:pPr>
      <w:r>
        <w:rPr>
          <w:rFonts w:ascii="Times New Roman" w:hAnsi="Times New Roman"/>
          <w:b/>
          <w:sz w:val="24"/>
          <w:szCs w:val="24"/>
        </w:rPr>
        <w:t>ГЛАВА 4. ФРАКЦИИ</w:t>
      </w:r>
      <w:r>
        <w:rPr>
          <w:rFonts w:ascii="Times New Roman" w:hAnsi="Times New Roman"/>
          <w:b/>
          <w:sz w:val="24"/>
          <w:szCs w:val="24"/>
        </w:rPr>
        <w:br/>
        <w:t>В СОБРАНИИ ПРЕДСТАВИТЕЛЕЙ</w:t>
      </w:r>
    </w:p>
    <w:p w:rsidR="006616DC" w:rsidRDefault="006616DC" w:rsidP="00094DEE">
      <w:pPr>
        <w:pStyle w:val="ConsNormal"/>
        <w:widowControl/>
        <w:ind w:firstLine="0"/>
        <w:rPr>
          <w:rFonts w:ascii="Times New Roman" w:hAnsi="Times New Roman"/>
          <w:b/>
          <w:bCs/>
          <w:sz w:val="24"/>
          <w:szCs w:val="24"/>
        </w:rPr>
      </w:pPr>
    </w:p>
    <w:p w:rsidR="006616DC" w:rsidRDefault="006616DC" w:rsidP="00094DEE">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rsidR="006616DC" w:rsidRDefault="006616DC" w:rsidP="00094DEE">
      <w:pPr>
        <w:autoSpaceDE w:val="0"/>
        <w:autoSpaceDN w:val="0"/>
        <w:adjustRightInd w:val="0"/>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rsidR="006616DC" w:rsidRDefault="006616DC" w:rsidP="00094DEE">
      <w:pPr>
        <w:shd w:val="clear" w:color="auto" w:fill="FFFFFF"/>
        <w:ind w:firstLine="709"/>
        <w:jc w:val="both"/>
        <w:rPr>
          <w:sz w:val="24"/>
          <w:szCs w:val="24"/>
        </w:rPr>
      </w:pPr>
      <w:r>
        <w:rPr>
          <w:sz w:val="24"/>
          <w:szCs w:val="24"/>
        </w:rPr>
        <w:t xml:space="preserve">Фракция может быть образована на срок полномочий Собрания представителей одного созыва (постоянная </w:t>
      </w:r>
      <w:r>
        <w:rPr>
          <w:color w:val="000000"/>
          <w:spacing w:val="-1"/>
          <w:sz w:val="24"/>
          <w:szCs w:val="24"/>
        </w:rPr>
        <w:t xml:space="preserve">фракция) или на определенное время (временная </w:t>
      </w:r>
      <w:r>
        <w:rPr>
          <w:color w:val="000000"/>
          <w:spacing w:val="-2"/>
          <w:sz w:val="24"/>
          <w:szCs w:val="24"/>
        </w:rPr>
        <w:t>фракция).</w:t>
      </w:r>
    </w:p>
    <w:p w:rsidR="006616DC" w:rsidRPr="00DF548B" w:rsidRDefault="006616DC" w:rsidP="00094DEE">
      <w:pPr>
        <w:widowControl w:val="0"/>
        <w:numPr>
          <w:ilvl w:val="0"/>
          <w:numId w:val="2"/>
        </w:numPr>
        <w:shd w:val="clear" w:color="auto" w:fill="FFFFFF"/>
        <w:tabs>
          <w:tab w:val="left" w:pos="715"/>
        </w:tabs>
        <w:autoSpaceDE w:val="0"/>
        <w:autoSpaceDN w:val="0"/>
        <w:adjustRightInd w:val="0"/>
        <w:ind w:firstLine="709"/>
        <w:jc w:val="both"/>
        <w:rPr>
          <w:color w:val="000000"/>
          <w:sz w:val="24"/>
          <w:szCs w:val="24"/>
        </w:rPr>
      </w:pPr>
      <w:r>
        <w:rPr>
          <w:color w:val="000000"/>
          <w:spacing w:val="-2"/>
          <w:sz w:val="24"/>
          <w:szCs w:val="24"/>
        </w:rPr>
        <w:t xml:space="preserve"> Все фракции в </w:t>
      </w:r>
      <w:r>
        <w:rPr>
          <w:sz w:val="24"/>
          <w:szCs w:val="24"/>
        </w:rPr>
        <w:t xml:space="preserve">Собрании представителей </w:t>
      </w:r>
      <w:r>
        <w:rPr>
          <w:color w:val="000000"/>
          <w:spacing w:val="-2"/>
          <w:sz w:val="24"/>
          <w:szCs w:val="24"/>
        </w:rPr>
        <w:t>обладают равными правами.</w:t>
      </w:r>
    </w:p>
    <w:p w:rsidR="006616DC" w:rsidRDefault="006616DC" w:rsidP="00094DEE">
      <w:pPr>
        <w:autoSpaceDE w:val="0"/>
        <w:autoSpaceDN w:val="0"/>
        <w:adjustRightInd w:val="0"/>
        <w:ind w:firstLine="709"/>
        <w:jc w:val="both"/>
        <w:outlineLvl w:val="2"/>
        <w:rPr>
          <w:b/>
          <w:bCs/>
          <w:sz w:val="24"/>
          <w:szCs w:val="24"/>
        </w:rPr>
      </w:pPr>
      <w:r>
        <w:rPr>
          <w:b/>
          <w:bCs/>
          <w:sz w:val="24"/>
          <w:szCs w:val="24"/>
        </w:rPr>
        <w:t>Статья 11</w:t>
      </w:r>
    </w:p>
    <w:p w:rsidR="006616DC" w:rsidRDefault="006616DC" w:rsidP="00094DEE">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1. Фракция считается образованной со дня подачи уведомления об образовании фракции в  </w:t>
      </w:r>
      <w:r>
        <w:rPr>
          <w:sz w:val="24"/>
          <w:szCs w:val="24"/>
        </w:rPr>
        <w:t>Собрании представителей</w:t>
      </w:r>
      <w:r>
        <w:rPr>
          <w:color w:val="000000"/>
          <w:sz w:val="24"/>
          <w:szCs w:val="24"/>
        </w:rPr>
        <w:t>.</w:t>
      </w:r>
    </w:p>
    <w:p w:rsidR="006616DC" w:rsidRDefault="006616DC" w:rsidP="00094DEE">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2. К уведомлению об образовании  фракции прилагаются следующие документы:</w:t>
      </w:r>
    </w:p>
    <w:p w:rsidR="006616DC" w:rsidRDefault="006616DC" w:rsidP="00094DEE">
      <w:pPr>
        <w:autoSpaceDE w:val="0"/>
        <w:autoSpaceDN w:val="0"/>
        <w:adjustRightInd w:val="0"/>
        <w:ind w:firstLine="720"/>
        <w:jc w:val="both"/>
        <w:outlineLvl w:val="3"/>
        <w:rPr>
          <w:bCs/>
          <w:sz w:val="24"/>
          <w:szCs w:val="24"/>
        </w:rPr>
      </w:pPr>
      <w:r>
        <w:rPr>
          <w:bCs/>
          <w:sz w:val="24"/>
          <w:szCs w:val="24"/>
        </w:rPr>
        <w:t xml:space="preserve">1) выписка из </w:t>
      </w:r>
      <w:hyperlink r:id="rId6" w:history="1">
        <w:r>
          <w:rPr>
            <w:rStyle w:val="a5"/>
            <w:bCs/>
            <w:sz w:val="24"/>
            <w:szCs w:val="24"/>
          </w:rPr>
          <w:t>протокола</w:t>
        </w:r>
      </w:hyperlink>
      <w:r>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094DEE">
      <w:pPr>
        <w:shd w:val="clear" w:color="auto" w:fill="FFFFFF"/>
        <w:ind w:firstLine="709"/>
        <w:jc w:val="both"/>
        <w:rPr>
          <w:sz w:val="24"/>
          <w:szCs w:val="24"/>
        </w:rPr>
      </w:pPr>
      <w:r>
        <w:rPr>
          <w:bCs/>
          <w:sz w:val="24"/>
          <w:szCs w:val="24"/>
        </w:rPr>
        <w:t xml:space="preserve">2) письменные </w:t>
      </w:r>
      <w:hyperlink r:id="rId7" w:history="1">
        <w:r>
          <w:rPr>
            <w:rStyle w:val="a5"/>
            <w:bCs/>
            <w:sz w:val="24"/>
            <w:szCs w:val="24"/>
          </w:rPr>
          <w:t>заявления</w:t>
        </w:r>
      </w:hyperlink>
      <w:r>
        <w:rPr>
          <w:bCs/>
          <w:sz w:val="24"/>
          <w:szCs w:val="24"/>
        </w:rPr>
        <w:t xml:space="preserve"> депутатов о вступлении во фракцию,</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входящего в состав фракции</w:t>
      </w:r>
      <w:r>
        <w:rPr>
          <w:color w:val="000000"/>
          <w:spacing w:val="-3"/>
          <w:sz w:val="24"/>
          <w:szCs w:val="24"/>
        </w:rPr>
        <w:t>.</w:t>
      </w:r>
    </w:p>
    <w:p w:rsidR="006616DC" w:rsidRDefault="006616DC" w:rsidP="00094DEE">
      <w:pPr>
        <w:autoSpaceDE w:val="0"/>
        <w:autoSpaceDN w:val="0"/>
        <w:adjustRightInd w:val="0"/>
        <w:ind w:firstLine="539"/>
        <w:jc w:val="both"/>
        <w:outlineLvl w:val="3"/>
        <w:rPr>
          <w:bCs/>
          <w:sz w:val="24"/>
          <w:szCs w:val="24"/>
        </w:rPr>
      </w:pPr>
      <w:r>
        <w:rPr>
          <w:bCs/>
          <w:sz w:val="24"/>
          <w:szCs w:val="24"/>
        </w:rPr>
        <w:t xml:space="preserve">3. Информация об образовании фракции  вносится в реестр </w:t>
      </w:r>
      <w:r>
        <w:rPr>
          <w:color w:val="000000"/>
          <w:spacing w:val="-2"/>
          <w:sz w:val="24"/>
          <w:szCs w:val="24"/>
        </w:rPr>
        <w:t xml:space="preserve">фракций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094DEE">
      <w:pPr>
        <w:autoSpaceDE w:val="0"/>
        <w:autoSpaceDN w:val="0"/>
        <w:adjustRightInd w:val="0"/>
        <w:ind w:firstLine="720"/>
        <w:jc w:val="both"/>
        <w:outlineLvl w:val="3"/>
        <w:rPr>
          <w:bCs/>
          <w:sz w:val="24"/>
          <w:szCs w:val="24"/>
        </w:rPr>
      </w:pPr>
      <w:r>
        <w:rPr>
          <w:bCs/>
          <w:sz w:val="24"/>
          <w:szCs w:val="24"/>
        </w:rPr>
        <w:t xml:space="preserve">Реестр фракций в </w:t>
      </w:r>
      <w:r>
        <w:rPr>
          <w:sz w:val="24"/>
          <w:szCs w:val="24"/>
        </w:rPr>
        <w:t xml:space="preserve">Собрании представителей </w:t>
      </w:r>
      <w:r>
        <w:rPr>
          <w:bCs/>
          <w:sz w:val="24"/>
          <w:szCs w:val="24"/>
        </w:rPr>
        <w:t>ведется на бумажных и электронных носителях.</w:t>
      </w:r>
    </w:p>
    <w:p w:rsidR="006616DC" w:rsidRPr="00DF548B" w:rsidRDefault="006616DC" w:rsidP="00094DEE">
      <w:pPr>
        <w:autoSpaceDE w:val="0"/>
        <w:autoSpaceDN w:val="0"/>
        <w:adjustRightInd w:val="0"/>
        <w:ind w:firstLine="720"/>
        <w:jc w:val="both"/>
        <w:outlineLvl w:val="3"/>
        <w:rPr>
          <w:bCs/>
          <w:sz w:val="24"/>
          <w:szCs w:val="24"/>
        </w:rPr>
      </w:pPr>
      <w:r>
        <w:rPr>
          <w:bCs/>
          <w:sz w:val="24"/>
          <w:szCs w:val="24"/>
        </w:rPr>
        <w:lastRenderedPageBreak/>
        <w:t xml:space="preserve">4. Информация об образовании фракции доводится председателем </w:t>
      </w:r>
      <w:r>
        <w:rPr>
          <w:sz w:val="24"/>
          <w:szCs w:val="24"/>
        </w:rPr>
        <w:t xml:space="preserve">Собрания представителей </w:t>
      </w:r>
      <w:r>
        <w:rPr>
          <w:bCs/>
          <w:sz w:val="24"/>
          <w:szCs w:val="24"/>
        </w:rPr>
        <w:t>до сведения депутатов.</w:t>
      </w:r>
    </w:p>
    <w:p w:rsidR="006616DC" w:rsidRDefault="006616DC" w:rsidP="00094DEE">
      <w:pPr>
        <w:shd w:val="clear" w:color="auto" w:fill="FFFFFF"/>
        <w:ind w:firstLine="709"/>
        <w:jc w:val="both"/>
        <w:rPr>
          <w:sz w:val="24"/>
          <w:szCs w:val="24"/>
          <w:vertAlign w:val="superscript"/>
        </w:rPr>
      </w:pPr>
      <w:r>
        <w:rPr>
          <w:b/>
          <w:bCs/>
          <w:color w:val="000000"/>
          <w:sz w:val="24"/>
          <w:szCs w:val="24"/>
        </w:rPr>
        <w:t>Статья 12</w:t>
      </w:r>
    </w:p>
    <w:p w:rsidR="006616DC" w:rsidRDefault="006616DC" w:rsidP="00094DEE">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pacing w:val="8"/>
          <w:sz w:val="24"/>
          <w:szCs w:val="24"/>
        </w:rPr>
        <w:t xml:space="preserve">вправе состоять только в одной фракции в </w:t>
      </w:r>
      <w:r>
        <w:rPr>
          <w:sz w:val="24"/>
          <w:szCs w:val="24"/>
        </w:rPr>
        <w:t>Собрании представителей</w:t>
      </w:r>
      <w:r>
        <w:rPr>
          <w:color w:val="000000"/>
          <w:spacing w:val="-2"/>
          <w:sz w:val="24"/>
          <w:szCs w:val="24"/>
        </w:rPr>
        <w:t>.</w:t>
      </w:r>
    </w:p>
    <w:p w:rsidR="006616DC" w:rsidRDefault="006616DC" w:rsidP="00094DEE">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z w:val="24"/>
          <w:szCs w:val="24"/>
        </w:rPr>
        <w:t xml:space="preserve">вступает  в состав фракции на основании решения большинства от </w:t>
      </w:r>
      <w:r>
        <w:rPr>
          <w:color w:val="000000"/>
          <w:spacing w:val="-1"/>
          <w:sz w:val="24"/>
          <w:szCs w:val="24"/>
        </w:rPr>
        <w:t xml:space="preserve">числа членов фракции по его письменному заявлению. Заявление </w:t>
      </w:r>
      <w:r>
        <w:rPr>
          <w:color w:val="000000"/>
          <w:spacing w:val="6"/>
          <w:sz w:val="24"/>
          <w:szCs w:val="24"/>
        </w:rPr>
        <w:t xml:space="preserve">подается на имя руководителя фракции в </w:t>
      </w:r>
      <w:r>
        <w:rPr>
          <w:sz w:val="24"/>
          <w:szCs w:val="24"/>
        </w:rPr>
        <w:t>Собрании представителей</w:t>
      </w:r>
      <w:r>
        <w:rPr>
          <w:color w:val="000000"/>
          <w:spacing w:val="-2"/>
          <w:sz w:val="24"/>
          <w:szCs w:val="24"/>
        </w:rPr>
        <w:t>.</w:t>
      </w:r>
    </w:p>
    <w:p w:rsidR="006616DC" w:rsidRDefault="006616DC" w:rsidP="00094DEE">
      <w:pPr>
        <w:shd w:val="clear" w:color="auto" w:fill="FFFFFF"/>
        <w:ind w:firstLine="709"/>
        <w:jc w:val="both"/>
        <w:rPr>
          <w:sz w:val="24"/>
          <w:szCs w:val="24"/>
        </w:rPr>
      </w:pPr>
      <w:r>
        <w:rPr>
          <w:color w:val="000000"/>
          <w:spacing w:val="9"/>
          <w:sz w:val="24"/>
          <w:szCs w:val="24"/>
        </w:rPr>
        <w:t xml:space="preserve">Решение фракции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фракции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внесения изменения в реестр фракций.</w:t>
      </w:r>
    </w:p>
    <w:p w:rsidR="006616DC" w:rsidRDefault="00840012" w:rsidP="00094DEE">
      <w:pPr>
        <w:shd w:val="clear" w:color="auto" w:fill="FFFFFF"/>
        <w:ind w:firstLine="709"/>
        <w:jc w:val="both"/>
        <w:rPr>
          <w:sz w:val="24"/>
          <w:szCs w:val="24"/>
        </w:rPr>
      </w:pPr>
      <w:r>
        <w:rPr>
          <w:color w:val="000000"/>
          <w:spacing w:val="2"/>
          <w:sz w:val="24"/>
          <w:szCs w:val="24"/>
        </w:rPr>
        <w:t>Датой вступления депутата во</w:t>
      </w:r>
      <w:bookmarkStart w:id="0" w:name="_GoBack"/>
      <w:bookmarkEnd w:id="0"/>
      <w:r w:rsidR="006616DC">
        <w:rPr>
          <w:color w:val="000000"/>
          <w:sz w:val="24"/>
          <w:szCs w:val="24"/>
        </w:rPr>
        <w:t xml:space="preserve"> фракцию считается день подачи уведомления фракции о принятом ею решении об изменении  состава фракции в аппарат администрации сельского поселения.</w:t>
      </w:r>
    </w:p>
    <w:p w:rsidR="006616DC" w:rsidRDefault="006616DC" w:rsidP="00094DEE">
      <w:pPr>
        <w:shd w:val="clear" w:color="auto" w:fill="FFFFFF"/>
        <w:tabs>
          <w:tab w:val="left" w:pos="763"/>
        </w:tabs>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фракции. Заявление о выходе из </w:t>
      </w:r>
      <w:r>
        <w:rPr>
          <w:color w:val="000000"/>
          <w:spacing w:val="1"/>
          <w:sz w:val="24"/>
          <w:szCs w:val="24"/>
        </w:rPr>
        <w:t>фракции подается на имя руководителя фракции.</w:t>
      </w:r>
    </w:p>
    <w:p w:rsidR="006616DC" w:rsidRDefault="006616DC" w:rsidP="00094DEE">
      <w:pPr>
        <w:shd w:val="clear" w:color="auto" w:fill="FFFFFF"/>
        <w:tabs>
          <w:tab w:val="left" w:pos="763"/>
        </w:tabs>
        <w:ind w:firstLine="709"/>
        <w:jc w:val="both"/>
        <w:rPr>
          <w:color w:val="000000"/>
          <w:spacing w:val="-1"/>
          <w:sz w:val="24"/>
          <w:szCs w:val="24"/>
        </w:rPr>
      </w:pPr>
      <w:r>
        <w:rPr>
          <w:color w:val="000000"/>
          <w:spacing w:val="1"/>
          <w:sz w:val="24"/>
          <w:szCs w:val="24"/>
        </w:rPr>
        <w:t xml:space="preserve">Депутат может быть исключен из состава фракции на основании решения </w:t>
      </w:r>
      <w:r>
        <w:rPr>
          <w:color w:val="000000"/>
          <w:sz w:val="24"/>
          <w:szCs w:val="24"/>
        </w:rPr>
        <w:t xml:space="preserve">большинства от </w:t>
      </w:r>
      <w:r>
        <w:rPr>
          <w:color w:val="000000"/>
          <w:spacing w:val="-1"/>
          <w:sz w:val="24"/>
          <w:szCs w:val="24"/>
        </w:rPr>
        <w:t>числа членов фракции.</w:t>
      </w:r>
    </w:p>
    <w:p w:rsidR="006616DC" w:rsidRDefault="006616DC" w:rsidP="00094DEE">
      <w:pPr>
        <w:shd w:val="clear" w:color="auto" w:fill="FFFFFF"/>
        <w:tabs>
          <w:tab w:val="left" w:pos="763"/>
        </w:tabs>
        <w:ind w:firstLine="709"/>
        <w:jc w:val="both"/>
        <w:rPr>
          <w:sz w:val="24"/>
          <w:szCs w:val="24"/>
        </w:rPr>
      </w:pPr>
      <w:r>
        <w:rPr>
          <w:color w:val="000000"/>
          <w:spacing w:val="-1"/>
          <w:sz w:val="24"/>
          <w:szCs w:val="24"/>
        </w:rPr>
        <w:t xml:space="preserve">Датой выхода (исключения) депутата из фракции считается дата подачи уведомления фракции в </w:t>
      </w:r>
      <w:r>
        <w:rPr>
          <w:sz w:val="24"/>
          <w:szCs w:val="24"/>
        </w:rPr>
        <w:t xml:space="preserve">Собрание представителей </w:t>
      </w:r>
      <w:r>
        <w:rPr>
          <w:color w:val="000000"/>
          <w:spacing w:val="-1"/>
          <w:sz w:val="24"/>
          <w:szCs w:val="24"/>
        </w:rPr>
        <w:t>об изменении ее состава.</w:t>
      </w:r>
    </w:p>
    <w:p w:rsidR="006616DC" w:rsidRPr="00DF548B" w:rsidRDefault="006616DC" w:rsidP="00094DEE">
      <w:pPr>
        <w:shd w:val="clear" w:color="auto" w:fill="FFFFFF"/>
        <w:tabs>
          <w:tab w:val="left" w:pos="955"/>
        </w:tabs>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w:t>
      </w:r>
      <w:r>
        <w:rPr>
          <w:color w:val="000000"/>
          <w:spacing w:val="-1"/>
          <w:sz w:val="24"/>
          <w:szCs w:val="24"/>
        </w:rPr>
        <w:t xml:space="preserve">об </w:t>
      </w:r>
      <w:proofErr w:type="gramStart"/>
      <w:r>
        <w:rPr>
          <w:color w:val="000000"/>
          <w:spacing w:val="-1"/>
          <w:sz w:val="24"/>
          <w:szCs w:val="24"/>
        </w:rPr>
        <w:t>изменениях</w:t>
      </w:r>
      <w:proofErr w:type="gramEnd"/>
      <w:r>
        <w:rPr>
          <w:color w:val="000000"/>
          <w:spacing w:val="-1"/>
          <w:sz w:val="24"/>
          <w:szCs w:val="24"/>
        </w:rPr>
        <w:t xml:space="preserve"> в составе фракции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094DEE">
      <w:pPr>
        <w:shd w:val="clear" w:color="auto" w:fill="FFFFFF"/>
        <w:ind w:firstLine="709"/>
        <w:jc w:val="both"/>
        <w:rPr>
          <w:sz w:val="24"/>
          <w:szCs w:val="24"/>
          <w:vertAlign w:val="superscript"/>
        </w:rPr>
      </w:pPr>
      <w:r>
        <w:rPr>
          <w:b/>
          <w:bCs/>
          <w:color w:val="000000"/>
          <w:sz w:val="24"/>
          <w:szCs w:val="24"/>
        </w:rPr>
        <w:t>Статья 13</w:t>
      </w:r>
    </w:p>
    <w:p w:rsidR="006616DC" w:rsidRDefault="006616DC" w:rsidP="00094DEE">
      <w:pPr>
        <w:shd w:val="clear" w:color="auto" w:fill="FFFFFF"/>
        <w:tabs>
          <w:tab w:val="left" w:pos="816"/>
        </w:tabs>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фракции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который избирается из состава фракции.</w:t>
      </w:r>
    </w:p>
    <w:p w:rsidR="006616DC" w:rsidRPr="00DF548B" w:rsidRDefault="006616DC" w:rsidP="00094DEE">
      <w:pPr>
        <w:shd w:val="clear" w:color="auto" w:fill="FFFFFF"/>
        <w:tabs>
          <w:tab w:val="left" w:pos="874"/>
        </w:tabs>
        <w:ind w:firstLine="709"/>
        <w:jc w:val="both"/>
        <w:rPr>
          <w:sz w:val="24"/>
          <w:szCs w:val="24"/>
        </w:rPr>
      </w:pPr>
      <w:r>
        <w:rPr>
          <w:color w:val="000000"/>
          <w:sz w:val="24"/>
          <w:szCs w:val="24"/>
        </w:rPr>
        <w:t>2. </w:t>
      </w:r>
      <w:r>
        <w:rPr>
          <w:color w:val="000000"/>
          <w:spacing w:val="2"/>
          <w:sz w:val="24"/>
          <w:szCs w:val="24"/>
        </w:rPr>
        <w:t xml:space="preserve">Организация  и  порядок деятельности  фракции </w:t>
      </w:r>
      <w:r>
        <w:rPr>
          <w:color w:val="000000"/>
          <w:spacing w:val="-1"/>
          <w:sz w:val="24"/>
          <w:szCs w:val="24"/>
        </w:rPr>
        <w:t xml:space="preserve">определяются ею </w:t>
      </w:r>
      <w:r>
        <w:rPr>
          <w:color w:val="000000"/>
          <w:spacing w:val="-9"/>
          <w:sz w:val="24"/>
          <w:szCs w:val="24"/>
        </w:rPr>
        <w:t>самостоятельно.</w:t>
      </w:r>
    </w:p>
    <w:p w:rsidR="006616DC" w:rsidRDefault="006616DC" w:rsidP="00094DEE">
      <w:pPr>
        <w:shd w:val="clear" w:color="auto" w:fill="FFFFFF"/>
        <w:ind w:firstLine="709"/>
        <w:jc w:val="both"/>
        <w:rPr>
          <w:sz w:val="24"/>
          <w:szCs w:val="24"/>
          <w:vertAlign w:val="superscript"/>
        </w:rPr>
      </w:pPr>
      <w:r>
        <w:rPr>
          <w:b/>
          <w:bCs/>
          <w:color w:val="000000"/>
          <w:sz w:val="24"/>
          <w:szCs w:val="24"/>
        </w:rPr>
        <w:t>Статья 14</w:t>
      </w:r>
    </w:p>
    <w:p w:rsidR="006616DC" w:rsidRDefault="006616DC" w:rsidP="00094DEE">
      <w:pPr>
        <w:shd w:val="clear" w:color="auto" w:fill="FFFFFF"/>
        <w:ind w:firstLine="709"/>
        <w:jc w:val="both"/>
        <w:rPr>
          <w:sz w:val="24"/>
          <w:szCs w:val="24"/>
        </w:rPr>
      </w:pPr>
      <w:r>
        <w:rPr>
          <w:color w:val="000000"/>
          <w:sz w:val="24"/>
          <w:szCs w:val="24"/>
        </w:rPr>
        <w:t>1. Деятельность фракции прекращается по следующим о</w:t>
      </w:r>
      <w:r>
        <w:rPr>
          <w:color w:val="000000"/>
          <w:spacing w:val="-5"/>
          <w:sz w:val="24"/>
          <w:szCs w:val="24"/>
        </w:rPr>
        <w:t>снованиям:</w:t>
      </w:r>
    </w:p>
    <w:p w:rsidR="006616DC" w:rsidRDefault="006616DC" w:rsidP="00094DEE">
      <w:pPr>
        <w:shd w:val="clear" w:color="auto" w:fill="FFFFFF"/>
        <w:tabs>
          <w:tab w:val="left" w:pos="1118"/>
        </w:tabs>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rsidR="006616DC" w:rsidRDefault="006616DC" w:rsidP="00094DEE">
      <w:pPr>
        <w:shd w:val="clear" w:color="auto" w:fill="FFFFFF"/>
        <w:tabs>
          <w:tab w:val="left" w:pos="763"/>
        </w:tabs>
        <w:ind w:firstLine="709"/>
        <w:jc w:val="both"/>
        <w:rPr>
          <w:sz w:val="24"/>
          <w:szCs w:val="24"/>
        </w:rPr>
      </w:pPr>
      <w:r>
        <w:rPr>
          <w:color w:val="000000"/>
          <w:sz w:val="24"/>
          <w:szCs w:val="24"/>
        </w:rPr>
        <w:t>2) </w:t>
      </w:r>
      <w:r>
        <w:rPr>
          <w:color w:val="000000"/>
          <w:spacing w:val="-3"/>
          <w:sz w:val="24"/>
          <w:szCs w:val="24"/>
        </w:rPr>
        <w:t>истечение срока, на который фракция была образована;</w:t>
      </w:r>
    </w:p>
    <w:p w:rsidR="006616DC" w:rsidRDefault="006616DC" w:rsidP="00094DEE">
      <w:pPr>
        <w:shd w:val="clear" w:color="auto" w:fill="FFFFFF"/>
        <w:tabs>
          <w:tab w:val="left" w:pos="854"/>
        </w:tabs>
        <w:ind w:firstLine="709"/>
        <w:jc w:val="both"/>
        <w:rPr>
          <w:color w:val="000000"/>
          <w:spacing w:val="-6"/>
          <w:sz w:val="24"/>
          <w:szCs w:val="24"/>
        </w:rPr>
      </w:pPr>
      <w:r>
        <w:rPr>
          <w:color w:val="000000"/>
          <w:sz w:val="24"/>
          <w:szCs w:val="24"/>
        </w:rPr>
        <w:t>3) </w:t>
      </w:r>
      <w:r>
        <w:rPr>
          <w:color w:val="000000"/>
          <w:spacing w:val="5"/>
          <w:sz w:val="24"/>
          <w:szCs w:val="24"/>
        </w:rPr>
        <w:t xml:space="preserve">принятие фракцией решения о прекращении своей </w:t>
      </w:r>
      <w:r>
        <w:rPr>
          <w:color w:val="000000"/>
          <w:spacing w:val="-6"/>
          <w:sz w:val="24"/>
          <w:szCs w:val="24"/>
        </w:rPr>
        <w:t>деятельности;</w:t>
      </w:r>
    </w:p>
    <w:p w:rsidR="006616DC" w:rsidRDefault="006616DC" w:rsidP="00094DEE">
      <w:pPr>
        <w:shd w:val="clear" w:color="auto" w:fill="FFFFFF"/>
        <w:tabs>
          <w:tab w:val="left" w:pos="854"/>
        </w:tabs>
        <w:ind w:firstLine="709"/>
        <w:jc w:val="both"/>
        <w:rPr>
          <w:sz w:val="24"/>
          <w:szCs w:val="24"/>
        </w:rPr>
      </w:pPr>
      <w:r>
        <w:rPr>
          <w:color w:val="000000"/>
          <w:spacing w:val="-6"/>
          <w:sz w:val="24"/>
          <w:szCs w:val="24"/>
        </w:rPr>
        <w:t xml:space="preserve">4) уменьшение численности </w:t>
      </w:r>
      <w:r>
        <w:rPr>
          <w:spacing w:val="-6"/>
          <w:sz w:val="24"/>
          <w:szCs w:val="24"/>
        </w:rPr>
        <w:t>фракции менее трех человек.</w:t>
      </w:r>
    </w:p>
    <w:p w:rsidR="006616DC" w:rsidRDefault="006616DC" w:rsidP="00094DEE">
      <w:pPr>
        <w:shd w:val="clear" w:color="auto" w:fill="FFFFFF"/>
        <w:tabs>
          <w:tab w:val="left" w:pos="778"/>
        </w:tabs>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фракции прекращается по основаниям, </w:t>
      </w:r>
      <w:r>
        <w:rPr>
          <w:color w:val="000000"/>
          <w:sz w:val="24"/>
          <w:szCs w:val="24"/>
        </w:rPr>
        <w:t xml:space="preserve">предусмотренным подпунктами 2 - 4 пункта 1 настоящей статьи, со дня </w:t>
      </w:r>
      <w:r>
        <w:rPr>
          <w:color w:val="000000"/>
          <w:spacing w:val="4"/>
          <w:sz w:val="24"/>
          <w:szCs w:val="24"/>
        </w:rPr>
        <w:t xml:space="preserve"> внесения соответствующей записи </w:t>
      </w:r>
      <w:r>
        <w:rPr>
          <w:bCs/>
          <w:sz w:val="24"/>
          <w:szCs w:val="24"/>
        </w:rPr>
        <w:t xml:space="preserve">в реестр фракций в </w:t>
      </w:r>
      <w:r>
        <w:rPr>
          <w:sz w:val="24"/>
          <w:szCs w:val="24"/>
        </w:rPr>
        <w:t>Собрании представителей</w:t>
      </w:r>
      <w:r>
        <w:rPr>
          <w:bCs/>
          <w:sz w:val="24"/>
          <w:szCs w:val="24"/>
        </w:rPr>
        <w:t>.</w:t>
      </w:r>
    </w:p>
    <w:p w:rsidR="006616DC" w:rsidRDefault="006616DC" w:rsidP="00094DEE">
      <w:pPr>
        <w:shd w:val="clear" w:color="auto" w:fill="FFFFFF"/>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 о прекращении деятельности фракции 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094DEE">
      <w:pPr>
        <w:shd w:val="clear" w:color="auto" w:fill="FFFFFF"/>
        <w:tabs>
          <w:tab w:val="left" w:pos="778"/>
        </w:tabs>
        <w:ind w:firstLine="709"/>
        <w:jc w:val="both"/>
        <w:rPr>
          <w:sz w:val="24"/>
          <w:szCs w:val="24"/>
        </w:rPr>
      </w:pPr>
      <w:r>
        <w:rPr>
          <w:color w:val="000000"/>
          <w:sz w:val="24"/>
          <w:szCs w:val="24"/>
        </w:rPr>
        <w:t>3.  </w:t>
      </w:r>
      <w:r>
        <w:rPr>
          <w:color w:val="000000"/>
          <w:spacing w:val="5"/>
          <w:sz w:val="24"/>
          <w:szCs w:val="24"/>
        </w:rPr>
        <w:t xml:space="preserve">Деятельность фракции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rsidR="006616DC" w:rsidRDefault="006616DC" w:rsidP="00094DEE">
      <w:pPr>
        <w:pStyle w:val="ConsNormal"/>
        <w:widowControl/>
        <w:ind w:firstLine="0"/>
        <w:jc w:val="center"/>
        <w:rPr>
          <w:rFonts w:ascii="Times New Roman" w:hAnsi="Times New Roman"/>
          <w:b/>
          <w:sz w:val="24"/>
          <w:szCs w:val="24"/>
        </w:rPr>
      </w:pPr>
    </w:p>
    <w:p w:rsidR="006616DC" w:rsidRDefault="006616DC" w:rsidP="00094DEE">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rsidR="006616DC" w:rsidRDefault="006616DC" w:rsidP="00094DEE">
      <w:pPr>
        <w:pStyle w:val="ConsNormal"/>
        <w:widowControl/>
        <w:ind w:firstLine="0"/>
        <w:rPr>
          <w:rFonts w:ascii="Times New Roman" w:hAnsi="Times New Roman"/>
          <w:b/>
          <w:sz w:val="24"/>
          <w:szCs w:val="24"/>
        </w:rPr>
      </w:pPr>
    </w:p>
    <w:p w:rsidR="006616DC" w:rsidRDefault="006616DC" w:rsidP="00094DEE">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rsidR="006616DC" w:rsidRDefault="006616DC" w:rsidP="00094DEE">
      <w:pPr>
        <w:pStyle w:val="ConsNormal"/>
        <w:widowControl/>
        <w:ind w:firstLine="709"/>
        <w:jc w:val="both"/>
        <w:rPr>
          <w:rFonts w:ascii="Times New Roman" w:hAnsi="Times New Roman"/>
          <w:b/>
          <w:sz w:val="24"/>
          <w:szCs w:val="24"/>
        </w:rPr>
      </w:pPr>
    </w:p>
    <w:p w:rsidR="006616DC" w:rsidRDefault="006616DC" w:rsidP="00094DEE">
      <w:pPr>
        <w:pStyle w:val="ConsNormal"/>
        <w:widowControl/>
        <w:ind w:firstLine="709"/>
        <w:jc w:val="both"/>
        <w:rPr>
          <w:rFonts w:ascii="Times New Roman" w:hAnsi="Times New Roman"/>
          <w:b/>
          <w:sz w:val="24"/>
          <w:szCs w:val="24"/>
        </w:rPr>
      </w:pPr>
      <w:r>
        <w:rPr>
          <w:rFonts w:ascii="Times New Roman" w:hAnsi="Times New Roman"/>
          <w:b/>
          <w:sz w:val="24"/>
          <w:szCs w:val="24"/>
        </w:rPr>
        <w:t>Статья 15</w:t>
      </w:r>
    </w:p>
    <w:p w:rsidR="006616DC" w:rsidRDefault="006616DC" w:rsidP="00094DEE">
      <w:pPr>
        <w:pStyle w:val="ConsNormal"/>
        <w:widowControl/>
        <w:ind w:firstLine="709"/>
        <w:jc w:val="both"/>
        <w:rPr>
          <w:rFonts w:ascii="Times New Roman" w:hAnsi="Times New Roman"/>
          <w:sz w:val="24"/>
          <w:szCs w:val="24"/>
        </w:rPr>
      </w:pPr>
      <w:r>
        <w:rPr>
          <w:rFonts w:ascii="Times New Roman" w:hAnsi="Times New Roman"/>
          <w:sz w:val="24"/>
          <w:szCs w:val="24"/>
        </w:rPr>
        <w:t xml:space="preserve">1. Глава сельского </w:t>
      </w:r>
      <w:r w:rsidRPr="005C14D7">
        <w:rPr>
          <w:rFonts w:ascii="Times New Roman" w:hAnsi="Times New Roman"/>
          <w:sz w:val="24"/>
          <w:szCs w:val="24"/>
        </w:rPr>
        <w:t xml:space="preserve">поселения </w:t>
      </w:r>
      <w:r w:rsidR="005C14D7" w:rsidRPr="005C14D7">
        <w:rPr>
          <w:rFonts w:ascii="Times New Roman" w:hAnsi="Times New Roman"/>
          <w:sz w:val="24"/>
          <w:szCs w:val="24"/>
        </w:rPr>
        <w:t>Александровка</w:t>
      </w:r>
      <w:r w:rsidR="00D2145B">
        <w:rPr>
          <w:rFonts w:ascii="Times New Roman" w:hAnsi="Times New Roman"/>
          <w:sz w:val="24"/>
          <w:szCs w:val="24"/>
        </w:rPr>
        <w:t xml:space="preserve"> </w:t>
      </w:r>
      <w:r>
        <w:rPr>
          <w:rFonts w:ascii="Times New Roman" w:hAnsi="Times New Roman"/>
          <w:sz w:val="24"/>
          <w:szCs w:val="24"/>
        </w:rPr>
        <w:t>муниципального района Ставропольский Самарской области (далее - Глава поселения) избирается  на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rsidR="006616DC" w:rsidRDefault="006616DC" w:rsidP="00094DEE">
      <w:pPr>
        <w:pStyle w:val="ConsNormal"/>
        <w:widowControl/>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rsidR="006616DC" w:rsidRDefault="006616DC" w:rsidP="00094DEE">
      <w:pPr>
        <w:pStyle w:val="ConsNormal"/>
        <w:widowControl/>
        <w:ind w:firstLine="0"/>
        <w:jc w:val="center"/>
        <w:rPr>
          <w:rFonts w:ascii="Times New Roman" w:hAnsi="Times New Roman"/>
          <w:b/>
          <w:sz w:val="24"/>
          <w:szCs w:val="24"/>
        </w:rPr>
      </w:pPr>
    </w:p>
    <w:p w:rsidR="006616DC" w:rsidRDefault="006616DC" w:rsidP="00094DEE">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rsidR="006616DC" w:rsidRDefault="006616DC" w:rsidP="00094DEE">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6616DC" w:rsidRDefault="006616DC" w:rsidP="00094DEE">
      <w:pPr>
        <w:pStyle w:val="ConsNormal"/>
        <w:widowControl/>
        <w:ind w:firstLine="567"/>
        <w:jc w:val="both"/>
        <w:rPr>
          <w:rFonts w:ascii="Times New Roman" w:hAnsi="Times New Roman"/>
          <w:b/>
          <w:sz w:val="24"/>
          <w:szCs w:val="24"/>
        </w:rPr>
      </w:pPr>
    </w:p>
    <w:p w:rsidR="006616DC" w:rsidRDefault="006616DC" w:rsidP="00094DEE">
      <w:pPr>
        <w:pStyle w:val="ConsNormal"/>
        <w:widowControl/>
        <w:ind w:firstLine="567"/>
        <w:jc w:val="both"/>
        <w:rPr>
          <w:rFonts w:ascii="Times New Roman" w:hAnsi="Times New Roman"/>
          <w:b/>
          <w:sz w:val="24"/>
          <w:szCs w:val="24"/>
        </w:rPr>
      </w:pPr>
      <w:r>
        <w:rPr>
          <w:rFonts w:ascii="Times New Roman" w:hAnsi="Times New Roman"/>
          <w:b/>
          <w:sz w:val="24"/>
          <w:szCs w:val="24"/>
        </w:rPr>
        <w:t>Статья 16</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6616DC" w:rsidRDefault="006616DC" w:rsidP="00094DEE">
      <w:pPr>
        <w:ind w:firstLine="709"/>
        <w:jc w:val="both"/>
        <w:rPr>
          <w:sz w:val="24"/>
          <w:szCs w:val="24"/>
        </w:rPr>
      </w:pPr>
      <w:r>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r w:rsidR="005C14D7">
        <w:rPr>
          <w:rFonts w:cs="Tahoma"/>
          <w:sz w:val="24"/>
          <w:szCs w:val="24"/>
        </w:rPr>
        <w:t>Александровка</w:t>
      </w:r>
      <w:r w:rsidR="00D2145B">
        <w:rPr>
          <w:sz w:val="24"/>
          <w:szCs w:val="24"/>
        </w:rPr>
        <w:t xml:space="preserve"> </w:t>
      </w:r>
      <w:r>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rsidR="006616DC" w:rsidRDefault="006616DC" w:rsidP="00094DEE">
      <w:pPr>
        <w:pStyle w:val="ConsNormal"/>
        <w:widowControl/>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6616DC" w:rsidRDefault="006616DC" w:rsidP="00094DEE">
      <w:pPr>
        <w:ind w:firstLine="720"/>
        <w:jc w:val="both"/>
        <w:rPr>
          <w:sz w:val="24"/>
          <w:szCs w:val="24"/>
        </w:rPr>
      </w:pPr>
      <w:r>
        <w:rPr>
          <w:sz w:val="24"/>
          <w:szCs w:val="24"/>
        </w:rPr>
        <w:t xml:space="preserve">3. После разъяснения порядка голосованияи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6616DC" w:rsidRDefault="006616DC" w:rsidP="00094DEE">
      <w:pPr>
        <w:autoSpaceDE w:val="0"/>
        <w:autoSpaceDN w:val="0"/>
        <w:adjustRightInd w:val="0"/>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p>
    <w:p w:rsidR="006616DC" w:rsidRDefault="006616DC" w:rsidP="00094DEE">
      <w:pPr>
        <w:autoSpaceDE w:val="0"/>
        <w:autoSpaceDN w:val="0"/>
        <w:adjustRightInd w:val="0"/>
        <w:ind w:firstLine="709"/>
        <w:jc w:val="both"/>
        <w:outlineLvl w:val="3"/>
        <w:rPr>
          <w:sz w:val="24"/>
          <w:szCs w:val="24"/>
        </w:rPr>
      </w:pPr>
      <w:r>
        <w:rPr>
          <w:sz w:val="24"/>
          <w:szCs w:val="24"/>
        </w:rPr>
        <w:t>- об избрании председателя Собрания представителей и его заместителя;</w:t>
      </w:r>
    </w:p>
    <w:p w:rsidR="006616DC" w:rsidRDefault="006616DC" w:rsidP="00094DEE">
      <w:pPr>
        <w:autoSpaceDE w:val="0"/>
        <w:autoSpaceDN w:val="0"/>
        <w:adjustRightInd w:val="0"/>
        <w:ind w:firstLine="709"/>
        <w:jc w:val="both"/>
        <w:outlineLvl w:val="3"/>
        <w:rPr>
          <w:sz w:val="24"/>
          <w:szCs w:val="24"/>
        </w:rPr>
      </w:pPr>
      <w:r>
        <w:rPr>
          <w:sz w:val="24"/>
          <w:szCs w:val="24"/>
        </w:rPr>
        <w:t>- о формировании комиссий Собрания представителей.</w:t>
      </w:r>
    </w:p>
    <w:p w:rsidR="006616DC" w:rsidRPr="00DF548B" w:rsidRDefault="006616DC" w:rsidP="00094DEE">
      <w:pPr>
        <w:autoSpaceDE w:val="0"/>
        <w:autoSpaceDN w:val="0"/>
        <w:adjustRightInd w:val="0"/>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6616DC" w:rsidRDefault="006616DC" w:rsidP="00094DEE">
      <w:pPr>
        <w:pStyle w:val="ConsNormal"/>
        <w:widowControl/>
        <w:ind w:firstLine="567"/>
        <w:jc w:val="both"/>
        <w:rPr>
          <w:rFonts w:ascii="Times New Roman" w:hAnsi="Times New Roman"/>
          <w:b/>
          <w:sz w:val="24"/>
          <w:szCs w:val="24"/>
        </w:rPr>
      </w:pPr>
      <w:r>
        <w:rPr>
          <w:rFonts w:ascii="Times New Roman" w:hAnsi="Times New Roman"/>
          <w:b/>
          <w:sz w:val="24"/>
          <w:szCs w:val="24"/>
        </w:rPr>
        <w:t>Статья 17</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  от установленной численности депутатов.</w:t>
      </w:r>
    </w:p>
    <w:p w:rsidR="006616DC" w:rsidRDefault="006616DC" w:rsidP="00094DEE">
      <w:pPr>
        <w:pStyle w:val="ConsNormal"/>
        <w:widowControl/>
        <w:ind w:firstLine="540"/>
        <w:jc w:val="both"/>
        <w:rPr>
          <w:rFonts w:ascii="Times New Roman" w:hAnsi="Times New Roman"/>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6616DC" w:rsidRDefault="006616DC" w:rsidP="00094DEE">
      <w:pPr>
        <w:pStyle w:val="ConsNormal"/>
        <w:widowControl/>
        <w:ind w:firstLine="540"/>
        <w:jc w:val="both"/>
        <w:rPr>
          <w:rFonts w:ascii="Times New Roman" w:hAnsi="Times New Roman"/>
          <w:b/>
          <w:sz w:val="24"/>
          <w:szCs w:val="24"/>
        </w:rPr>
      </w:pPr>
      <w:r>
        <w:rPr>
          <w:rFonts w:ascii="Times New Roman" w:hAnsi="Times New Roman"/>
          <w:b/>
          <w:sz w:val="24"/>
          <w:szCs w:val="24"/>
        </w:rPr>
        <w:t>Статья 18</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6616DC" w:rsidRPr="00DF548B"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6616DC" w:rsidRDefault="006616DC" w:rsidP="00094DEE">
      <w:pPr>
        <w:pStyle w:val="ConsNormal"/>
        <w:widowControl/>
        <w:ind w:firstLine="0"/>
        <w:jc w:val="both"/>
        <w:rPr>
          <w:rFonts w:ascii="Times New Roman" w:hAnsi="Times New Roman"/>
          <w:b/>
          <w:sz w:val="24"/>
          <w:szCs w:val="24"/>
        </w:rPr>
      </w:pPr>
      <w:r>
        <w:rPr>
          <w:rFonts w:ascii="Times New Roman" w:hAnsi="Times New Roman"/>
          <w:b/>
          <w:sz w:val="24"/>
          <w:szCs w:val="24"/>
        </w:rPr>
        <w:t>Статья 19</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Заседания Собрания представителей начинаются в 15.30 часов. По решениюСобрания представителей может быть установлено иное время начала заседаний.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rsidR="006616DC" w:rsidRPr="00DF548B"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6616DC" w:rsidRDefault="006616DC" w:rsidP="00094DEE">
      <w:pPr>
        <w:pStyle w:val="ConsNormal"/>
        <w:widowControl/>
        <w:ind w:firstLine="567"/>
        <w:jc w:val="both"/>
        <w:rPr>
          <w:rFonts w:ascii="Times New Roman" w:hAnsi="Times New Roman"/>
          <w:b/>
          <w:sz w:val="24"/>
          <w:szCs w:val="24"/>
        </w:rPr>
      </w:pPr>
      <w:r>
        <w:rPr>
          <w:rFonts w:ascii="Times New Roman" w:hAnsi="Times New Roman"/>
          <w:b/>
          <w:sz w:val="24"/>
          <w:szCs w:val="24"/>
        </w:rPr>
        <w:t>Статья 20</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проекты решенийСобрания представителей;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решенийСобрания представителей;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rsidR="00DF548B" w:rsidRPr="00DF548B"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rsidR="006616DC" w:rsidRDefault="006616DC" w:rsidP="00094DEE">
      <w:pPr>
        <w:pStyle w:val="ConsNormal"/>
        <w:widowControl/>
        <w:ind w:firstLine="567"/>
        <w:jc w:val="both"/>
        <w:rPr>
          <w:rFonts w:ascii="Times New Roman" w:hAnsi="Times New Roman"/>
          <w:b/>
          <w:sz w:val="24"/>
          <w:szCs w:val="24"/>
        </w:rPr>
      </w:pPr>
      <w:r>
        <w:rPr>
          <w:rFonts w:ascii="Times New Roman" w:hAnsi="Times New Roman"/>
          <w:b/>
          <w:sz w:val="24"/>
          <w:szCs w:val="24"/>
        </w:rPr>
        <w:t>Статья 21</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работыСобрания представителей, предложений комиссий Собрание представителей, депутатов.</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rsidR="006616DC" w:rsidRDefault="006616DC" w:rsidP="00094DEE">
      <w:pPr>
        <w:pStyle w:val="ConsNormal"/>
        <w:widowControl/>
        <w:ind w:firstLine="567"/>
        <w:jc w:val="both"/>
        <w:rPr>
          <w:rFonts w:ascii="Times New Roman" w:hAnsi="Times New Roman"/>
          <w:b/>
          <w:sz w:val="24"/>
          <w:szCs w:val="24"/>
        </w:rPr>
      </w:pPr>
      <w:r>
        <w:rPr>
          <w:rFonts w:ascii="Times New Roman" w:hAnsi="Times New Roman"/>
          <w:b/>
          <w:sz w:val="24"/>
          <w:szCs w:val="24"/>
        </w:rPr>
        <w:t>Статья 22</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1. Проект повестки дня заседания председательствующим на заседании ставится на голосование для принятия его за основу.</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6616DC" w:rsidRPr="00DF548B"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b/>
          <w:sz w:val="24"/>
          <w:szCs w:val="24"/>
        </w:rPr>
        <w:t>Статья  23</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ведет заседание;</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6616DC" w:rsidRDefault="006616DC" w:rsidP="00094DEE">
      <w:pPr>
        <w:pStyle w:val="ConsNormal"/>
        <w:widowControl/>
        <w:tabs>
          <w:tab w:val="left" w:pos="993"/>
        </w:tabs>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rsidR="006616DC" w:rsidRPr="00DF548B"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rsidR="006616DC" w:rsidRDefault="006616DC" w:rsidP="00094DEE">
      <w:pPr>
        <w:pStyle w:val="ConsNormal"/>
        <w:widowControl/>
        <w:ind w:firstLine="567"/>
        <w:jc w:val="both"/>
        <w:rPr>
          <w:rFonts w:ascii="Times New Roman" w:hAnsi="Times New Roman"/>
          <w:b/>
          <w:sz w:val="24"/>
          <w:szCs w:val="24"/>
        </w:rPr>
      </w:pPr>
      <w:r>
        <w:rPr>
          <w:rFonts w:ascii="Times New Roman" w:hAnsi="Times New Roman"/>
          <w:b/>
          <w:sz w:val="24"/>
          <w:szCs w:val="24"/>
        </w:rPr>
        <w:t>Статья 24</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4. Депутат выступает на заседании только после предоставления ему слова председательствующего.</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6616DC" w:rsidRPr="00DF548B"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6616DC" w:rsidRDefault="006616DC" w:rsidP="00094DEE">
      <w:pPr>
        <w:pStyle w:val="ConsNormal"/>
        <w:widowControl/>
        <w:ind w:firstLine="567"/>
        <w:rPr>
          <w:rFonts w:ascii="Times New Roman" w:hAnsi="Times New Roman"/>
          <w:b/>
          <w:sz w:val="24"/>
          <w:szCs w:val="24"/>
        </w:rPr>
      </w:pPr>
      <w:r>
        <w:rPr>
          <w:rFonts w:ascii="Times New Roman" w:hAnsi="Times New Roman"/>
          <w:b/>
          <w:sz w:val="24"/>
          <w:szCs w:val="24"/>
        </w:rPr>
        <w:t>Статья 25</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6616DC" w:rsidRDefault="006616DC" w:rsidP="00094DEE">
      <w:pPr>
        <w:pStyle w:val="ConsNormal"/>
        <w:widowControl/>
        <w:ind w:firstLine="567"/>
        <w:jc w:val="both"/>
        <w:rPr>
          <w:rFonts w:ascii="Times New Roman" w:hAnsi="Times New Roman"/>
          <w:b/>
          <w:sz w:val="24"/>
          <w:szCs w:val="24"/>
        </w:rPr>
      </w:pPr>
      <w:r>
        <w:rPr>
          <w:rFonts w:ascii="Times New Roman" w:hAnsi="Times New Roman"/>
          <w:b/>
          <w:sz w:val="24"/>
          <w:szCs w:val="24"/>
        </w:rPr>
        <w:t>Статья 26</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rsidR="006616DC" w:rsidRDefault="006616DC" w:rsidP="00094DEE">
      <w:pPr>
        <w:pStyle w:val="ConsNormal"/>
        <w:widowControl/>
        <w:ind w:firstLine="0"/>
        <w:jc w:val="both"/>
        <w:rPr>
          <w:rFonts w:ascii="Times New Roman" w:hAnsi="Times New Roman"/>
          <w:b/>
          <w:sz w:val="24"/>
          <w:szCs w:val="24"/>
        </w:rPr>
      </w:pPr>
      <w:r>
        <w:rPr>
          <w:rFonts w:ascii="Times New Roman" w:hAnsi="Times New Roman"/>
          <w:b/>
          <w:sz w:val="24"/>
          <w:szCs w:val="24"/>
        </w:rPr>
        <w:t>Статья 27</w:t>
      </w:r>
    </w:p>
    <w:p w:rsidR="006616DC" w:rsidRDefault="006616DC" w:rsidP="00094DEE">
      <w:pPr>
        <w:pStyle w:val="ConsNormal"/>
        <w:widowControl/>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6616DC" w:rsidRDefault="006616DC" w:rsidP="00094DEE">
      <w:pPr>
        <w:pStyle w:val="ConsNormal"/>
        <w:widowControl/>
        <w:ind w:firstLine="567"/>
        <w:jc w:val="both"/>
        <w:rPr>
          <w:rFonts w:ascii="Times New Roman" w:hAnsi="Times New Roman"/>
          <w:b/>
          <w:sz w:val="24"/>
          <w:szCs w:val="24"/>
        </w:rPr>
      </w:pPr>
      <w:r>
        <w:rPr>
          <w:rFonts w:ascii="Times New Roman" w:hAnsi="Times New Roman"/>
          <w:b/>
          <w:sz w:val="24"/>
          <w:szCs w:val="24"/>
        </w:rPr>
        <w:t>Статья 28</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rsidR="006616DC" w:rsidRDefault="006616DC" w:rsidP="00094DEE">
      <w:pPr>
        <w:pStyle w:val="ConsNormal"/>
        <w:widowControl/>
        <w:ind w:firstLine="540"/>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5C14D7" w:rsidRPr="005C14D7">
        <w:rPr>
          <w:rFonts w:cs="Tahoma"/>
          <w:sz w:val="24"/>
          <w:szCs w:val="24"/>
        </w:rPr>
        <w:t xml:space="preserve"> </w:t>
      </w:r>
      <w:r w:rsidR="005C14D7" w:rsidRPr="005C14D7">
        <w:rPr>
          <w:rFonts w:ascii="Times New Roman" w:hAnsi="Times New Roman"/>
          <w:sz w:val="24"/>
          <w:szCs w:val="24"/>
        </w:rPr>
        <w:t>Александровка</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B74BF8"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rsidR="00B74BF8" w:rsidRDefault="00B74BF8" w:rsidP="00094DEE">
      <w:pPr>
        <w:pStyle w:val="ConsNormal"/>
        <w:widowControl/>
        <w:ind w:firstLine="567"/>
        <w:jc w:val="both"/>
        <w:rPr>
          <w:rFonts w:ascii="Times New Roman" w:hAnsi="Times New Roman"/>
          <w:b/>
          <w:sz w:val="24"/>
          <w:szCs w:val="24"/>
        </w:rPr>
      </w:pPr>
      <w:r>
        <w:rPr>
          <w:rFonts w:ascii="Times New Roman" w:hAnsi="Times New Roman"/>
          <w:b/>
          <w:sz w:val="24"/>
          <w:szCs w:val="24"/>
        </w:rPr>
        <w:t>Статья 29</w:t>
      </w:r>
    </w:p>
    <w:p w:rsidR="00B74BF8" w:rsidRPr="00B74BF8" w:rsidRDefault="00B74BF8" w:rsidP="00094DEE">
      <w:pPr>
        <w:ind w:firstLine="708"/>
        <w:jc w:val="both"/>
        <w:rPr>
          <w:rFonts w:eastAsia="Lucida Sans Unicode"/>
          <w:sz w:val="24"/>
          <w:szCs w:val="24"/>
        </w:rPr>
      </w:pPr>
      <w:r w:rsidRPr="00B74BF8">
        <w:rPr>
          <w:rFonts w:eastAsia="Lucida Sans Unicode"/>
          <w:sz w:val="24"/>
          <w:szCs w:val="24"/>
        </w:rPr>
        <w:t xml:space="preserve">1. </w:t>
      </w:r>
      <w:proofErr w:type="gramStart"/>
      <w:r w:rsidRPr="00B74BF8">
        <w:rPr>
          <w:rFonts w:eastAsia="Lucida Sans Unicode"/>
          <w:sz w:val="24"/>
          <w:szCs w:val="24"/>
        </w:rPr>
        <w:t>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5C14D7">
        <w:rPr>
          <w:rFonts w:cs="Tahoma"/>
          <w:sz w:val="24"/>
          <w:szCs w:val="24"/>
        </w:rPr>
        <w:t>Александровка</w:t>
      </w:r>
      <w:r w:rsidRPr="00B74BF8">
        <w:rPr>
          <w:rFonts w:eastAsia="Lucida Sans Unicode"/>
          <w:sz w:val="24"/>
          <w:szCs w:val="24"/>
        </w:rPr>
        <w:t xml:space="preserve"> могут приниматься </w:t>
      </w:r>
      <w:r w:rsidRPr="00B74BF8">
        <w:rPr>
          <w:rFonts w:eastAsia="Lucida Sans Unicode"/>
          <w:sz w:val="24"/>
          <w:szCs w:val="24"/>
        </w:rPr>
        <w:lastRenderedPageBreak/>
        <w:t xml:space="preserve">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5C14D7">
        <w:rPr>
          <w:rFonts w:cs="Tahoma"/>
          <w:sz w:val="24"/>
          <w:szCs w:val="24"/>
        </w:rPr>
        <w:t>Александровка</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 (опросным путем).</w:t>
      </w:r>
      <w:proofErr w:type="gramEnd"/>
    </w:p>
    <w:p w:rsidR="00B74BF8" w:rsidRPr="00B74BF8" w:rsidRDefault="00B74BF8" w:rsidP="00094DEE">
      <w:pPr>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5C14D7">
        <w:rPr>
          <w:rFonts w:cs="Tahoma"/>
          <w:sz w:val="24"/>
          <w:szCs w:val="24"/>
        </w:rPr>
        <w:t>Александровка</w:t>
      </w:r>
      <w:r w:rsidR="004241B4">
        <w:rPr>
          <w:rFonts w:eastAsia="Lucida Sans Unicode"/>
          <w:sz w:val="24"/>
          <w:szCs w:val="24"/>
        </w:rPr>
        <w:t xml:space="preserve"> </w:t>
      </w:r>
      <w:r w:rsidRPr="00B74BF8">
        <w:rPr>
          <w:rFonts w:eastAsia="Lucida Sans Unicode"/>
          <w:sz w:val="24"/>
          <w:szCs w:val="24"/>
        </w:rPr>
        <w:t xml:space="preserve">муниципального района </w:t>
      </w:r>
      <w:proofErr w:type="gramStart"/>
      <w:r w:rsidRPr="00B74BF8">
        <w:rPr>
          <w:rFonts w:eastAsia="Lucida Sans Unicode"/>
          <w:sz w:val="24"/>
          <w:szCs w:val="24"/>
        </w:rPr>
        <w:t>Ставропольский</w:t>
      </w:r>
      <w:proofErr w:type="gramEnd"/>
      <w:r w:rsidRPr="00B74BF8">
        <w:rPr>
          <w:rFonts w:eastAsia="Lucida Sans Unicode"/>
          <w:sz w:val="24"/>
          <w:szCs w:val="24"/>
        </w:rPr>
        <w:t xml:space="preserve">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rsidR="00B74BF8" w:rsidRPr="00B74BF8" w:rsidRDefault="00B74BF8" w:rsidP="00094DEE">
      <w:pPr>
        <w:ind w:firstLine="708"/>
        <w:jc w:val="both"/>
        <w:rPr>
          <w:rFonts w:eastAsia="Lucida Sans Unicode"/>
          <w:sz w:val="24"/>
          <w:szCs w:val="24"/>
        </w:rPr>
      </w:pPr>
      <w:r w:rsidRPr="00B74BF8">
        <w:rPr>
          <w:rFonts w:eastAsia="Lucida Sans Unicode"/>
          <w:sz w:val="24"/>
          <w:szCs w:val="24"/>
        </w:rPr>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5C14D7">
        <w:rPr>
          <w:rFonts w:cs="Tahoma"/>
          <w:sz w:val="24"/>
          <w:szCs w:val="24"/>
        </w:rPr>
        <w:t>Александровка</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rsidR="00B74BF8" w:rsidRPr="00B74BF8" w:rsidRDefault="00B74BF8" w:rsidP="00094DEE">
      <w:pPr>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5C14D7">
        <w:rPr>
          <w:rFonts w:cs="Tahoma"/>
          <w:sz w:val="24"/>
          <w:szCs w:val="24"/>
        </w:rPr>
        <w:t>Александровка</w:t>
      </w:r>
      <w:r w:rsidRPr="00B74BF8">
        <w:rPr>
          <w:rFonts w:eastAsia="Lucida Sans Unicode"/>
          <w:sz w:val="24"/>
          <w:szCs w:val="24"/>
        </w:rPr>
        <w:t xml:space="preserve"> 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rsidR="00B74BF8" w:rsidRPr="00B74BF8" w:rsidRDefault="00B74BF8" w:rsidP="00094DEE">
      <w:pPr>
        <w:ind w:firstLine="708"/>
        <w:jc w:val="both"/>
        <w:rPr>
          <w:rFonts w:eastAsia="Lucida Sans Unicode"/>
          <w:sz w:val="24"/>
          <w:szCs w:val="24"/>
        </w:rPr>
      </w:pPr>
      <w:r w:rsidRPr="00B74BF8">
        <w:rPr>
          <w:rFonts w:eastAsia="Lucida Sans Unicode"/>
          <w:sz w:val="24"/>
          <w:szCs w:val="24"/>
        </w:rPr>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004241B4">
        <w:rPr>
          <w:sz w:val="24"/>
          <w:szCs w:val="24"/>
        </w:rPr>
        <w:t>в средствах массовой информации.</w:t>
      </w:r>
    </w:p>
    <w:p w:rsidR="00B74BF8" w:rsidRPr="00B74BF8" w:rsidRDefault="00B74BF8" w:rsidP="00094DEE">
      <w:pPr>
        <w:ind w:firstLine="708"/>
        <w:jc w:val="both"/>
        <w:rPr>
          <w:rFonts w:eastAsia="Lucida Sans Unicode"/>
          <w:sz w:val="24"/>
          <w:szCs w:val="24"/>
        </w:rPr>
      </w:pPr>
      <w:r w:rsidRPr="00B74BF8">
        <w:rPr>
          <w:rFonts w:eastAsia="Lucida Sans Unicode"/>
          <w:sz w:val="24"/>
          <w:szCs w:val="24"/>
        </w:rPr>
        <w:t>5. 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5C14D7">
        <w:rPr>
          <w:rFonts w:cs="Tahoma"/>
          <w:sz w:val="24"/>
          <w:szCs w:val="24"/>
        </w:rPr>
        <w:t>Александровка</w:t>
      </w:r>
      <w:r w:rsidR="004241B4">
        <w:rPr>
          <w:rFonts w:eastAsia="Lucida Sans Unicode"/>
          <w:sz w:val="24"/>
          <w:szCs w:val="24"/>
        </w:rPr>
        <w:t xml:space="preserve">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редставителей на бумажном носителе посредством почтовой или факсимильной связи либо электронной почтой в форме его электронного образца с выражением мнения депутата по проекту решения в форме «</w:t>
      </w:r>
      <w:proofErr w:type="gramStart"/>
      <w:r w:rsidRPr="00B74BF8">
        <w:rPr>
          <w:rFonts w:eastAsia="Lucida Sans Unicode"/>
          <w:sz w:val="24"/>
          <w:szCs w:val="24"/>
        </w:rPr>
        <w:t>за</w:t>
      </w:r>
      <w:proofErr w:type="gramEnd"/>
      <w:r w:rsidRPr="00B74BF8">
        <w:rPr>
          <w:rFonts w:eastAsia="Lucida Sans Unicode"/>
          <w:sz w:val="24"/>
          <w:szCs w:val="24"/>
        </w:rPr>
        <w:t>», «против», «воздержался».</w:t>
      </w:r>
    </w:p>
    <w:p w:rsidR="00B74BF8" w:rsidRPr="00B74BF8" w:rsidRDefault="00B74BF8" w:rsidP="00094DEE">
      <w:pPr>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rsidR="00B74BF8" w:rsidRPr="00B74BF8" w:rsidRDefault="004241B4" w:rsidP="00094DEE">
      <w:pPr>
        <w:ind w:firstLine="708"/>
        <w:jc w:val="both"/>
        <w:rPr>
          <w:rFonts w:eastAsia="Lucida Sans Unicode"/>
          <w:sz w:val="24"/>
          <w:szCs w:val="24"/>
        </w:rPr>
      </w:pPr>
      <w:proofErr w:type="gramStart"/>
      <w:r>
        <w:rPr>
          <w:rFonts w:eastAsia="Lucida Sans Unicode"/>
          <w:sz w:val="24"/>
          <w:szCs w:val="24"/>
        </w:rPr>
        <w:t>Депутат Собрания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r w:rsidR="005C14D7">
        <w:rPr>
          <w:rFonts w:cs="Tahoma"/>
          <w:sz w:val="24"/>
          <w:szCs w:val="24"/>
        </w:rPr>
        <w:t>Александровка</w:t>
      </w:r>
      <w:r w:rsidR="00B74BF8" w:rsidRPr="00B74BF8">
        <w:rPr>
          <w:rFonts w:eastAsia="Lucida Sans Unicode"/>
          <w:sz w:val="24"/>
          <w:szCs w:val="24"/>
        </w:rPr>
        <w:t xml:space="preserve"> муниципального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 xml:space="preserve">сельского поселения </w:t>
      </w:r>
      <w:r w:rsidR="005C14D7">
        <w:rPr>
          <w:rFonts w:cs="Tahoma"/>
          <w:sz w:val="24"/>
          <w:szCs w:val="24"/>
        </w:rPr>
        <w:t>Александровка</w:t>
      </w:r>
      <w:r>
        <w:rPr>
          <w:rFonts w:eastAsia="Lucida Sans Unicode"/>
          <w:sz w:val="24"/>
          <w:szCs w:val="24"/>
        </w:rPr>
        <w:t xml:space="preserve">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roofErr w:type="gramEnd"/>
    </w:p>
    <w:p w:rsidR="00B74BF8" w:rsidRPr="00B74BF8" w:rsidRDefault="00B74BF8" w:rsidP="00094DEE">
      <w:pPr>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5C14D7">
        <w:rPr>
          <w:rFonts w:cs="Tahoma"/>
          <w:sz w:val="24"/>
          <w:szCs w:val="24"/>
        </w:rPr>
        <w:t>Александровка</w:t>
      </w:r>
      <w:r w:rsidRPr="00B74BF8">
        <w:rPr>
          <w:rFonts w:eastAsia="Lucida Sans Unicode"/>
          <w:sz w:val="24"/>
          <w:szCs w:val="24"/>
        </w:rPr>
        <w:t xml:space="preserve"> муниципального района Ставропольский.</w:t>
      </w:r>
    </w:p>
    <w:p w:rsidR="00B74BF8" w:rsidRPr="00B74BF8" w:rsidRDefault="004241B4" w:rsidP="00094DEE">
      <w:pPr>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r w:rsidR="005C14D7">
        <w:rPr>
          <w:rFonts w:cs="Tahoma"/>
          <w:sz w:val="24"/>
          <w:szCs w:val="24"/>
        </w:rPr>
        <w:t>Александровка</w:t>
      </w:r>
      <w:r w:rsidR="00B74BF8" w:rsidRPr="00B74BF8">
        <w:rPr>
          <w:rFonts w:eastAsia="Lucida Sans Unicode"/>
          <w:sz w:val="24"/>
          <w:szCs w:val="24"/>
        </w:rPr>
        <w:t xml:space="preserve"> муниципального района Ставропольский в течение одного часа направляет поступивший вопрос в адрес докладчика. </w:t>
      </w:r>
    </w:p>
    <w:p w:rsidR="00B74BF8" w:rsidRPr="00B74BF8" w:rsidRDefault="00B74BF8" w:rsidP="00094DEE">
      <w:pPr>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предоставляет в адрес Собрания п</w:t>
      </w:r>
      <w:r w:rsidRPr="00B74BF8">
        <w:rPr>
          <w:rFonts w:eastAsia="Lucida Sans Unicode"/>
          <w:sz w:val="24"/>
          <w:szCs w:val="24"/>
        </w:rPr>
        <w:t xml:space="preserve">редставителей </w:t>
      </w:r>
      <w:r w:rsidR="004241B4">
        <w:rPr>
          <w:rFonts w:eastAsia="Lucida Sans Unicode"/>
          <w:sz w:val="24"/>
          <w:szCs w:val="24"/>
        </w:rPr>
        <w:t xml:space="preserve"> сельского поселения </w:t>
      </w:r>
      <w:r w:rsidR="005C14D7">
        <w:rPr>
          <w:rFonts w:cs="Tahoma"/>
          <w:sz w:val="24"/>
          <w:szCs w:val="24"/>
        </w:rPr>
        <w:t>Александровка</w:t>
      </w:r>
      <w:r w:rsidR="005C14D7" w:rsidRPr="00B74BF8">
        <w:rPr>
          <w:rFonts w:eastAsia="Lucida Sans Unicode"/>
          <w:sz w:val="24"/>
          <w:szCs w:val="24"/>
        </w:rPr>
        <w:t xml:space="preserve">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5C14D7">
        <w:rPr>
          <w:rFonts w:cs="Tahoma"/>
          <w:sz w:val="24"/>
          <w:szCs w:val="24"/>
        </w:rPr>
        <w:t>Александровка</w:t>
      </w:r>
      <w:r w:rsidRPr="00B74BF8">
        <w:rPr>
          <w:rFonts w:eastAsia="Lucida Sans Unicode"/>
          <w:sz w:val="24"/>
          <w:szCs w:val="24"/>
        </w:rPr>
        <w:t xml:space="preserve"> муниципального района Ставропольский.</w:t>
      </w:r>
    </w:p>
    <w:p w:rsidR="00B74BF8" w:rsidRPr="00B74BF8" w:rsidRDefault="00B74BF8" w:rsidP="00094DEE">
      <w:pPr>
        <w:ind w:firstLine="708"/>
        <w:jc w:val="both"/>
        <w:rPr>
          <w:rFonts w:eastAsia="Lucida Sans Unicode"/>
          <w:sz w:val="24"/>
          <w:szCs w:val="24"/>
        </w:rPr>
      </w:pPr>
      <w:r w:rsidRPr="00B74BF8">
        <w:rPr>
          <w:rFonts w:eastAsia="Lucida Sans Unicode"/>
          <w:sz w:val="24"/>
          <w:szCs w:val="24"/>
        </w:rPr>
        <w:t xml:space="preserve">6. Аппарат </w:t>
      </w:r>
      <w:r w:rsidR="004241B4">
        <w:rPr>
          <w:rFonts w:eastAsia="Lucida Sans Unicode"/>
          <w:sz w:val="24"/>
          <w:szCs w:val="24"/>
        </w:rPr>
        <w:t xml:space="preserve">администрации сельского поселения </w:t>
      </w:r>
      <w:r w:rsidR="005C14D7">
        <w:rPr>
          <w:rFonts w:cs="Tahoma"/>
          <w:sz w:val="24"/>
          <w:szCs w:val="24"/>
        </w:rPr>
        <w:t>Александровка</w:t>
      </w:r>
      <w:r w:rsidRPr="00B74BF8">
        <w:rPr>
          <w:rFonts w:eastAsia="Lucida Sans Unicode"/>
          <w:sz w:val="24"/>
          <w:szCs w:val="24"/>
        </w:rPr>
        <w:t xml:space="preserve">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rsidR="00B74BF8" w:rsidRPr="00B74BF8" w:rsidRDefault="00B74BF8" w:rsidP="00094DEE">
      <w:pPr>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5C14D7">
        <w:rPr>
          <w:rFonts w:cs="Tahoma"/>
          <w:sz w:val="24"/>
          <w:szCs w:val="24"/>
        </w:rPr>
        <w:t>Александровка</w:t>
      </w:r>
      <w:r w:rsidR="004241B4">
        <w:rPr>
          <w:rFonts w:eastAsia="Lucida Sans Unicode"/>
          <w:sz w:val="24"/>
          <w:szCs w:val="24"/>
        </w:rPr>
        <w:t xml:space="preserve"> </w:t>
      </w:r>
      <w:r w:rsidRPr="00B74BF8">
        <w:rPr>
          <w:rFonts w:eastAsia="Lucida Sans Unicode"/>
          <w:sz w:val="24"/>
          <w:szCs w:val="24"/>
        </w:rPr>
        <w:t xml:space="preserve">муниципального района </w:t>
      </w:r>
      <w:proofErr w:type="gramStart"/>
      <w:r w:rsidRPr="00B74BF8">
        <w:rPr>
          <w:rFonts w:eastAsia="Lucida Sans Unicode"/>
          <w:sz w:val="24"/>
          <w:szCs w:val="24"/>
        </w:rPr>
        <w:t>Ставропольский</w:t>
      </w:r>
      <w:proofErr w:type="gramEnd"/>
      <w:r w:rsidRPr="00B74BF8">
        <w:rPr>
          <w:rFonts w:eastAsia="Lucida Sans Unicode"/>
          <w:sz w:val="24"/>
          <w:szCs w:val="24"/>
        </w:rPr>
        <w:t>.</w:t>
      </w:r>
    </w:p>
    <w:p w:rsidR="00B74BF8" w:rsidRPr="004241B4" w:rsidRDefault="00B74BF8" w:rsidP="00094DEE">
      <w:pPr>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5C14D7">
        <w:rPr>
          <w:rFonts w:cs="Tahoma"/>
          <w:sz w:val="24"/>
          <w:szCs w:val="24"/>
        </w:rPr>
        <w:t>Александровка</w:t>
      </w:r>
      <w:r w:rsidRPr="00B74BF8">
        <w:rPr>
          <w:rFonts w:eastAsia="Lucida Sans Unicode"/>
          <w:sz w:val="24"/>
          <w:szCs w:val="24"/>
        </w:rPr>
        <w:t xml:space="preserve"> муниципального района </w:t>
      </w:r>
      <w:proofErr w:type="gramStart"/>
      <w:r w:rsidRPr="00B74BF8">
        <w:rPr>
          <w:rFonts w:eastAsia="Lucida Sans Unicode"/>
          <w:sz w:val="24"/>
          <w:szCs w:val="24"/>
        </w:rPr>
        <w:t>Ставропольский</w:t>
      </w:r>
      <w:proofErr w:type="gramEnd"/>
      <w:r w:rsidR="004241B4">
        <w:rPr>
          <w:rFonts w:eastAsia="Lucida Sans Unicode"/>
          <w:sz w:val="24"/>
          <w:szCs w:val="24"/>
        </w:rPr>
        <w:t>.</w:t>
      </w:r>
    </w:p>
    <w:p w:rsidR="00B74BF8" w:rsidRDefault="00B74BF8" w:rsidP="00094DEE">
      <w:pPr>
        <w:pStyle w:val="ConsNormal"/>
        <w:widowControl/>
        <w:ind w:firstLine="540"/>
        <w:jc w:val="both"/>
        <w:rPr>
          <w:rFonts w:ascii="Times New Roman" w:hAnsi="Times New Roman"/>
          <w:sz w:val="24"/>
          <w:szCs w:val="24"/>
        </w:rPr>
      </w:pPr>
    </w:p>
    <w:p w:rsidR="006616DC" w:rsidRDefault="006616DC" w:rsidP="00094DEE">
      <w:pPr>
        <w:pStyle w:val="10"/>
        <w:jc w:val="center"/>
        <w:rPr>
          <w:b/>
          <w:sz w:val="24"/>
          <w:szCs w:val="24"/>
        </w:rPr>
      </w:pPr>
    </w:p>
    <w:p w:rsidR="006616DC" w:rsidRPr="00DF548B" w:rsidRDefault="006616DC" w:rsidP="00094DEE">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rsidR="006616DC" w:rsidRDefault="004241B4" w:rsidP="00094DEE">
      <w:pPr>
        <w:pStyle w:val="ConsNormal"/>
        <w:widowControl/>
        <w:ind w:firstLine="567"/>
        <w:rPr>
          <w:rFonts w:ascii="Times New Roman" w:hAnsi="Times New Roman"/>
          <w:b/>
          <w:sz w:val="24"/>
          <w:szCs w:val="24"/>
        </w:rPr>
      </w:pPr>
      <w:r>
        <w:rPr>
          <w:rFonts w:ascii="Times New Roman" w:hAnsi="Times New Roman"/>
          <w:b/>
          <w:sz w:val="24"/>
          <w:szCs w:val="24"/>
        </w:rPr>
        <w:t>Статья 30</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3. Депутат имеет право голосовать за принятие решения, против принятия решения либо воздержаться от принятия решения.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rsidR="006616DC" w:rsidRDefault="004241B4" w:rsidP="00094DEE">
      <w:pPr>
        <w:pStyle w:val="ConsNormal"/>
        <w:widowControl/>
        <w:ind w:firstLine="567"/>
        <w:rPr>
          <w:rFonts w:ascii="Times New Roman" w:hAnsi="Times New Roman"/>
          <w:b/>
          <w:sz w:val="24"/>
          <w:szCs w:val="24"/>
        </w:rPr>
      </w:pPr>
      <w:r>
        <w:rPr>
          <w:rFonts w:ascii="Times New Roman" w:hAnsi="Times New Roman"/>
          <w:b/>
          <w:sz w:val="24"/>
          <w:szCs w:val="24"/>
        </w:rPr>
        <w:t>Статья 31</w:t>
      </w:r>
    </w:p>
    <w:p w:rsidR="006616DC" w:rsidRDefault="006616DC" w:rsidP="00094DEE">
      <w:pPr>
        <w:pStyle w:val="ConsNormal"/>
        <w:widowControl/>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6616DC" w:rsidRDefault="004241B4" w:rsidP="00094DEE">
      <w:pPr>
        <w:pStyle w:val="ConsNormal"/>
        <w:widowControl/>
        <w:ind w:firstLine="567"/>
        <w:jc w:val="both"/>
        <w:rPr>
          <w:rFonts w:ascii="Times New Roman" w:hAnsi="Times New Roman"/>
          <w:b/>
          <w:sz w:val="24"/>
          <w:szCs w:val="24"/>
        </w:rPr>
      </w:pPr>
      <w:r>
        <w:rPr>
          <w:rFonts w:ascii="Times New Roman" w:hAnsi="Times New Roman"/>
          <w:b/>
          <w:sz w:val="24"/>
          <w:szCs w:val="24"/>
        </w:rPr>
        <w:t>Статья 32</w:t>
      </w:r>
    </w:p>
    <w:p w:rsidR="006616DC" w:rsidRDefault="006616DC" w:rsidP="00094DEE">
      <w:pPr>
        <w:pStyle w:val="ConsNormal"/>
        <w:widowControl/>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6616DC" w:rsidRPr="00DF548B"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6616DC" w:rsidRDefault="004241B4" w:rsidP="00094DEE">
      <w:pPr>
        <w:pStyle w:val="ConsNormal"/>
        <w:widowControl/>
        <w:ind w:firstLine="567"/>
        <w:rPr>
          <w:rFonts w:ascii="Times New Roman" w:hAnsi="Times New Roman"/>
          <w:b/>
          <w:sz w:val="24"/>
          <w:szCs w:val="24"/>
        </w:rPr>
      </w:pPr>
      <w:r>
        <w:rPr>
          <w:rFonts w:ascii="Times New Roman" w:hAnsi="Times New Roman"/>
          <w:b/>
          <w:sz w:val="24"/>
          <w:szCs w:val="24"/>
        </w:rPr>
        <w:t>Статья 33</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16) об изменении способа проведения голосования;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18) о пересчете голосов;</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rsidR="006616DC" w:rsidRDefault="004241B4" w:rsidP="00094DEE">
      <w:pPr>
        <w:pStyle w:val="ConsNormal"/>
        <w:widowControl/>
        <w:ind w:firstLine="567"/>
        <w:rPr>
          <w:rFonts w:ascii="Times New Roman" w:hAnsi="Times New Roman"/>
          <w:b/>
          <w:sz w:val="24"/>
          <w:szCs w:val="24"/>
        </w:rPr>
      </w:pPr>
      <w:r>
        <w:rPr>
          <w:rFonts w:ascii="Times New Roman" w:hAnsi="Times New Roman"/>
          <w:b/>
          <w:sz w:val="24"/>
          <w:szCs w:val="24"/>
        </w:rPr>
        <w:t>Статья 34</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Каждая поправка к проекту решенияобсуждается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6616DC" w:rsidRPr="00DF548B"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решенияна голосование ставится вопрос о принятии в целом проекта решения Собрания представителей с внесенными в него поправками.</w:t>
      </w:r>
    </w:p>
    <w:p w:rsidR="006616DC" w:rsidRDefault="004241B4" w:rsidP="00094DEE">
      <w:pPr>
        <w:pStyle w:val="ConsNormal"/>
        <w:widowControl/>
        <w:ind w:firstLine="567"/>
        <w:rPr>
          <w:rFonts w:ascii="Times New Roman" w:hAnsi="Times New Roman"/>
          <w:b/>
          <w:sz w:val="24"/>
          <w:szCs w:val="24"/>
        </w:rPr>
      </w:pPr>
      <w:r>
        <w:rPr>
          <w:rFonts w:ascii="Times New Roman" w:hAnsi="Times New Roman"/>
          <w:b/>
          <w:sz w:val="24"/>
          <w:szCs w:val="24"/>
        </w:rPr>
        <w:t>Статья 35</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днейсо дня их принятия направляются депутатам, Главе поселения,другим лицам согласно реестру рассылки.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6616DC" w:rsidRDefault="006616DC" w:rsidP="00094DEE">
      <w:pPr>
        <w:pStyle w:val="ConsNormal"/>
        <w:widowControl/>
        <w:ind w:firstLine="0"/>
        <w:jc w:val="both"/>
        <w:rPr>
          <w:rFonts w:ascii="Times New Roman" w:hAnsi="Times New Roman"/>
          <w:sz w:val="24"/>
          <w:szCs w:val="24"/>
        </w:rPr>
      </w:pPr>
    </w:p>
    <w:p w:rsidR="006616DC" w:rsidRPr="00DF548B" w:rsidRDefault="006616DC" w:rsidP="00094DEE">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rsidR="006616DC" w:rsidRDefault="00DF548B" w:rsidP="00094DEE">
      <w:pPr>
        <w:pStyle w:val="ConsNormal"/>
        <w:widowControl/>
        <w:ind w:firstLine="567"/>
        <w:rPr>
          <w:rFonts w:ascii="Times New Roman" w:hAnsi="Times New Roman"/>
          <w:b/>
          <w:sz w:val="24"/>
          <w:szCs w:val="24"/>
        </w:rPr>
      </w:pPr>
      <w:r>
        <w:rPr>
          <w:rFonts w:ascii="Times New Roman" w:hAnsi="Times New Roman"/>
          <w:b/>
          <w:sz w:val="24"/>
          <w:szCs w:val="24"/>
        </w:rPr>
        <w:t>Статья 36</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представителейуказывается:</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5) перечень всех принятых решений с указанием числа голосов, поданных за, против, воздержавшихся и не принявших участия в голосовании.</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6616DC"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rsidR="006616DC" w:rsidRPr="00DF548B" w:rsidRDefault="006616DC" w:rsidP="00094DEE">
      <w:pPr>
        <w:pStyle w:val="ConsNormal"/>
        <w:widowControl/>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6616DC" w:rsidRDefault="00DF548B" w:rsidP="00094DEE">
      <w:pPr>
        <w:pStyle w:val="ConsNormal"/>
        <w:widowControl/>
        <w:rPr>
          <w:rFonts w:ascii="Times New Roman" w:hAnsi="Times New Roman"/>
          <w:b/>
          <w:sz w:val="24"/>
          <w:szCs w:val="24"/>
        </w:rPr>
      </w:pPr>
      <w:r>
        <w:rPr>
          <w:rFonts w:ascii="Times New Roman" w:hAnsi="Times New Roman"/>
          <w:b/>
          <w:sz w:val="24"/>
          <w:szCs w:val="24"/>
        </w:rPr>
        <w:t>Статья 37</w:t>
      </w:r>
    </w:p>
    <w:p w:rsidR="006616DC" w:rsidRDefault="006616DC" w:rsidP="00094DEE">
      <w:pPr>
        <w:pStyle w:val="ConsNormal"/>
        <w:widowControl/>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 xml:space="preserve">ция сельского поселения  </w:t>
      </w:r>
      <w:r w:rsidR="005C14D7" w:rsidRPr="005C14D7">
        <w:rPr>
          <w:rFonts w:ascii="Times New Roman" w:hAnsi="Times New Roman"/>
          <w:sz w:val="24"/>
          <w:szCs w:val="24"/>
        </w:rPr>
        <w:t>Александровка</w:t>
      </w:r>
      <w:r>
        <w:rPr>
          <w:rFonts w:ascii="Times New Roman" w:hAnsi="Times New Roman"/>
          <w:sz w:val="24"/>
          <w:szCs w:val="24"/>
        </w:rPr>
        <w:t>.</w:t>
      </w:r>
    </w:p>
    <w:p w:rsidR="006616DC" w:rsidRDefault="006616DC" w:rsidP="00094DEE">
      <w:pPr>
        <w:pStyle w:val="ConsNormal"/>
        <w:ind w:firstLine="0"/>
        <w:jc w:val="both"/>
        <w:rPr>
          <w:rFonts w:ascii="Times New Roman" w:hAnsi="Times New Roman"/>
          <w:sz w:val="24"/>
          <w:szCs w:val="24"/>
        </w:rPr>
      </w:pPr>
    </w:p>
    <w:p w:rsidR="00007B9A" w:rsidRDefault="00007B9A" w:rsidP="00094DEE"/>
    <w:p w:rsidR="00DF548B" w:rsidRDefault="00DF548B" w:rsidP="00094DEE"/>
    <w:p w:rsidR="00DF548B" w:rsidRDefault="00DF548B" w:rsidP="00094DEE"/>
    <w:p w:rsidR="00DF548B" w:rsidRDefault="00DF548B" w:rsidP="00094DEE"/>
    <w:p w:rsidR="00DF548B" w:rsidRDefault="00DF548B" w:rsidP="00094DEE"/>
    <w:p w:rsidR="00DF548B" w:rsidRDefault="00DF548B" w:rsidP="00094DEE"/>
    <w:p w:rsidR="00DF548B" w:rsidRDefault="00DF548B" w:rsidP="00094DEE"/>
    <w:p w:rsidR="00DF548B" w:rsidRDefault="00DF548B" w:rsidP="00094DEE"/>
    <w:p w:rsidR="00DF548B" w:rsidRDefault="00DF548B" w:rsidP="00094DEE"/>
    <w:p w:rsidR="00DF548B" w:rsidRPr="00DF548B" w:rsidRDefault="00DF548B" w:rsidP="00094DEE">
      <w:pPr>
        <w:ind w:firstLine="708"/>
        <w:jc w:val="right"/>
        <w:rPr>
          <w:rFonts w:eastAsia="Lucida Sans Unicode"/>
          <w:sz w:val="24"/>
          <w:szCs w:val="24"/>
        </w:rPr>
      </w:pPr>
      <w:r w:rsidRPr="00DF548B">
        <w:rPr>
          <w:rFonts w:eastAsia="Lucida Sans Unicode"/>
          <w:sz w:val="24"/>
          <w:szCs w:val="24"/>
        </w:rPr>
        <w:t>«Приложение №1 к Регламенту</w:t>
      </w:r>
    </w:p>
    <w:p w:rsidR="00DF548B" w:rsidRPr="00DF548B" w:rsidRDefault="00DF548B" w:rsidP="00094DEE">
      <w:pPr>
        <w:ind w:firstLine="708"/>
        <w:jc w:val="right"/>
        <w:rPr>
          <w:rFonts w:eastAsia="Lucida Sans Unicode"/>
          <w:sz w:val="24"/>
          <w:szCs w:val="24"/>
        </w:rPr>
      </w:pPr>
      <w:r>
        <w:rPr>
          <w:rFonts w:eastAsia="Lucida Sans Unicode"/>
          <w:sz w:val="24"/>
          <w:szCs w:val="24"/>
        </w:rPr>
        <w:t xml:space="preserve">                      Собрания п</w:t>
      </w:r>
      <w:r w:rsidRPr="00DF548B">
        <w:rPr>
          <w:rFonts w:eastAsia="Lucida Sans Unicode"/>
          <w:sz w:val="24"/>
          <w:szCs w:val="24"/>
        </w:rPr>
        <w:t xml:space="preserve">редставителей  </w:t>
      </w:r>
      <w:r>
        <w:rPr>
          <w:rFonts w:eastAsia="Lucida Sans Unicode"/>
          <w:sz w:val="24"/>
          <w:szCs w:val="24"/>
        </w:rPr>
        <w:t>сельского поселения</w:t>
      </w:r>
      <w:r w:rsidR="005C14D7" w:rsidRPr="005C14D7">
        <w:rPr>
          <w:rFonts w:cs="Tahoma"/>
          <w:sz w:val="24"/>
          <w:szCs w:val="24"/>
        </w:rPr>
        <w:t xml:space="preserve"> </w:t>
      </w:r>
      <w:r w:rsidR="005C14D7">
        <w:rPr>
          <w:rFonts w:cs="Tahoma"/>
          <w:sz w:val="24"/>
          <w:szCs w:val="24"/>
        </w:rPr>
        <w:t>Александровка</w:t>
      </w:r>
    </w:p>
    <w:p w:rsidR="00DF548B" w:rsidRPr="00DF548B" w:rsidRDefault="00DF548B" w:rsidP="00094DEE">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w:t>
      </w:r>
      <w:proofErr w:type="gramStart"/>
      <w:r w:rsidRPr="00DF548B">
        <w:rPr>
          <w:rFonts w:eastAsia="Lucida Sans Unicode"/>
          <w:sz w:val="24"/>
          <w:szCs w:val="24"/>
          <w:lang w:eastAsia="ar-SA"/>
        </w:rPr>
        <w:t>Ставропольский</w:t>
      </w:r>
      <w:proofErr w:type="gramEnd"/>
    </w:p>
    <w:p w:rsidR="00DF548B" w:rsidRPr="00DF548B" w:rsidRDefault="00DF548B" w:rsidP="00094DEE">
      <w:pPr>
        <w:jc w:val="right"/>
        <w:rPr>
          <w:rFonts w:eastAsia="Lucida Sans Unicode" w:cs="Tahoma"/>
          <w:sz w:val="24"/>
          <w:szCs w:val="24"/>
        </w:rPr>
      </w:pPr>
      <w:r w:rsidRPr="00DF548B">
        <w:rPr>
          <w:rFonts w:eastAsia="Lucida Sans Unicode"/>
          <w:sz w:val="24"/>
          <w:szCs w:val="24"/>
          <w:lang w:eastAsia="ar-SA"/>
        </w:rPr>
        <w:t xml:space="preserve">                                                                                                     от </w:t>
      </w:r>
      <w:r w:rsidRPr="00DF548B">
        <w:rPr>
          <w:rFonts w:eastAsia="Lucida Sans Unicode"/>
          <w:bCs/>
          <w:sz w:val="24"/>
          <w:szCs w:val="24"/>
          <w:lang w:eastAsia="ar-SA"/>
        </w:rPr>
        <w:t xml:space="preserve">________ № ___ </w:t>
      </w:r>
    </w:p>
    <w:p w:rsidR="00DF548B" w:rsidRPr="00DF548B" w:rsidRDefault="00DF548B" w:rsidP="00094DEE">
      <w:pPr>
        <w:jc w:val="right"/>
        <w:rPr>
          <w:rFonts w:eastAsia="Lucida Sans Unicode" w:cs="Tahoma"/>
          <w:sz w:val="24"/>
          <w:szCs w:val="24"/>
        </w:rPr>
      </w:pPr>
    </w:p>
    <w:p w:rsidR="00DF548B" w:rsidRPr="00DF548B" w:rsidRDefault="00DF548B" w:rsidP="00094DEE">
      <w:pPr>
        <w:jc w:val="right"/>
        <w:rPr>
          <w:rFonts w:eastAsia="Lucida Sans Unicode" w:cs="Tahoma"/>
          <w:sz w:val="24"/>
          <w:szCs w:val="24"/>
        </w:rPr>
      </w:pPr>
    </w:p>
    <w:p w:rsidR="00DF548B" w:rsidRPr="00DF548B" w:rsidRDefault="00DF548B" w:rsidP="00094DEE">
      <w:pPr>
        <w:jc w:val="both"/>
        <w:rPr>
          <w:rFonts w:eastAsia="Lucida Sans Unicode" w:cs="Tahoma"/>
          <w:sz w:val="24"/>
          <w:szCs w:val="24"/>
        </w:rPr>
      </w:pPr>
    </w:p>
    <w:p w:rsidR="00DF548B" w:rsidRPr="00DF548B" w:rsidRDefault="00DF548B" w:rsidP="00094DEE">
      <w:pPr>
        <w:jc w:val="both"/>
        <w:rPr>
          <w:rFonts w:eastAsia="Lucida Sans Unicode" w:cs="Tahoma"/>
          <w:sz w:val="24"/>
          <w:szCs w:val="24"/>
        </w:rPr>
      </w:pPr>
    </w:p>
    <w:p w:rsidR="00DF548B" w:rsidRPr="00DF548B" w:rsidRDefault="00DF548B" w:rsidP="00094DEE">
      <w:pPr>
        <w:jc w:val="center"/>
        <w:rPr>
          <w:rFonts w:eastAsia="Lucida Sans Unicode" w:cs="Tahoma"/>
          <w:sz w:val="24"/>
          <w:szCs w:val="24"/>
        </w:rPr>
      </w:pPr>
      <w:r w:rsidRPr="00DF548B">
        <w:rPr>
          <w:rFonts w:eastAsia="Lucida Sans Unicode" w:cs="Tahoma"/>
          <w:sz w:val="24"/>
          <w:szCs w:val="24"/>
        </w:rPr>
        <w:t>ЛИСТ ЗАОЧНОГО ГОЛОСОВАНИЯ</w:t>
      </w:r>
    </w:p>
    <w:p w:rsidR="00DF548B" w:rsidRPr="00DF548B" w:rsidRDefault="00DF548B" w:rsidP="00094DEE">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сельского поселения </w:t>
      </w:r>
      <w:r w:rsidR="005C14D7">
        <w:rPr>
          <w:rFonts w:cs="Tahoma"/>
          <w:sz w:val="24"/>
          <w:szCs w:val="24"/>
        </w:rPr>
        <w:t>Александровка</w:t>
      </w:r>
      <w:r w:rsidRPr="00DF548B">
        <w:rPr>
          <w:rFonts w:eastAsia="Lucida Sans Unicode" w:cs="Tahoma"/>
          <w:sz w:val="24"/>
          <w:szCs w:val="24"/>
        </w:rPr>
        <w:t xml:space="preserve"> муниципального района </w:t>
      </w:r>
      <w:proofErr w:type="gramStart"/>
      <w:r w:rsidRPr="00DF548B">
        <w:rPr>
          <w:rFonts w:eastAsia="Lucida Sans Unicode" w:cs="Tahoma"/>
          <w:sz w:val="24"/>
          <w:szCs w:val="24"/>
        </w:rPr>
        <w:t>Ставропольский</w:t>
      </w:r>
      <w:proofErr w:type="gramEnd"/>
      <w:r w:rsidRPr="00DF548B">
        <w:rPr>
          <w:rFonts w:eastAsia="Lucida Sans Unicode" w:cs="Tahoma"/>
          <w:sz w:val="24"/>
          <w:szCs w:val="24"/>
        </w:rPr>
        <w:t xml:space="preserve"> Самарской области</w:t>
      </w:r>
    </w:p>
    <w:p w:rsidR="00DF548B" w:rsidRPr="00DF548B" w:rsidRDefault="00DF548B" w:rsidP="00094DEE">
      <w:pPr>
        <w:ind w:firstLine="786"/>
        <w:jc w:val="both"/>
        <w:rPr>
          <w:rFonts w:eastAsia="Lucida Sans Unicode"/>
          <w:sz w:val="24"/>
          <w:szCs w:val="24"/>
          <w:lang w:eastAsia="ar-SA"/>
        </w:rPr>
      </w:pPr>
      <w:r w:rsidRPr="00DF548B">
        <w:rPr>
          <w:rFonts w:eastAsia="Lucida Sans Unicode"/>
          <w:sz w:val="24"/>
          <w:szCs w:val="24"/>
          <w:lang w:eastAsia="ar-SA"/>
        </w:rPr>
        <w:t xml:space="preserve">                       ___________________________________________________________________________________</w:t>
      </w:r>
    </w:p>
    <w:p w:rsidR="00DF548B" w:rsidRPr="00DF548B" w:rsidRDefault="00DF548B" w:rsidP="00094DEE">
      <w:pPr>
        <w:ind w:firstLine="786"/>
        <w:jc w:val="both"/>
        <w:rPr>
          <w:rFonts w:eastAsia="Lucida Sans Unicode"/>
          <w:lang w:eastAsia="ar-SA"/>
        </w:rPr>
      </w:pPr>
      <w:r w:rsidRPr="00DF548B">
        <w:rPr>
          <w:rFonts w:eastAsia="Lucida Sans Unicode"/>
          <w:lang w:eastAsia="ar-SA"/>
        </w:rPr>
        <w:t xml:space="preserve">                                                             (фамилия, имя, отчество)</w:t>
      </w:r>
    </w:p>
    <w:p w:rsidR="00DF548B" w:rsidRPr="00DF548B" w:rsidRDefault="00DF548B" w:rsidP="00094DEE">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 xml:space="preserve">сельского поселения </w:t>
      </w:r>
      <w:r w:rsidR="005C14D7">
        <w:rPr>
          <w:rFonts w:cs="Tahoma"/>
          <w:sz w:val="24"/>
          <w:szCs w:val="24"/>
        </w:rPr>
        <w:t>Александровка</w:t>
      </w:r>
      <w:r w:rsidR="005C14D7" w:rsidRPr="00DF548B">
        <w:rPr>
          <w:rFonts w:eastAsia="Lucida Sans Unicode"/>
          <w:sz w:val="24"/>
          <w:szCs w:val="24"/>
          <w:lang w:eastAsia="ar-SA"/>
        </w:rPr>
        <w:t xml:space="preserve"> </w:t>
      </w:r>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xml:space="preserve">) на заочное голосования «___»__________20__г.         </w:t>
      </w:r>
    </w:p>
    <w:p w:rsidR="00DF548B" w:rsidRPr="00DF548B" w:rsidRDefault="00DF548B" w:rsidP="00094DEE">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23"/>
        <w:gridCol w:w="6187"/>
        <w:gridCol w:w="3446"/>
      </w:tblGrid>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094DEE">
            <w:pPr>
              <w:jc w:val="center"/>
              <w:rPr>
                <w:rFonts w:eastAsia="Lucida Sans Unicode"/>
                <w:sz w:val="22"/>
                <w:szCs w:val="22"/>
                <w:lang w:eastAsia="ar-SA"/>
              </w:rPr>
            </w:pPr>
            <w:r w:rsidRPr="00DF548B">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094DEE">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094DEE">
            <w:pPr>
              <w:jc w:val="center"/>
              <w:rPr>
                <w:rFonts w:eastAsia="Lucida Sans Unicode"/>
                <w:sz w:val="22"/>
                <w:szCs w:val="22"/>
                <w:lang w:eastAsia="ar-SA"/>
              </w:rPr>
            </w:pPr>
            <w:r w:rsidRPr="00DF548B">
              <w:rPr>
                <w:rFonts w:eastAsia="Lucida Sans Unicode"/>
                <w:sz w:val="22"/>
                <w:szCs w:val="22"/>
                <w:lang w:eastAsia="ar-SA"/>
              </w:rPr>
              <w:t>Мнение</w:t>
            </w:r>
          </w:p>
          <w:p w:rsidR="00DF548B" w:rsidRPr="00DF548B" w:rsidRDefault="00DF548B" w:rsidP="00094DEE">
            <w:pPr>
              <w:jc w:val="center"/>
              <w:rPr>
                <w:rFonts w:eastAsia="Lucida Sans Unicode"/>
                <w:sz w:val="22"/>
                <w:szCs w:val="22"/>
                <w:lang w:eastAsia="ar-SA"/>
              </w:rPr>
            </w:pPr>
          </w:p>
        </w:tc>
      </w:tr>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094DEE">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094DEE">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094DEE">
            <w:pPr>
              <w:jc w:val="both"/>
              <w:rPr>
                <w:rFonts w:eastAsia="Lucida Sans Unicode"/>
                <w:sz w:val="22"/>
                <w:szCs w:val="22"/>
                <w:lang w:eastAsia="ar-SA"/>
              </w:rPr>
            </w:pPr>
          </w:p>
          <w:p w:rsidR="00DF548B" w:rsidRPr="00DF548B" w:rsidRDefault="00DF548B" w:rsidP="00094DEE">
            <w:pPr>
              <w:jc w:val="both"/>
              <w:rPr>
                <w:rFonts w:eastAsia="Lucida Sans Unicode"/>
                <w:sz w:val="22"/>
                <w:szCs w:val="22"/>
                <w:lang w:eastAsia="ar-SA"/>
              </w:rPr>
            </w:pPr>
          </w:p>
        </w:tc>
      </w:tr>
    </w:tbl>
    <w:p w:rsidR="00DF548B" w:rsidRPr="00DF548B" w:rsidRDefault="00DF548B" w:rsidP="00094DEE">
      <w:pPr>
        <w:ind w:firstLine="786"/>
        <w:jc w:val="both"/>
        <w:rPr>
          <w:rFonts w:eastAsia="Lucida Sans Unicode"/>
          <w:sz w:val="24"/>
          <w:szCs w:val="24"/>
          <w:lang w:eastAsia="ar-SA"/>
        </w:rPr>
      </w:pPr>
    </w:p>
    <w:p w:rsidR="00DF548B" w:rsidRPr="00DF548B" w:rsidRDefault="00DF548B" w:rsidP="00094DEE">
      <w:pPr>
        <w:jc w:val="both"/>
        <w:rPr>
          <w:rFonts w:eastAsia="Lucida Sans Unicode"/>
          <w:sz w:val="24"/>
          <w:szCs w:val="24"/>
          <w:lang w:eastAsia="ar-SA"/>
        </w:rPr>
      </w:pPr>
      <w:r w:rsidRPr="00DF548B">
        <w:rPr>
          <w:rFonts w:eastAsia="Lucida Sans Unicode"/>
          <w:sz w:val="24"/>
          <w:szCs w:val="24"/>
          <w:lang w:eastAsia="ar-SA"/>
        </w:rPr>
        <w:t>«___»__________   ______</w:t>
      </w:r>
      <w:proofErr w:type="gramStart"/>
      <w:r w:rsidRPr="00DF548B">
        <w:rPr>
          <w:rFonts w:eastAsia="Lucida Sans Unicode"/>
          <w:sz w:val="24"/>
          <w:szCs w:val="24"/>
          <w:lang w:eastAsia="ar-SA"/>
        </w:rPr>
        <w:t>г</w:t>
      </w:r>
      <w:proofErr w:type="gramEnd"/>
      <w:r w:rsidRPr="00DF548B">
        <w:rPr>
          <w:rFonts w:eastAsia="Lucida Sans Unicode"/>
          <w:sz w:val="24"/>
          <w:szCs w:val="24"/>
          <w:lang w:eastAsia="ar-SA"/>
        </w:rPr>
        <w:t>.                                                            ______________________________</w:t>
      </w:r>
    </w:p>
    <w:p w:rsidR="00DF548B" w:rsidRPr="00DF548B" w:rsidRDefault="00DF548B" w:rsidP="00094DEE">
      <w:pPr>
        <w:jc w:val="both"/>
        <w:rPr>
          <w:rFonts w:eastAsia="Lucida Sans Unicode"/>
          <w:sz w:val="18"/>
          <w:szCs w:val="18"/>
          <w:lang w:eastAsia="ar-SA"/>
        </w:rPr>
      </w:pP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rsidR="00DF548B" w:rsidRPr="00DF548B" w:rsidRDefault="00DF548B" w:rsidP="00094DEE">
      <w:pPr>
        <w:jc w:val="both"/>
        <w:rPr>
          <w:rFonts w:eastAsia="Lucida Sans Unicode"/>
          <w:sz w:val="18"/>
          <w:szCs w:val="18"/>
          <w:lang w:eastAsia="ar-SA"/>
        </w:rPr>
      </w:pPr>
    </w:p>
    <w:p w:rsidR="00DF548B" w:rsidRPr="00DF548B" w:rsidRDefault="00DF548B" w:rsidP="00094DEE">
      <w:pPr>
        <w:jc w:val="both"/>
        <w:rPr>
          <w:rFonts w:eastAsia="Lucida Sans Unicode"/>
          <w:sz w:val="18"/>
          <w:szCs w:val="18"/>
          <w:lang w:eastAsia="ar-SA"/>
        </w:rPr>
      </w:pPr>
    </w:p>
    <w:p w:rsidR="00DF548B" w:rsidRPr="00DF548B" w:rsidRDefault="00DF548B" w:rsidP="00094DEE">
      <w:pPr>
        <w:jc w:val="both"/>
        <w:rPr>
          <w:rFonts w:eastAsia="Lucida Sans Unicode"/>
          <w:sz w:val="18"/>
          <w:szCs w:val="18"/>
          <w:lang w:eastAsia="ar-SA"/>
        </w:rPr>
      </w:pPr>
      <w:r w:rsidRPr="00DF548B">
        <w:rPr>
          <w:rFonts w:eastAsia="Lucida Sans Unicode"/>
          <w:sz w:val="18"/>
          <w:szCs w:val="18"/>
          <w:lang w:eastAsia="ar-SA"/>
        </w:rPr>
        <w:t>____________________________________________</w:t>
      </w:r>
    </w:p>
    <w:p w:rsidR="00DF548B" w:rsidRPr="00DF548B" w:rsidRDefault="00DF548B" w:rsidP="00094DEE">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rsidR="00DF548B" w:rsidRPr="00DF548B" w:rsidRDefault="00DF548B" w:rsidP="00094DEE">
      <w:pPr>
        <w:ind w:firstLine="786"/>
        <w:jc w:val="both"/>
        <w:rPr>
          <w:rFonts w:eastAsia="Lucida Sans Unicode"/>
          <w:sz w:val="18"/>
          <w:szCs w:val="18"/>
          <w:lang w:eastAsia="ar-SA"/>
        </w:rPr>
      </w:pPr>
    </w:p>
    <w:p w:rsidR="00DF548B" w:rsidRPr="00DF548B" w:rsidRDefault="00DF548B" w:rsidP="00094DEE">
      <w:pPr>
        <w:widowControl w:val="0"/>
        <w:tabs>
          <w:tab w:val="num" w:pos="200"/>
        </w:tabs>
        <w:suppressAutoHyphens/>
        <w:outlineLvl w:val="0"/>
        <w:rPr>
          <w:rFonts w:eastAsia="Lucida Sans Unicode"/>
          <w:sz w:val="24"/>
          <w:szCs w:val="24"/>
        </w:rPr>
      </w:pPr>
    </w:p>
    <w:p w:rsidR="00DF548B" w:rsidRPr="00DF548B" w:rsidRDefault="00DF548B" w:rsidP="00094DEE">
      <w:pPr>
        <w:widowControl w:val="0"/>
        <w:suppressAutoHyphens/>
        <w:rPr>
          <w:rFonts w:ascii="Arial" w:eastAsia="Lucida Sans Unicode" w:hAnsi="Arial"/>
          <w:sz w:val="24"/>
          <w:szCs w:val="24"/>
        </w:rPr>
      </w:pPr>
    </w:p>
    <w:p w:rsidR="00DF548B" w:rsidRPr="00DF548B" w:rsidRDefault="00DF548B" w:rsidP="00094DEE">
      <w:pPr>
        <w:widowControl w:val="0"/>
        <w:suppressAutoHyphens/>
        <w:rPr>
          <w:rFonts w:ascii="Arial" w:eastAsia="Lucida Sans Unicode" w:hAnsi="Arial"/>
          <w:sz w:val="24"/>
          <w:szCs w:val="24"/>
        </w:rPr>
      </w:pPr>
    </w:p>
    <w:p w:rsidR="00DF548B" w:rsidRPr="00DF548B" w:rsidRDefault="00DF548B" w:rsidP="00094DEE">
      <w:pPr>
        <w:widowControl w:val="0"/>
        <w:suppressLineNumbers/>
        <w:suppressAutoHyphens/>
        <w:jc w:val="both"/>
        <w:rPr>
          <w:rFonts w:eastAsia="Lucida Sans Unicode" w:cs="Tahoma"/>
          <w:sz w:val="24"/>
          <w:szCs w:val="24"/>
        </w:rPr>
      </w:pPr>
    </w:p>
    <w:p w:rsidR="00DF548B" w:rsidRDefault="00DF548B" w:rsidP="00094DEE"/>
    <w:sectPr w:rsidR="00DF548B" w:rsidSect="009F4A4D">
      <w:pgSz w:w="11906" w:h="16838"/>
      <w:pgMar w:top="709" w:right="850" w:bottom="568" w:left="85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Calibri Light">
    <w:altName w:val="Arial"/>
    <w:charset w:val="CC"/>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characterSpacingControl w:val="doNotCompress"/>
  <w:compat/>
  <w:rsids>
    <w:rsidRoot w:val="006616DC"/>
    <w:rsid w:val="00007B9A"/>
    <w:rsid w:val="000568B1"/>
    <w:rsid w:val="00094DEE"/>
    <w:rsid w:val="00107295"/>
    <w:rsid w:val="00107E46"/>
    <w:rsid w:val="001869FB"/>
    <w:rsid w:val="004241B4"/>
    <w:rsid w:val="00440765"/>
    <w:rsid w:val="005C14D7"/>
    <w:rsid w:val="006616DC"/>
    <w:rsid w:val="006F0CE0"/>
    <w:rsid w:val="008369C6"/>
    <w:rsid w:val="00840012"/>
    <w:rsid w:val="009F4A4D"/>
    <w:rsid w:val="00A97A9B"/>
    <w:rsid w:val="00B74BF8"/>
    <w:rsid w:val="00D2145B"/>
    <w:rsid w:val="00DF548B"/>
    <w:rsid w:val="00E70AE5"/>
    <w:rsid w:val="00EC1C6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1869FB"/>
    <w:rPr>
      <w:rFonts w:ascii="Tahoma" w:hAnsi="Tahoma" w:cs="Tahoma"/>
      <w:sz w:val="16"/>
      <w:szCs w:val="16"/>
    </w:rPr>
  </w:style>
  <w:style w:type="character" w:customStyle="1" w:styleId="a8">
    <w:name w:val="Текст выноски Знак"/>
    <w:basedOn w:val="a1"/>
    <w:link w:val="a7"/>
    <w:uiPriority w:val="99"/>
    <w:semiHidden/>
    <w:rsid w:val="001869FB"/>
    <w:rPr>
      <w:rFonts w:ascii="Tahoma" w:eastAsia="Times New Roman"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main?base=RLAW256;n=34075;fld=134;dst=10062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main?base=RLAW256;n=34075;fld=134;dst=100627"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37</TotalTime>
  <Pages>1</Pages>
  <Words>6755</Words>
  <Characters>38510</Characters>
  <Application>Microsoft Office Word</Application>
  <DocSecurity>0</DocSecurity>
  <Lines>320</Lines>
  <Paragraphs>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45175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Sobr-3</dc:creator>
  <cp:lastModifiedBy>User</cp:lastModifiedBy>
  <cp:revision>8</cp:revision>
  <cp:lastPrinted>2020-09-23T06:22:00Z</cp:lastPrinted>
  <dcterms:created xsi:type="dcterms:W3CDTF">2020-09-09T10:40:00Z</dcterms:created>
  <dcterms:modified xsi:type="dcterms:W3CDTF">2020-09-24T04:13:00Z</dcterms:modified>
</cp:coreProperties>
</file>