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2A31EE">
      <w:pPr>
        <w:ind w:left="5400" w:hanging="5684"/>
        <w:jc w:val="center"/>
      </w:pPr>
      <w:r>
        <w:rPr>
          <w:noProof/>
        </w:rPr>
        <w:drawing>
          <wp:inline distT="0" distB="0" distL="0" distR="0">
            <wp:extent cx="1177925" cy="101346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212" t="-172" r="-212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4158" w:rsidRDefault="002A31EE">
      <w:pPr>
        <w:jc w:val="center"/>
      </w:pPr>
      <w:r>
        <w:rPr>
          <w:sz w:val="20"/>
          <w:szCs w:val="20"/>
        </w:rPr>
        <w:t xml:space="preserve">   Российская Федерация                                                                                                                                                  Самарская область</w:t>
      </w:r>
    </w:p>
    <w:p w:rsidR="00054158" w:rsidRDefault="00054158">
      <w:pPr>
        <w:jc w:val="center"/>
        <w:rPr>
          <w:sz w:val="20"/>
          <w:szCs w:val="20"/>
        </w:rPr>
      </w:pPr>
    </w:p>
    <w:p w:rsidR="0025204C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31CE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54158" w:rsidRDefault="002A31E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54158" w:rsidRDefault="00054158" w:rsidP="0085795E">
      <w:pPr>
        <w:rPr>
          <w:b/>
          <w:bCs/>
          <w:sz w:val="28"/>
          <w:szCs w:val="28"/>
        </w:rPr>
      </w:pPr>
    </w:p>
    <w:p w:rsidR="00054158" w:rsidRDefault="00054158">
      <w:pPr>
        <w:jc w:val="center"/>
        <w:rPr>
          <w:b/>
          <w:bCs/>
          <w:sz w:val="28"/>
          <w:szCs w:val="28"/>
        </w:rPr>
      </w:pPr>
    </w:p>
    <w:p w:rsidR="00054158" w:rsidRDefault="002A31E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РЕШЕНИЕ</w:t>
      </w:r>
    </w:p>
    <w:p w:rsidR="00054158" w:rsidRDefault="00941F42">
      <w:pPr>
        <w:rPr>
          <w:b/>
          <w:bCs/>
          <w:sz w:val="28"/>
          <w:szCs w:val="28"/>
        </w:rPr>
      </w:pPr>
      <w:r>
        <w:rPr>
          <w:sz w:val="28"/>
          <w:szCs w:val="28"/>
        </w:rPr>
        <w:t>от 29.12.2021</w:t>
      </w:r>
      <w:r w:rsidR="002A31EE">
        <w:rPr>
          <w:sz w:val="28"/>
          <w:szCs w:val="28"/>
        </w:rPr>
        <w:t xml:space="preserve"> г.</w:t>
      </w:r>
      <w:r w:rsidR="002A31EE">
        <w:rPr>
          <w:sz w:val="28"/>
          <w:szCs w:val="28"/>
        </w:rPr>
        <w:tab/>
      </w:r>
      <w:r w:rsidR="002A31EE">
        <w:rPr>
          <w:sz w:val="28"/>
          <w:szCs w:val="28"/>
        </w:rPr>
        <w:tab/>
        <w:t xml:space="preserve">                                                                           № </w:t>
      </w:r>
      <w:r w:rsidR="009D31CE">
        <w:rPr>
          <w:sz w:val="28"/>
          <w:szCs w:val="28"/>
        </w:rPr>
        <w:t>51</w:t>
      </w:r>
    </w:p>
    <w:p w:rsidR="00054158" w:rsidRDefault="00054158" w:rsidP="0085795E">
      <w:pPr>
        <w:rPr>
          <w:b/>
          <w:bCs/>
          <w:sz w:val="28"/>
          <w:szCs w:val="28"/>
        </w:rPr>
      </w:pPr>
    </w:p>
    <w:p w:rsidR="00054158" w:rsidRDefault="002A31EE">
      <w:pPr>
        <w:spacing w:line="360" w:lineRule="auto"/>
        <w:jc w:val="center"/>
      </w:pPr>
      <w:bookmarkStart w:id="0" w:name="_GoBack"/>
      <w:r>
        <w:rPr>
          <w:b/>
          <w:bCs/>
        </w:rPr>
        <w:t xml:space="preserve">Об </w:t>
      </w:r>
      <w:r>
        <w:rPr>
          <w:b/>
          <w:bCs/>
          <w:color w:val="000000"/>
          <w:spacing w:val="-6"/>
        </w:rPr>
        <w:t xml:space="preserve">обязательных требованиях </w:t>
      </w:r>
      <w:r w:rsidRPr="0085795E">
        <w:rPr>
          <w:b/>
          <w:bCs/>
          <w:spacing w:val="-6"/>
        </w:rPr>
        <w:t xml:space="preserve">в </w:t>
      </w:r>
      <w:r w:rsidR="0085795E" w:rsidRPr="0085795E">
        <w:rPr>
          <w:b/>
          <w:bCs/>
          <w:spacing w:val="-6"/>
          <w:shd w:val="clear" w:color="auto" w:fill="FFFFFF"/>
        </w:rPr>
        <w:t>сельском поселении</w:t>
      </w:r>
      <w:r w:rsidR="009D31CE">
        <w:rPr>
          <w:b/>
          <w:bCs/>
          <w:spacing w:val="-6"/>
          <w:shd w:val="clear" w:color="auto" w:fill="FFFFFF"/>
        </w:rPr>
        <w:t xml:space="preserve"> Александровка </w:t>
      </w:r>
      <w:r>
        <w:rPr>
          <w:b/>
          <w:bCs/>
          <w:color w:val="000000"/>
          <w:spacing w:val="-6"/>
          <w:shd w:val="clear" w:color="auto" w:fill="FFFFFF"/>
        </w:rPr>
        <w:t xml:space="preserve">муниципального района </w:t>
      </w:r>
      <w:proofErr w:type="gramStart"/>
      <w:r>
        <w:rPr>
          <w:b/>
          <w:bCs/>
          <w:color w:val="000000"/>
          <w:spacing w:val="-6"/>
          <w:shd w:val="clear" w:color="auto" w:fill="FFFFFF"/>
        </w:rPr>
        <w:t>Ставропольский</w:t>
      </w:r>
      <w:proofErr w:type="gramEnd"/>
      <w:r>
        <w:rPr>
          <w:b/>
          <w:bCs/>
          <w:color w:val="000000"/>
          <w:spacing w:val="-6"/>
          <w:shd w:val="clear" w:color="auto" w:fill="FFFFFF"/>
        </w:rPr>
        <w:t xml:space="preserve"> Самарской области</w:t>
      </w:r>
    </w:p>
    <w:bookmarkEnd w:id="0"/>
    <w:p w:rsidR="00054158" w:rsidRDefault="00054158"/>
    <w:p w:rsidR="00054158" w:rsidRDefault="002A31EE">
      <w:pPr>
        <w:pStyle w:val="TableParagraph"/>
        <w:spacing w:line="360" w:lineRule="auto"/>
        <w:ind w:firstLine="709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В соответствии с частью 5 статьи 2 Федерального закона </w:t>
      </w:r>
      <w:r>
        <w:rPr>
          <w:color w:val="000000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>
        <w:rPr>
          <w:color w:val="000000"/>
          <w:sz w:val="24"/>
          <w:szCs w:val="24"/>
          <w:shd w:val="clear" w:color="auto" w:fill="FFFFFF"/>
          <w:lang w:eastAsia="ru-RU"/>
        </w:rPr>
        <w:t>сельского</w:t>
      </w:r>
      <w:r>
        <w:rPr>
          <w:color w:val="000000"/>
          <w:sz w:val="24"/>
          <w:szCs w:val="24"/>
          <w:shd w:val="clear" w:color="auto" w:fill="FFFFFF"/>
        </w:rPr>
        <w:t xml:space="preserve"> поселения</w:t>
      </w:r>
      <w:r w:rsidR="009D31CE">
        <w:rPr>
          <w:color w:val="000000"/>
          <w:sz w:val="24"/>
          <w:szCs w:val="24"/>
          <w:shd w:val="clear" w:color="auto" w:fill="FFFFFF"/>
        </w:rPr>
        <w:t xml:space="preserve"> Александровка </w:t>
      </w:r>
      <w:r>
        <w:rPr>
          <w:bCs/>
          <w:color w:val="000000"/>
          <w:sz w:val="24"/>
          <w:szCs w:val="24"/>
          <w:shd w:val="clear" w:color="auto" w:fill="FFFFFF"/>
        </w:rPr>
        <w:t xml:space="preserve">муниципального района </w:t>
      </w:r>
      <w:proofErr w:type="gramStart"/>
      <w:r>
        <w:rPr>
          <w:bCs/>
          <w:color w:val="000000"/>
          <w:sz w:val="24"/>
          <w:szCs w:val="24"/>
          <w:shd w:val="clear" w:color="auto" w:fill="FFFFFF"/>
          <w:lang w:eastAsia="ru-RU"/>
        </w:rPr>
        <w:t>Ставропольский</w:t>
      </w:r>
      <w:proofErr w:type="gramEnd"/>
      <w:r w:rsidR="009D31CE">
        <w:rPr>
          <w:bCs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 xml:space="preserve">Самарской области </w:t>
      </w:r>
      <w:r>
        <w:rPr>
          <w:color w:val="000000"/>
          <w:sz w:val="24"/>
          <w:szCs w:val="24"/>
        </w:rPr>
        <w:t>от</w:t>
      </w:r>
      <w:r w:rsidR="00941F42">
        <w:rPr>
          <w:color w:val="000000"/>
          <w:sz w:val="24"/>
          <w:szCs w:val="24"/>
        </w:rPr>
        <w:t xml:space="preserve"> 29.12.2021 </w:t>
      </w:r>
      <w:r>
        <w:rPr>
          <w:color w:val="000000"/>
          <w:sz w:val="24"/>
          <w:szCs w:val="24"/>
        </w:rPr>
        <w:t xml:space="preserve"> № </w:t>
      </w:r>
      <w:r w:rsidR="009D31CE">
        <w:rPr>
          <w:color w:val="000000"/>
          <w:sz w:val="24"/>
          <w:szCs w:val="24"/>
        </w:rPr>
        <w:t xml:space="preserve">50 </w:t>
      </w:r>
      <w:r>
        <w:rPr>
          <w:i/>
          <w:iCs/>
          <w:color w:val="000000"/>
          <w:sz w:val="24"/>
          <w:szCs w:val="24"/>
        </w:rPr>
        <w:t>«</w:t>
      </w:r>
      <w:r>
        <w:rPr>
          <w:sz w:val="24"/>
          <w:szCs w:val="24"/>
        </w:rPr>
        <w:t xml:space="preserve">Об утверждении </w:t>
      </w:r>
      <w:r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054158" w:rsidRDefault="002A31EE">
      <w:pPr>
        <w:spacing w:line="360" w:lineRule="auto"/>
        <w:ind w:firstLine="709"/>
        <w:jc w:val="both"/>
      </w:pPr>
      <w:r>
        <w:rPr>
          <w:color w:val="000000"/>
        </w:rPr>
        <w:t xml:space="preserve">Собрание представителей </w:t>
      </w:r>
      <w:r>
        <w:rPr>
          <w:color w:val="000000"/>
          <w:shd w:val="clear" w:color="auto" w:fill="FFFFFF"/>
        </w:rPr>
        <w:t>сельского поселения</w:t>
      </w:r>
      <w:r w:rsidR="009D31CE">
        <w:rPr>
          <w:color w:val="000000"/>
          <w:shd w:val="clear" w:color="auto" w:fill="FFFFFF"/>
        </w:rPr>
        <w:t xml:space="preserve"> Александровка </w:t>
      </w:r>
      <w:r>
        <w:rPr>
          <w:bCs/>
          <w:color w:val="000000"/>
          <w:shd w:val="clear" w:color="auto" w:fill="FFFFFF"/>
        </w:rPr>
        <w:t xml:space="preserve">муниципального района </w:t>
      </w:r>
      <w:proofErr w:type="gramStart"/>
      <w:r>
        <w:rPr>
          <w:bCs/>
          <w:color w:val="000000"/>
          <w:shd w:val="clear" w:color="auto" w:fill="FFFFFF"/>
        </w:rPr>
        <w:t>Ставропольский</w:t>
      </w:r>
      <w:proofErr w:type="gramEnd"/>
      <w:r>
        <w:rPr>
          <w:bCs/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>Самарской области</w:t>
      </w:r>
    </w:p>
    <w:p w:rsidR="00054158" w:rsidRPr="00836374" w:rsidRDefault="002A31EE" w:rsidP="00836374">
      <w:pPr>
        <w:spacing w:before="240"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Р</w:t>
      </w:r>
      <w:r>
        <w:rPr>
          <w:color w:val="000000"/>
        </w:rPr>
        <w:t>ЕШИЛО</w:t>
      </w:r>
      <w:r>
        <w:t>:</w:t>
      </w:r>
    </w:p>
    <w:p w:rsidR="00054158" w:rsidRDefault="002A31EE">
      <w:pPr>
        <w:tabs>
          <w:tab w:val="left" w:pos="1200"/>
        </w:tabs>
        <w:spacing w:line="360" w:lineRule="auto"/>
        <w:ind w:firstLine="709"/>
        <w:jc w:val="both"/>
      </w:pPr>
      <w:r>
        <w:rPr>
          <w:color w:val="000000"/>
        </w:rPr>
        <w:t>1. Установить, что содержащимися в муниципальных нормативных правовых актах</w:t>
      </w:r>
      <w:r>
        <w:rPr>
          <w:color w:val="000000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1) положения Правил благоустройства территории </w:t>
      </w:r>
      <w:r>
        <w:rPr>
          <w:rFonts w:ascii="Times New Roman" w:hAnsi="Times New Roman" w:cs="Times New Roman"/>
          <w:b/>
        </w:rPr>
        <w:br/>
      </w:r>
      <w:r w:rsidRPr="00836374">
        <w:rPr>
          <w:rFonts w:ascii="Times New Roman" w:hAnsi="Times New Roman" w:cs="Times New Roman"/>
        </w:rPr>
        <w:t xml:space="preserve">сельского поселения  </w:t>
      </w:r>
      <w:r w:rsidR="009D31CE">
        <w:rPr>
          <w:rFonts w:ascii="Times New Roman" w:hAnsi="Times New Roman" w:cs="Times New Roman"/>
        </w:rPr>
        <w:t>Александровка</w:t>
      </w:r>
      <w:r w:rsidR="0025204C" w:rsidRPr="00836374">
        <w:rPr>
          <w:rFonts w:ascii="Times New Roman" w:hAnsi="Times New Roman" w:cs="Times New Roman"/>
        </w:rPr>
        <w:t xml:space="preserve"> </w:t>
      </w:r>
      <w:r w:rsidRPr="00836374">
        <w:rPr>
          <w:rFonts w:ascii="Times New Roman" w:hAnsi="Times New Roman" w:cs="Times New Roman"/>
        </w:rPr>
        <w:t>муниципального района Ставропольский  Самарской области в новой редакции</w:t>
      </w:r>
      <w:r>
        <w:rPr>
          <w:rFonts w:ascii="Times New Roman" w:hAnsi="Times New Roman" w:cs="Times New Roman"/>
        </w:rPr>
        <w:t xml:space="preserve">, принятых решением Собрания представителей </w:t>
      </w:r>
      <w:r>
        <w:rPr>
          <w:rFonts w:ascii="Times New Roman" w:hAnsi="Times New Roman" w:cs="Times New Roman"/>
          <w:color w:val="000000"/>
          <w:shd w:val="clear" w:color="auto" w:fill="FFFFFF"/>
        </w:rPr>
        <w:t>сельского поселения</w:t>
      </w:r>
      <w:r w:rsidR="009D31C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="009D31CE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Александровка </w:t>
      </w:r>
      <w:r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color w:val="000000"/>
          <w:shd w:val="clear" w:color="auto" w:fill="FFFFFF"/>
        </w:rPr>
        <w:t>Самарской области</w:t>
      </w:r>
      <w:r>
        <w:rPr>
          <w:rFonts w:ascii="Times New Roman" w:hAnsi="Times New Roman" w:cs="Times New Roman"/>
        </w:rPr>
        <w:t>от 08.04.</w:t>
      </w:r>
      <w:r w:rsidR="0025204C">
        <w:rPr>
          <w:rFonts w:ascii="Times New Roman" w:hAnsi="Times New Roman" w:cs="Times New Roman"/>
        </w:rPr>
        <w:t>2020г. №11</w:t>
      </w:r>
      <w:r>
        <w:rPr>
          <w:rFonts w:ascii="Times New Roman" w:hAnsi="Times New Roman" w:cs="Times New Roman"/>
        </w:rPr>
        <w:t xml:space="preserve"> (далее – Правила благоустройства), определяющие требования </w:t>
      </w:r>
      <w:proofErr w:type="gramStart"/>
      <w:r>
        <w:rPr>
          <w:rFonts w:ascii="Times New Roman" w:hAnsi="Times New Roman" w:cs="Times New Roman"/>
        </w:rPr>
        <w:t>к</w:t>
      </w:r>
      <w:proofErr w:type="gramEnd"/>
      <w:r>
        <w:rPr>
          <w:rFonts w:ascii="Times New Roman" w:hAnsi="Times New Roman" w:cs="Times New Roman"/>
        </w:rPr>
        <w:t xml:space="preserve">: 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lastRenderedPageBreak/>
        <w:t>- установлению границ прилегающих территорий;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уборке территории поселения в зимний период;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уборке территории поселения в летний период;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>- прокладке, переустройству, ремонту и содержанию подземных коммуникаций на территориях общего пользования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посадке зеленых насаждений;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>- охране и содержанию зеленых насаждений;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eastAsia="Calibri" w:hAnsi="Times New Roman" w:cs="Times New Roman"/>
          <w:bCs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eastAsia="Calibri" w:hAnsi="Times New Roman" w:cs="Times New Roman"/>
          <w:bCs/>
          <w:lang w:eastAsia="en-US"/>
        </w:rPr>
        <w:t xml:space="preserve">- </w:t>
      </w:r>
      <w:r>
        <w:rPr>
          <w:rFonts w:ascii="Times New Roman" w:hAnsi="Times New Roman" w:cs="Times New Roman"/>
        </w:rPr>
        <w:t>складированию твердых коммунальных отходов;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>- выгулу животных</w:t>
      </w:r>
      <w:r>
        <w:rPr>
          <w:rFonts w:ascii="Times New Roman" w:hAnsi="Times New Roman" w:cs="Times New Roman"/>
        </w:rPr>
        <w:t>;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</w:rPr>
        <w:t>праздничному оформлению территории поселения.</w:t>
      </w:r>
    </w:p>
    <w:p w:rsidR="00054158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</w:rPr>
        <w:t xml:space="preserve">2) </w:t>
      </w:r>
      <w:r w:rsidRPr="00836374">
        <w:rPr>
          <w:rFonts w:ascii="Times New Roman" w:hAnsi="Times New Roman" w:cs="Times New Roman"/>
        </w:rPr>
        <w:t xml:space="preserve">положения Правил землепользования и застройки сельского поселения </w:t>
      </w:r>
      <w:r w:rsidR="009D31CE">
        <w:rPr>
          <w:rFonts w:ascii="Times New Roman" w:hAnsi="Times New Roman" w:cs="Times New Roman"/>
        </w:rPr>
        <w:t>Александровка</w:t>
      </w:r>
      <w:r w:rsidR="0025204C" w:rsidRPr="00836374">
        <w:rPr>
          <w:rFonts w:ascii="Times New Roman" w:hAnsi="Times New Roman" w:cs="Times New Roman"/>
        </w:rPr>
        <w:t xml:space="preserve"> </w:t>
      </w:r>
      <w:r w:rsidRPr="00836374">
        <w:rPr>
          <w:rFonts w:ascii="Times New Roman" w:hAnsi="Times New Roman" w:cs="Times New Roman"/>
        </w:rPr>
        <w:t xml:space="preserve">муниципального района Ставропольский  Самарской области, принятых решением Собрания представителей </w:t>
      </w:r>
      <w:r w:rsidRPr="00836374">
        <w:rPr>
          <w:rFonts w:ascii="Times New Roman" w:hAnsi="Times New Roman" w:cs="Times New Roman"/>
          <w:shd w:val="clear" w:color="auto" w:fill="FFFFFF"/>
        </w:rPr>
        <w:t>сельского поселения</w:t>
      </w:r>
      <w:r w:rsidR="009D31CE">
        <w:rPr>
          <w:rFonts w:ascii="Times New Roman" w:hAnsi="Times New Roman" w:cs="Times New Roman"/>
          <w:shd w:val="clear" w:color="auto" w:fill="FFFFFF"/>
        </w:rPr>
        <w:t xml:space="preserve"> </w:t>
      </w:r>
      <w:r w:rsidR="009D31CE">
        <w:rPr>
          <w:rFonts w:ascii="Times New Roman" w:eastAsia="Times New Roman" w:hAnsi="Times New Roman" w:cs="Times New Roman"/>
          <w:shd w:val="clear" w:color="auto" w:fill="FFFFFF"/>
        </w:rPr>
        <w:t xml:space="preserve">Александровка </w:t>
      </w:r>
      <w:r w:rsidRPr="00836374">
        <w:rPr>
          <w:rFonts w:ascii="Times New Roman" w:hAnsi="Times New Roman" w:cs="Times New Roman"/>
          <w:bCs/>
          <w:shd w:val="clear" w:color="auto" w:fill="FFFFFF"/>
        </w:rPr>
        <w:t xml:space="preserve">муниципального района Ставропольский </w:t>
      </w:r>
      <w:r w:rsidRPr="00836374">
        <w:rPr>
          <w:rFonts w:ascii="Times New Roman" w:hAnsi="Times New Roman" w:cs="Times New Roman"/>
          <w:shd w:val="clear" w:color="auto" w:fill="FFFFFF"/>
        </w:rPr>
        <w:t xml:space="preserve">Самарской области </w:t>
      </w:r>
      <w:r w:rsidRPr="00836374">
        <w:rPr>
          <w:rFonts w:ascii="Times New Roman" w:hAnsi="Times New Roman" w:cs="Times New Roman"/>
        </w:rPr>
        <w:t>от 30.12.</w:t>
      </w:r>
      <w:r w:rsidR="009D31CE">
        <w:rPr>
          <w:rFonts w:ascii="Times New Roman" w:hAnsi="Times New Roman" w:cs="Times New Roman"/>
        </w:rPr>
        <w:t>2013 г. №100</w:t>
      </w:r>
      <w:r w:rsidRPr="00836374">
        <w:rPr>
          <w:rFonts w:ascii="Times New Roman" w:hAnsi="Times New Roman" w:cs="Times New Roman"/>
        </w:rPr>
        <w:t xml:space="preserve"> (далее – Правила </w:t>
      </w:r>
      <w:r w:rsidR="0025204C" w:rsidRPr="00836374">
        <w:rPr>
          <w:rFonts w:ascii="Times New Roman" w:hAnsi="Times New Roman" w:cs="Times New Roman"/>
        </w:rPr>
        <w:t>землепользования</w:t>
      </w:r>
      <w:r>
        <w:rPr>
          <w:rFonts w:ascii="Times New Roman" w:hAnsi="Times New Roman" w:cs="Times New Roman"/>
          <w:color w:val="000000" w:themeColor="text1"/>
        </w:rPr>
        <w:t xml:space="preserve"> и застройки), устанавливающие градостроительные регламенты;</w:t>
      </w:r>
    </w:p>
    <w:p w:rsidR="00054158" w:rsidRPr="002A31EE" w:rsidRDefault="002A31EE">
      <w:pPr>
        <w:pStyle w:val="20"/>
        <w:tabs>
          <w:tab w:val="left" w:pos="1200"/>
        </w:tabs>
        <w:spacing w:line="360" w:lineRule="auto"/>
      </w:pPr>
      <w:r>
        <w:rPr>
          <w:rFonts w:ascii="Times New Roman" w:hAnsi="Times New Roman" w:cs="Times New Roman"/>
          <w:color w:val="000000" w:themeColor="text1"/>
        </w:rPr>
        <w:t>2. Положения муниципальных</w:t>
      </w:r>
      <w:r>
        <w:rPr>
          <w:rFonts w:ascii="Times New Roman" w:hAnsi="Times New Roman" w:cs="Times New Roman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</w:t>
      </w:r>
      <w:r w:rsidRPr="002A31EE">
        <w:rPr>
          <w:rFonts w:ascii="Times New Roman" w:hAnsi="Times New Roman" w:cs="Times New Roman"/>
        </w:rPr>
        <w:t xml:space="preserve">землепользования и застройки и направленных на установление новых ограничений, запретов, обязанностей граждан, в том числе индивидуальных 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>Положения абзаца первого настоящего пункта не применяются в отношении</w:t>
      </w:r>
      <w:r w:rsidRPr="002A31EE">
        <w:rPr>
          <w:shd w:val="clear" w:color="auto" w:fill="FFFFFF"/>
        </w:rPr>
        <w:t xml:space="preserve"> муниципальных правовых актов: 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rPr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муниципальных правовых актов, направленных на недопущение возникновения последствий </w:t>
      </w:r>
      <w:r w:rsidRPr="002A31EE">
        <w:rPr>
          <w:shd w:val="clear" w:color="auto" w:fill="FFFFFF"/>
        </w:rPr>
        <w:lastRenderedPageBreak/>
        <w:t>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 xml:space="preserve">2) муниципальных </w:t>
      </w:r>
      <w:r w:rsidRPr="002A31EE">
        <w:rPr>
          <w:shd w:val="clear" w:color="auto" w:fill="FFFFFF"/>
        </w:rPr>
        <w:t xml:space="preserve">правовых актов, принимаемых исключительно в целях приведения </w:t>
      </w:r>
      <w:r w:rsidRPr="002A31EE">
        <w:t>предусмотренных пунктом 1 настоящего решения положений Правил благоустройства, положений Правил землепользования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054158" w:rsidRPr="002A31EE" w:rsidRDefault="002A31EE">
      <w:pPr>
        <w:spacing w:line="360" w:lineRule="auto"/>
        <w:ind w:firstLine="709"/>
        <w:jc w:val="both"/>
      </w:pPr>
      <w:r w:rsidRPr="002A31EE"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землепользования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054158" w:rsidRPr="002A31EE" w:rsidRDefault="00836374">
      <w:pPr>
        <w:pStyle w:val="s1"/>
        <w:spacing w:beforeAutospacing="0" w:afterAutospacing="0" w:line="360" w:lineRule="auto"/>
        <w:ind w:firstLine="709"/>
        <w:jc w:val="both"/>
      </w:pPr>
      <w:r w:rsidRPr="002A31EE">
        <w:t>4</w:t>
      </w:r>
      <w:r w:rsidR="002A31EE" w:rsidRPr="002A31EE">
        <w:t>.</w:t>
      </w:r>
      <w:r w:rsidRPr="002A31EE">
        <w:t xml:space="preserve">  Настоящее Решение  подлежит официальному опуб</w:t>
      </w:r>
      <w:r w:rsidR="009D31CE">
        <w:t>ликованию   в   газете «Александровский вестник</w:t>
      </w:r>
      <w:r w:rsidRPr="002A31EE">
        <w:t xml:space="preserve">» и на официальном сайте администрации сельского поселения </w:t>
      </w:r>
      <w:r w:rsidR="009D31CE">
        <w:t>Александровка</w:t>
      </w:r>
      <w:r w:rsidRPr="002A31EE">
        <w:t xml:space="preserve"> в сети Интернет  </w:t>
      </w:r>
      <w:r w:rsidR="009D31CE" w:rsidRPr="00D6499F">
        <w:t>http://</w:t>
      </w:r>
      <w:proofErr w:type="spellStart"/>
      <w:r w:rsidR="009D31CE" w:rsidRPr="00D6499F">
        <w:rPr>
          <w:lang w:val="en-US"/>
        </w:rPr>
        <w:t>aleksandrovka</w:t>
      </w:r>
      <w:proofErr w:type="spellEnd"/>
      <w:r w:rsidR="009D31CE" w:rsidRPr="00D6499F">
        <w:t>.</w:t>
      </w:r>
      <w:proofErr w:type="spellStart"/>
      <w:r w:rsidR="009D31CE" w:rsidRPr="00D6499F">
        <w:t>stavrsp.ru</w:t>
      </w:r>
      <w:proofErr w:type="spellEnd"/>
      <w:r w:rsidR="009D31CE" w:rsidRPr="00D6499F">
        <w:t>.</w:t>
      </w:r>
      <w:r w:rsidR="002A31EE" w:rsidRPr="002A31EE">
        <w:t xml:space="preserve">  в подразделе «Обязательные требования» раздела «Контрольно-надзорная деятельность».</w:t>
      </w:r>
    </w:p>
    <w:p w:rsidR="009D31CE" w:rsidRDefault="009D31CE" w:rsidP="009D31CE"/>
    <w:p w:rsidR="0085795E" w:rsidRDefault="009D31CE" w:rsidP="009D31CE">
      <w:pPr>
        <w:autoSpaceDE w:val="0"/>
        <w:ind w:left="-426"/>
      </w:pPr>
      <w:r>
        <w:t xml:space="preserve">Председатель </w:t>
      </w:r>
      <w:r w:rsidR="0085795E">
        <w:t xml:space="preserve">Собрания представителей </w:t>
      </w:r>
      <w:r>
        <w:t xml:space="preserve">            </w:t>
      </w:r>
      <w:r w:rsidRPr="003621BB">
        <w:t xml:space="preserve">Глава сельского поселения </w:t>
      </w:r>
      <w:r>
        <w:t>Александровка</w:t>
      </w:r>
    </w:p>
    <w:p w:rsidR="0085795E" w:rsidRPr="003621BB" w:rsidRDefault="0085795E" w:rsidP="009D31CE">
      <w:pPr>
        <w:autoSpaceDE w:val="0"/>
        <w:ind w:left="-426"/>
      </w:pPr>
      <w:r w:rsidRPr="003621BB">
        <w:t xml:space="preserve">сельского поселения </w:t>
      </w:r>
      <w:r w:rsidR="009D31CE">
        <w:t>Александровка</w:t>
      </w:r>
      <w:r w:rsidRPr="003621BB">
        <w:t xml:space="preserve">  </w:t>
      </w:r>
      <w:r w:rsidR="009D31CE">
        <w:t xml:space="preserve">                 </w:t>
      </w:r>
      <w:r w:rsidR="009D31CE" w:rsidRPr="003621BB">
        <w:t>муниципальн</w:t>
      </w:r>
      <w:r w:rsidR="009D31CE">
        <w:t xml:space="preserve">ого района </w:t>
      </w:r>
      <w:proofErr w:type="gramStart"/>
      <w:r w:rsidR="009D31CE">
        <w:t>Ставропольский</w:t>
      </w:r>
      <w:proofErr w:type="gramEnd"/>
      <w:r w:rsidR="009D31CE">
        <w:t xml:space="preserve">      </w:t>
      </w:r>
    </w:p>
    <w:p w:rsidR="0085795E" w:rsidRPr="003621BB" w:rsidRDefault="0085795E" w:rsidP="009D31CE">
      <w:pPr>
        <w:autoSpaceDE w:val="0"/>
        <w:ind w:left="-426"/>
        <w:jc w:val="both"/>
      </w:pPr>
      <w:r w:rsidRPr="003621BB">
        <w:t xml:space="preserve">муниципального района </w:t>
      </w:r>
      <w:proofErr w:type="gramStart"/>
      <w:r w:rsidRPr="003621BB">
        <w:t>Ставропольский</w:t>
      </w:r>
      <w:proofErr w:type="gramEnd"/>
      <w:r w:rsidRPr="003621BB">
        <w:t xml:space="preserve">      </w:t>
      </w:r>
      <w:r w:rsidR="009D31CE">
        <w:t xml:space="preserve">     </w:t>
      </w:r>
      <w:r w:rsidR="009D31CE" w:rsidRPr="003621BB">
        <w:t>Самарской области</w:t>
      </w:r>
    </w:p>
    <w:p w:rsidR="009D31CE" w:rsidRDefault="0085795E" w:rsidP="009D31CE">
      <w:pPr>
        <w:autoSpaceDE w:val="0"/>
        <w:ind w:left="-426"/>
      </w:pPr>
      <w:r w:rsidRPr="003621BB">
        <w:t>Самарской области</w:t>
      </w:r>
    </w:p>
    <w:p w:rsidR="009D31CE" w:rsidRPr="009D31CE" w:rsidRDefault="0085795E" w:rsidP="009D31CE">
      <w:pPr>
        <w:autoSpaceDE w:val="0"/>
        <w:ind w:left="-426"/>
        <w:jc w:val="both"/>
      </w:pPr>
      <w:r w:rsidRPr="003621BB">
        <w:t xml:space="preserve">_____________________  </w:t>
      </w:r>
      <w:r w:rsidR="009D31CE">
        <w:t>Ю. С. Солопова</w:t>
      </w:r>
      <w:r w:rsidRPr="003621BB">
        <w:t xml:space="preserve"> </w:t>
      </w:r>
      <w:r w:rsidR="009D31CE">
        <w:t xml:space="preserve">          </w:t>
      </w:r>
      <w:r w:rsidR="009D31CE" w:rsidRPr="003621BB">
        <w:t xml:space="preserve">_____________________   </w:t>
      </w:r>
      <w:r w:rsidR="009D31CE">
        <w:t xml:space="preserve">А. А. Криушев </w:t>
      </w:r>
      <w:r w:rsidR="009D31CE" w:rsidRPr="003621BB">
        <w:t xml:space="preserve">                                        </w:t>
      </w:r>
    </w:p>
    <w:p w:rsidR="0085795E" w:rsidRDefault="0085795E" w:rsidP="009D31CE">
      <w:pPr>
        <w:autoSpaceDE w:val="0"/>
        <w:ind w:left="-426"/>
      </w:pPr>
      <w:r w:rsidRPr="003621BB">
        <w:t xml:space="preserve">       </w:t>
      </w:r>
    </w:p>
    <w:p w:rsidR="0085795E" w:rsidRDefault="0085795E" w:rsidP="0085795E">
      <w:pPr>
        <w:autoSpaceDE w:val="0"/>
        <w:ind w:left="-426"/>
        <w:jc w:val="both"/>
      </w:pPr>
    </w:p>
    <w:p w:rsidR="0085795E" w:rsidRDefault="0085795E" w:rsidP="0085795E">
      <w:pPr>
        <w:autoSpaceDE w:val="0"/>
        <w:ind w:left="-426"/>
        <w:jc w:val="both"/>
      </w:pPr>
    </w:p>
    <w:p w:rsidR="0085795E" w:rsidRPr="009D31CE" w:rsidRDefault="009D31CE" w:rsidP="009D31CE">
      <w:pPr>
        <w:autoSpaceDE w:val="0"/>
        <w:ind w:left="-426"/>
        <w:jc w:val="both"/>
      </w:pPr>
      <w:r>
        <w:t xml:space="preserve">  </w:t>
      </w:r>
    </w:p>
    <w:p w:rsidR="0085795E" w:rsidRPr="0085795E" w:rsidRDefault="0085795E" w:rsidP="0085795E">
      <w:pPr>
        <w:autoSpaceDE w:val="0"/>
        <w:ind w:left="-426"/>
        <w:jc w:val="both"/>
      </w:pPr>
    </w:p>
    <w:p w:rsidR="00054158" w:rsidRDefault="00054158">
      <w:pPr>
        <w:jc w:val="center"/>
      </w:pPr>
    </w:p>
    <w:p w:rsidR="00054158" w:rsidRDefault="00054158">
      <w:pPr>
        <w:jc w:val="center"/>
      </w:pPr>
    </w:p>
    <w:p w:rsidR="00054158" w:rsidRDefault="00054158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836374" w:rsidRDefault="00836374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2A31EE" w:rsidRDefault="002A31EE">
      <w:pPr>
        <w:jc w:val="center"/>
      </w:pPr>
    </w:p>
    <w:p w:rsidR="00836374" w:rsidRDefault="00836374">
      <w:pPr>
        <w:jc w:val="center"/>
      </w:pPr>
    </w:p>
    <w:p w:rsidR="00054158" w:rsidRDefault="00054158" w:rsidP="00941F42">
      <w:pPr>
        <w:spacing w:line="360" w:lineRule="auto"/>
        <w:jc w:val="both"/>
      </w:pPr>
    </w:p>
    <w:sectPr w:rsidR="00054158" w:rsidSect="0021768A">
      <w:pgSz w:w="11906" w:h="16838"/>
      <w:pgMar w:top="391" w:right="850" w:bottom="1131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characterSpacingControl w:val="doNotCompress"/>
  <w:compat/>
  <w:rsids>
    <w:rsidRoot w:val="00054158"/>
    <w:rsid w:val="00054158"/>
    <w:rsid w:val="0021768A"/>
    <w:rsid w:val="0025204C"/>
    <w:rsid w:val="002A31EE"/>
    <w:rsid w:val="00836374"/>
    <w:rsid w:val="0085795E"/>
    <w:rsid w:val="00941F42"/>
    <w:rsid w:val="009D3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qFormat/>
    <w:locked/>
    <w:rsid w:val="009A03EB"/>
    <w:rPr>
      <w:lang w:eastAsia="ru-RU"/>
    </w:rPr>
  </w:style>
  <w:style w:type="character" w:customStyle="1" w:styleId="21">
    <w:name w:val="Основной текст 2 Знак1"/>
    <w:basedOn w:val="a0"/>
    <w:uiPriority w:val="99"/>
    <w:semiHidden/>
    <w:qFormat/>
    <w:rsid w:val="009A03EB"/>
    <w:rPr>
      <w:rFonts w:ascii="Times New Roman" w:eastAsia="Times New Roman" w:hAnsi="Times New Roman" w:cs="Times New Roman"/>
      <w:lang w:eastAsia="ru-RU"/>
    </w:rPr>
  </w:style>
  <w:style w:type="character" w:styleId="a3">
    <w:name w:val="annotation reference"/>
    <w:basedOn w:val="a0"/>
    <w:uiPriority w:val="99"/>
    <w:semiHidden/>
    <w:unhideWhenUsed/>
    <w:qFormat/>
    <w:rsid w:val="00A24516"/>
    <w:rPr>
      <w:sz w:val="16"/>
      <w:szCs w:val="16"/>
    </w:rPr>
  </w:style>
  <w:style w:type="character" w:customStyle="1" w:styleId="a4">
    <w:name w:val="Текст примечания Знак"/>
    <w:basedOn w:val="a0"/>
    <w:uiPriority w:val="99"/>
    <w:semiHidden/>
    <w:qFormat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ма примечания Знак"/>
    <w:basedOn w:val="a4"/>
    <w:uiPriority w:val="99"/>
    <w:semiHidden/>
    <w:qFormat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-">
    <w:name w:val="Интернет-ссылка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qFormat/>
    <w:rsid w:val="008037AB"/>
  </w:style>
  <w:style w:type="character" w:customStyle="1" w:styleId="highlightsearch">
    <w:name w:val="highlightsearch"/>
    <w:basedOn w:val="a0"/>
    <w:qFormat/>
    <w:rsid w:val="008037AB"/>
  </w:style>
  <w:style w:type="character" w:customStyle="1" w:styleId="a6">
    <w:name w:val="Посещённая гиперссылка"/>
    <w:basedOn w:val="a0"/>
    <w:rsid w:val="0021768A"/>
    <w:rPr>
      <w:color w:val="800080"/>
      <w:u w:val="single"/>
    </w:rPr>
  </w:style>
  <w:style w:type="paragraph" w:customStyle="1" w:styleId="a7">
    <w:name w:val="Заголовок"/>
    <w:basedOn w:val="a"/>
    <w:next w:val="a8"/>
    <w:qFormat/>
    <w:rsid w:val="0021768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8">
    <w:name w:val="Body Text"/>
    <w:basedOn w:val="a"/>
    <w:rsid w:val="0021768A"/>
    <w:pPr>
      <w:spacing w:after="140" w:line="276" w:lineRule="auto"/>
    </w:pPr>
  </w:style>
  <w:style w:type="paragraph" w:styleId="a9">
    <w:name w:val="List"/>
    <w:basedOn w:val="a8"/>
    <w:rsid w:val="0021768A"/>
    <w:rPr>
      <w:rFonts w:cs="Arial"/>
    </w:rPr>
  </w:style>
  <w:style w:type="paragraph" w:styleId="aa">
    <w:name w:val="caption"/>
    <w:basedOn w:val="a"/>
    <w:qFormat/>
    <w:rsid w:val="0021768A"/>
    <w:pPr>
      <w:suppressLineNumbers/>
      <w:spacing w:before="120" w:after="120"/>
    </w:pPr>
    <w:rPr>
      <w:rFonts w:cs="Arial"/>
      <w:i/>
      <w:iCs/>
    </w:rPr>
  </w:style>
  <w:style w:type="paragraph" w:styleId="ab">
    <w:name w:val="index heading"/>
    <w:basedOn w:val="a"/>
    <w:qFormat/>
    <w:rsid w:val="0021768A"/>
    <w:pPr>
      <w:suppressLineNumbers/>
    </w:pPr>
    <w:rPr>
      <w:rFonts w:cs="Arial"/>
    </w:rPr>
  </w:style>
  <w:style w:type="paragraph" w:styleId="20">
    <w:name w:val="Body Text 2"/>
    <w:basedOn w:val="a"/>
    <w:link w:val="2"/>
    <w:qFormat/>
    <w:rsid w:val="009A03EB"/>
    <w:pPr>
      <w:ind w:firstLine="709"/>
      <w:jc w:val="both"/>
    </w:pPr>
    <w:rPr>
      <w:rFonts w:asciiTheme="minorHAnsi" w:eastAsiaTheme="minorHAnsi" w:hAnsiTheme="minorHAnsi" w:cstheme="minorBidi"/>
    </w:rPr>
  </w:style>
  <w:style w:type="paragraph" w:customStyle="1" w:styleId="s16">
    <w:name w:val="s_16"/>
    <w:basedOn w:val="a"/>
    <w:qFormat/>
    <w:rsid w:val="009A03EB"/>
    <w:pPr>
      <w:spacing w:beforeAutospacing="1" w:afterAutospacing="1"/>
    </w:pPr>
  </w:style>
  <w:style w:type="paragraph" w:customStyle="1" w:styleId="s1">
    <w:name w:val="s_1"/>
    <w:basedOn w:val="a"/>
    <w:qFormat/>
    <w:rsid w:val="009A03EB"/>
    <w:pPr>
      <w:spacing w:beforeAutospacing="1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pacing w:line="100" w:lineRule="atLeast"/>
    </w:pPr>
    <w:rPr>
      <w:sz w:val="22"/>
      <w:szCs w:val="22"/>
      <w:lang w:eastAsia="ar-SA"/>
    </w:rPr>
  </w:style>
  <w:style w:type="paragraph" w:styleId="ac">
    <w:name w:val="annotation text"/>
    <w:basedOn w:val="a"/>
    <w:uiPriority w:val="99"/>
    <w:semiHidden/>
    <w:unhideWhenUsed/>
    <w:qFormat/>
    <w:rsid w:val="00A24516"/>
    <w:rPr>
      <w:sz w:val="20"/>
      <w:szCs w:val="20"/>
    </w:rPr>
  </w:style>
  <w:style w:type="paragraph" w:styleId="ad">
    <w:name w:val="annotation subject"/>
    <w:basedOn w:val="ac"/>
    <w:next w:val="ac"/>
    <w:uiPriority w:val="99"/>
    <w:semiHidden/>
    <w:unhideWhenUsed/>
    <w:qFormat/>
    <w:rsid w:val="00A24516"/>
    <w:rPr>
      <w:b/>
      <w:bCs/>
    </w:rPr>
  </w:style>
  <w:style w:type="paragraph" w:customStyle="1" w:styleId="s15">
    <w:name w:val="s_15"/>
    <w:basedOn w:val="a"/>
    <w:qFormat/>
    <w:rsid w:val="008037AB"/>
    <w:pPr>
      <w:spacing w:beforeAutospacing="1" w:afterAutospacing="1"/>
    </w:pPr>
  </w:style>
  <w:style w:type="paragraph" w:styleId="ae">
    <w:name w:val="List Paragraph"/>
    <w:basedOn w:val="a"/>
    <w:qFormat/>
    <w:rsid w:val="0021768A"/>
    <w:pPr>
      <w:ind w:left="708"/>
    </w:pPr>
  </w:style>
  <w:style w:type="paragraph" w:customStyle="1" w:styleId="ConsPlusNormal">
    <w:name w:val="ConsPlusNormal"/>
    <w:uiPriority w:val="99"/>
    <w:qFormat/>
    <w:rsid w:val="00B128F8"/>
    <w:pPr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qFormat/>
    <w:rsid w:val="0021768A"/>
    <w:pPr>
      <w:widowControl w:val="0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character" w:styleId="af">
    <w:name w:val="Hyperlink"/>
    <w:uiPriority w:val="99"/>
    <w:unhideWhenUsed/>
    <w:rsid w:val="0085795E"/>
    <w:rPr>
      <w:color w:val="0000FF"/>
      <w:u w:val="single"/>
    </w:rPr>
  </w:style>
  <w:style w:type="paragraph" w:styleId="af0">
    <w:name w:val="Balloon Text"/>
    <w:basedOn w:val="a"/>
    <w:link w:val="af1"/>
    <w:uiPriority w:val="99"/>
    <w:semiHidden/>
    <w:unhideWhenUsed/>
    <w:rsid w:val="002A31EE"/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2A31E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2</cp:revision>
  <cp:lastPrinted>2022-01-10T06:17:00Z</cp:lastPrinted>
  <dcterms:created xsi:type="dcterms:W3CDTF">2022-01-10T06:18:00Z</dcterms:created>
  <dcterms:modified xsi:type="dcterms:W3CDTF">2022-01-10T06:18:00Z</dcterms:modified>
  <dc:language>ru-RU</dc:language>
</cp:coreProperties>
</file>