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1DEF6" w14:textId="65A5F27F" w:rsidR="004F085A" w:rsidRPr="004E740C" w:rsidRDefault="00950A9E" w:rsidP="004E74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740C">
        <w:rPr>
          <w:rFonts w:ascii="Times New Roman" w:hAnsi="Times New Roman" w:cs="Times New Roman"/>
          <w:b/>
          <w:sz w:val="28"/>
          <w:szCs w:val="28"/>
        </w:rPr>
        <w:t>Отчет по</w:t>
      </w:r>
      <w:r w:rsidR="004F085A" w:rsidRPr="004E740C">
        <w:rPr>
          <w:rFonts w:ascii="Times New Roman" w:hAnsi="Times New Roman" w:cs="Times New Roman"/>
          <w:b/>
          <w:sz w:val="28"/>
          <w:szCs w:val="28"/>
        </w:rPr>
        <w:t xml:space="preserve"> проведению антикоррупционного мониторинга на территории </w:t>
      </w:r>
      <w:r w:rsidRPr="004E740C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214FE1">
        <w:rPr>
          <w:rFonts w:ascii="Times New Roman" w:hAnsi="Times New Roman" w:cs="Times New Roman"/>
          <w:b/>
          <w:sz w:val="28"/>
          <w:szCs w:val="28"/>
        </w:rPr>
        <w:t>Александровка</w:t>
      </w:r>
      <w:r w:rsidRPr="004E74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085A" w:rsidRPr="004E740C">
        <w:rPr>
          <w:rFonts w:ascii="Times New Roman" w:hAnsi="Times New Roman" w:cs="Times New Roman"/>
          <w:b/>
          <w:sz w:val="28"/>
          <w:szCs w:val="28"/>
        </w:rPr>
        <w:t>муниципального района Ставропо</w:t>
      </w:r>
      <w:r w:rsidR="004441C9" w:rsidRPr="004E740C">
        <w:rPr>
          <w:rFonts w:ascii="Times New Roman" w:hAnsi="Times New Roman" w:cs="Times New Roman"/>
          <w:b/>
          <w:sz w:val="28"/>
          <w:szCs w:val="28"/>
        </w:rPr>
        <w:t>льский Самарской области за 202</w:t>
      </w:r>
      <w:r w:rsidR="008C4FB4">
        <w:rPr>
          <w:rFonts w:ascii="Times New Roman" w:hAnsi="Times New Roman" w:cs="Times New Roman"/>
          <w:b/>
          <w:sz w:val="28"/>
          <w:szCs w:val="28"/>
        </w:rPr>
        <w:t>5</w:t>
      </w:r>
      <w:r w:rsidR="004F085A" w:rsidRPr="004E740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1E0336D8" w14:textId="1729CD8F" w:rsidR="007D75EF" w:rsidRPr="00827EE9" w:rsidRDefault="004F085A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tab/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В </w:t>
      </w:r>
      <w:r w:rsidR="00950A9E">
        <w:rPr>
          <w:rFonts w:ascii="Times New Roman" w:hAnsi="Times New Roman" w:cs="Times New Roman"/>
          <w:sz w:val="28"/>
          <w:szCs w:val="28"/>
        </w:rPr>
        <w:t xml:space="preserve">сельском поселении </w:t>
      </w:r>
      <w:r w:rsidR="00214FE1">
        <w:rPr>
          <w:rFonts w:ascii="Times New Roman" w:hAnsi="Times New Roman" w:cs="Times New Roman"/>
          <w:sz w:val="28"/>
          <w:szCs w:val="28"/>
        </w:rPr>
        <w:t>Александровка</w:t>
      </w:r>
      <w:r w:rsidR="00950A9E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Ставропольский Самарской области проведен анти</w:t>
      </w:r>
      <w:r w:rsidR="004441C9">
        <w:rPr>
          <w:rFonts w:ascii="Times New Roman" w:hAnsi="Times New Roman" w:cs="Times New Roman"/>
          <w:sz w:val="28"/>
          <w:szCs w:val="28"/>
        </w:rPr>
        <w:t>коррупционный мониторинг за 202</w:t>
      </w:r>
      <w:r w:rsidR="008C4FB4">
        <w:rPr>
          <w:rFonts w:ascii="Times New Roman" w:hAnsi="Times New Roman" w:cs="Times New Roman"/>
          <w:sz w:val="28"/>
          <w:szCs w:val="28"/>
        </w:rPr>
        <w:t>5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год. В результате мониторинга установлено следующее.</w:t>
      </w:r>
    </w:p>
    <w:p w14:paraId="7C5BCE23" w14:textId="77777777" w:rsidR="007D75EF" w:rsidRPr="00827EE9" w:rsidRDefault="001405FE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данным, представленным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из О МВД России по Ставропольскому району Самарской области, преступных проявлений коррупционного характера в деятельности органов местного самоуправления и подведомственных им учреждений не установлено.</w:t>
      </w:r>
    </w:p>
    <w:p w14:paraId="69001477" w14:textId="05CAE254" w:rsidR="007D75EF" w:rsidRPr="00DF36A6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</w:r>
      <w:r w:rsidRPr="00DF36A6">
        <w:rPr>
          <w:rFonts w:ascii="Times New Roman" w:hAnsi="Times New Roman" w:cs="Times New Roman"/>
          <w:sz w:val="28"/>
          <w:szCs w:val="28"/>
        </w:rPr>
        <w:t xml:space="preserve">При реализации государственной антикоррупционной политики администрация </w:t>
      </w:r>
      <w:r w:rsidR="00950A9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214FE1">
        <w:rPr>
          <w:rFonts w:ascii="Times New Roman" w:hAnsi="Times New Roman" w:cs="Times New Roman"/>
          <w:sz w:val="28"/>
          <w:szCs w:val="28"/>
        </w:rPr>
        <w:t>Александровка</w:t>
      </w:r>
      <w:r w:rsidR="00950A9E">
        <w:rPr>
          <w:rFonts w:ascii="Times New Roman" w:hAnsi="Times New Roman" w:cs="Times New Roman"/>
          <w:sz w:val="28"/>
          <w:szCs w:val="28"/>
        </w:rPr>
        <w:t xml:space="preserve"> </w:t>
      </w:r>
      <w:r w:rsidRPr="00DF36A6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осуществляет координацию и взаимодействие с субъектами антикоррупционной деятельности: прокуратурой, правоохранительными органами, общественными объединениями, институтами гражданского общества.</w:t>
      </w:r>
    </w:p>
    <w:p w14:paraId="431E0DE5" w14:textId="2489798A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6A6">
        <w:rPr>
          <w:rFonts w:ascii="Times New Roman" w:hAnsi="Times New Roman" w:cs="Times New Roman"/>
          <w:sz w:val="28"/>
          <w:szCs w:val="28"/>
        </w:rPr>
        <w:tab/>
        <w:t xml:space="preserve">В соответствии с Федеральным законом Российской Федерации от 25.12.2008 № 273-ФЗ «О противодействии коррупции», </w:t>
      </w:r>
      <w:r w:rsidRPr="004545D7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постановлением администрации муниципального района Ставропольский Самарской области от 24.09.2021 № 3278нпа утверждена муниципальная программа «Противодействие коррупции в муниципальном районе Ставропольски</w:t>
      </w:r>
      <w:r w:rsidR="009E1011" w:rsidRPr="004545D7">
        <w:rPr>
          <w:rFonts w:ascii="Times New Roman" w:hAnsi="Times New Roman" w:cs="Times New Roman"/>
          <w:color w:val="000000" w:themeColor="text1"/>
          <w:sz w:val="28"/>
          <w:szCs w:val="28"/>
        </w:rPr>
        <w:t>й Самарской области на 2022-2027</w:t>
      </w:r>
      <w:r w:rsidRPr="00454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годы» (далее – муниципальная программа). </w:t>
      </w:r>
      <w:r w:rsidRPr="009A78F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Программные мероприятия </w:t>
      </w:r>
      <w:r w:rsidR="004E740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данной программы в сельском поселении </w:t>
      </w:r>
      <w:r w:rsidR="00214FE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Александровка</w:t>
      </w:r>
      <w:r w:rsidR="004E740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в полном объеме, </w:t>
      </w:r>
      <w:r w:rsidRPr="009A78F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финансовых затрат</w:t>
      </w:r>
      <w:r w:rsidR="004E740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не требуют</w:t>
      </w:r>
      <w:r w:rsidRPr="009A78F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  <w:r w:rsidRPr="009A78F2">
        <w:rPr>
          <w:rFonts w:ascii="Times New Roman" w:hAnsi="Times New Roman" w:cs="Times New Roman"/>
          <w:sz w:val="28"/>
          <w:szCs w:val="28"/>
        </w:rPr>
        <w:t xml:space="preserve"> Р</w:t>
      </w:r>
      <w:r w:rsidRPr="00827EE9">
        <w:rPr>
          <w:rFonts w:ascii="Times New Roman" w:hAnsi="Times New Roman" w:cs="Times New Roman"/>
          <w:sz w:val="28"/>
          <w:szCs w:val="28"/>
        </w:rPr>
        <w:t xml:space="preserve">абота </w:t>
      </w:r>
      <w:r w:rsidR="00950A9E">
        <w:rPr>
          <w:rFonts w:ascii="Times New Roman" w:hAnsi="Times New Roman" w:cs="Times New Roman"/>
          <w:sz w:val="28"/>
          <w:szCs w:val="28"/>
        </w:rPr>
        <w:t>по профилактике</w:t>
      </w:r>
      <w:r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="00950A9E">
        <w:rPr>
          <w:rFonts w:ascii="Times New Roman" w:hAnsi="Times New Roman" w:cs="Times New Roman"/>
          <w:sz w:val="28"/>
          <w:szCs w:val="28"/>
        </w:rPr>
        <w:t>противодействия</w:t>
      </w:r>
      <w:r w:rsidRPr="00827EE9">
        <w:rPr>
          <w:rFonts w:ascii="Times New Roman" w:hAnsi="Times New Roman" w:cs="Times New Roman"/>
          <w:sz w:val="28"/>
          <w:szCs w:val="28"/>
        </w:rPr>
        <w:t xml:space="preserve"> коррупции признана эффективной. </w:t>
      </w:r>
    </w:p>
    <w:p w14:paraId="7307DCE9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Социологические опросы населения, представителей малого бизнеса не проводились, материалы независимых опросов общественного мнения в средствах массовой информации не публиковались. </w:t>
      </w:r>
    </w:p>
    <w:p w14:paraId="0FB2C4DE" w14:textId="6045AC76" w:rsidR="003C3A68" w:rsidRDefault="00950A9E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официальном сайте администрации сельского поселения </w:t>
      </w:r>
      <w:r w:rsidR="00214FE1">
        <w:rPr>
          <w:rFonts w:ascii="Times New Roman" w:hAnsi="Times New Roman" w:cs="Times New Roman"/>
          <w:sz w:val="28"/>
          <w:szCs w:val="28"/>
        </w:rPr>
        <w:t>Александровка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размещены памятки о противодействии коррупции, а также новостная, методическая, аналитическая и отчетная информация о предпринимаемых мерах в сфере противодействия коррупции, а также нормативные и правовые акты в указанной сфере</w:t>
      </w:r>
    </w:p>
    <w:p w14:paraId="5837339E" w14:textId="70AE91DF" w:rsidR="00950A9E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Прокуратурой Ставропольского района Самарской области проведено </w:t>
      </w:r>
      <w:r w:rsidR="00214FE1">
        <w:rPr>
          <w:rFonts w:ascii="Times New Roman" w:hAnsi="Times New Roman" w:cs="Times New Roman"/>
          <w:color w:val="000000" w:themeColor="text1"/>
          <w:sz w:val="28"/>
          <w:szCs w:val="28"/>
        </w:rPr>
        <w:t>61</w:t>
      </w:r>
      <w:r w:rsidRPr="00827EE9">
        <w:rPr>
          <w:rFonts w:ascii="Times New Roman" w:hAnsi="Times New Roman" w:cs="Times New Roman"/>
          <w:sz w:val="28"/>
          <w:szCs w:val="28"/>
        </w:rPr>
        <w:t xml:space="preserve"> антикоррупционных экспертиз нормативных правовых актов администраци</w:t>
      </w:r>
      <w:r w:rsidR="00FB6A73">
        <w:rPr>
          <w:rFonts w:ascii="Times New Roman" w:hAnsi="Times New Roman" w:cs="Times New Roman"/>
          <w:sz w:val="28"/>
          <w:szCs w:val="28"/>
        </w:rPr>
        <w:t>и</w:t>
      </w:r>
      <w:r w:rsidRPr="00827EE9">
        <w:rPr>
          <w:rFonts w:ascii="Times New Roman" w:hAnsi="Times New Roman" w:cs="Times New Roman"/>
          <w:sz w:val="28"/>
          <w:szCs w:val="28"/>
        </w:rPr>
        <w:t xml:space="preserve"> сельск</w:t>
      </w:r>
      <w:r w:rsidR="00FB6A73">
        <w:rPr>
          <w:rFonts w:ascii="Times New Roman" w:hAnsi="Times New Roman" w:cs="Times New Roman"/>
          <w:sz w:val="28"/>
          <w:szCs w:val="28"/>
        </w:rPr>
        <w:t>ого</w:t>
      </w:r>
      <w:r w:rsidRPr="00827EE9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FB6A73">
        <w:rPr>
          <w:rFonts w:ascii="Times New Roman" w:hAnsi="Times New Roman" w:cs="Times New Roman"/>
          <w:sz w:val="28"/>
          <w:szCs w:val="28"/>
        </w:rPr>
        <w:t>я</w:t>
      </w:r>
      <w:r w:rsidRPr="00827EE9">
        <w:rPr>
          <w:rFonts w:ascii="Times New Roman" w:hAnsi="Times New Roman" w:cs="Times New Roman"/>
          <w:sz w:val="28"/>
          <w:szCs w:val="28"/>
        </w:rPr>
        <w:t>.</w:t>
      </w:r>
    </w:p>
    <w:p w14:paraId="58C40C5D" w14:textId="19153FB5" w:rsidR="007D75EF" w:rsidRPr="00827EE9" w:rsidRDefault="00950A9E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214FE1">
        <w:rPr>
          <w:rFonts w:ascii="Times New Roman" w:hAnsi="Times New Roman" w:cs="Times New Roman"/>
          <w:sz w:val="28"/>
          <w:szCs w:val="28"/>
        </w:rPr>
        <w:t>Старшим</w:t>
      </w:r>
      <w:r>
        <w:rPr>
          <w:rFonts w:ascii="Times New Roman" w:hAnsi="Times New Roman" w:cs="Times New Roman"/>
          <w:sz w:val="28"/>
          <w:szCs w:val="28"/>
        </w:rPr>
        <w:t xml:space="preserve"> специалистом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214FE1">
        <w:rPr>
          <w:rFonts w:ascii="Times New Roman" w:hAnsi="Times New Roman" w:cs="Times New Roman"/>
          <w:sz w:val="28"/>
          <w:szCs w:val="28"/>
        </w:rPr>
        <w:t>Александровка</w:t>
      </w:r>
      <w:r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проведена работа по дополнительному изучению должностных инструкций муниципальных служащих на предмет возможного наличия подконтрольности и подчиненности близких родственников, нарушений не выявлено. </w:t>
      </w:r>
    </w:p>
    <w:p w14:paraId="34D4C0A1" w14:textId="73B2B42C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</w:r>
      <w:r w:rsidR="00214F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14FE1">
        <w:rPr>
          <w:rFonts w:ascii="Times New Roman" w:hAnsi="Times New Roman" w:cs="Times New Roman"/>
          <w:sz w:val="28"/>
          <w:szCs w:val="28"/>
        </w:rPr>
        <w:t xml:space="preserve"> М</w:t>
      </w:r>
      <w:r w:rsidR="00505FC8">
        <w:rPr>
          <w:rFonts w:ascii="Times New Roman" w:hAnsi="Times New Roman" w:cs="Times New Roman"/>
          <w:sz w:val="28"/>
          <w:szCs w:val="28"/>
        </w:rPr>
        <w:t>униципальные служащие в</w:t>
      </w:r>
      <w:r w:rsidR="00950A9E">
        <w:rPr>
          <w:rFonts w:ascii="Times New Roman" w:hAnsi="Times New Roman" w:cs="Times New Roman"/>
          <w:sz w:val="28"/>
          <w:szCs w:val="28"/>
        </w:rPr>
        <w:t xml:space="preserve"> </w:t>
      </w:r>
      <w:r w:rsidR="00505FC8">
        <w:rPr>
          <w:rFonts w:ascii="Times New Roman" w:hAnsi="Times New Roman" w:cs="Times New Roman"/>
          <w:sz w:val="28"/>
          <w:szCs w:val="28"/>
        </w:rPr>
        <w:t xml:space="preserve">штате </w:t>
      </w:r>
      <w:r w:rsidR="00950A9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505FC8">
        <w:rPr>
          <w:rFonts w:ascii="Times New Roman" w:hAnsi="Times New Roman" w:cs="Times New Roman"/>
          <w:sz w:val="28"/>
          <w:szCs w:val="28"/>
        </w:rPr>
        <w:t xml:space="preserve"> </w:t>
      </w:r>
      <w:r w:rsidR="00950A9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214FE1">
        <w:rPr>
          <w:rFonts w:ascii="Times New Roman" w:hAnsi="Times New Roman" w:cs="Times New Roman"/>
          <w:sz w:val="28"/>
          <w:szCs w:val="28"/>
        </w:rPr>
        <w:t>Александровка</w:t>
      </w:r>
      <w:r w:rsidRPr="00827EE9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="00505FC8">
        <w:rPr>
          <w:rFonts w:ascii="Times New Roman" w:hAnsi="Times New Roman" w:cs="Times New Roman"/>
          <w:sz w:val="28"/>
          <w:szCs w:val="28"/>
        </w:rPr>
        <w:t>отсутствуют</w:t>
      </w:r>
      <w:r w:rsidRPr="00827EE9">
        <w:rPr>
          <w:rFonts w:ascii="Times New Roman" w:hAnsi="Times New Roman" w:cs="Times New Roman"/>
          <w:sz w:val="28"/>
          <w:szCs w:val="28"/>
        </w:rPr>
        <w:t>.</w:t>
      </w:r>
    </w:p>
    <w:p w14:paraId="60EEBC46" w14:textId="493627B9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202</w:t>
      </w:r>
      <w:r w:rsidR="008C4FB4">
        <w:rPr>
          <w:rFonts w:ascii="Times New Roman" w:hAnsi="Times New Roman" w:cs="Times New Roman"/>
          <w:sz w:val="28"/>
          <w:szCs w:val="28"/>
        </w:rPr>
        <w:t>5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году в администрацию </w:t>
      </w:r>
      <w:r w:rsidR="004E740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214FE1">
        <w:rPr>
          <w:rFonts w:ascii="Times New Roman" w:hAnsi="Times New Roman" w:cs="Times New Roman"/>
          <w:sz w:val="28"/>
          <w:szCs w:val="28"/>
        </w:rPr>
        <w:t>Александровка</w:t>
      </w:r>
      <w:r w:rsidR="004E740C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Pr="00827EE9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обращения граждан, содержащие сведения о превышении должностных полномочий специалистами администрации </w:t>
      </w:r>
      <w:r w:rsidR="004E740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214FE1">
        <w:rPr>
          <w:rFonts w:ascii="Times New Roman" w:hAnsi="Times New Roman" w:cs="Times New Roman"/>
          <w:sz w:val="28"/>
          <w:szCs w:val="28"/>
        </w:rPr>
        <w:t>Александровка</w:t>
      </w:r>
      <w:r w:rsidR="004E740C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Pr="00827EE9">
        <w:rPr>
          <w:rFonts w:ascii="Times New Roman" w:hAnsi="Times New Roman" w:cs="Times New Roman"/>
          <w:sz w:val="28"/>
          <w:szCs w:val="28"/>
        </w:rPr>
        <w:t>муниципального района С</w:t>
      </w:r>
      <w:r w:rsidR="00A46D23">
        <w:rPr>
          <w:rFonts w:ascii="Times New Roman" w:hAnsi="Times New Roman" w:cs="Times New Roman"/>
          <w:sz w:val="28"/>
          <w:szCs w:val="28"/>
        </w:rPr>
        <w:t>тавропольский Самарской области</w:t>
      </w:r>
      <w:r w:rsidR="00830E9B">
        <w:rPr>
          <w:rFonts w:ascii="Times New Roman" w:hAnsi="Times New Roman" w:cs="Times New Roman"/>
          <w:sz w:val="28"/>
          <w:szCs w:val="28"/>
        </w:rPr>
        <w:t>,</w:t>
      </w:r>
      <w:r w:rsidRPr="00827EE9">
        <w:rPr>
          <w:rFonts w:ascii="Times New Roman" w:hAnsi="Times New Roman" w:cs="Times New Roman"/>
          <w:sz w:val="28"/>
          <w:szCs w:val="28"/>
        </w:rPr>
        <w:t xml:space="preserve"> не поступали. </w:t>
      </w:r>
    </w:p>
    <w:p w14:paraId="41B9B6D3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Осуществление закупок происходит в строгом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а именно с помощью открытых конкурентных процедур, прямые закупки - с контролем отсутствия аффилированности.</w:t>
      </w:r>
    </w:p>
    <w:p w14:paraId="0CA79DFD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При осуществлении закупок товаров, работ, услуг для обеспечения муниципальных нужд проводятся мероприятия, обеспечивающие открытость, добросовестность, конкуренцию и объективность.</w:t>
      </w:r>
    </w:p>
    <w:p w14:paraId="1564A484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Для снижения коррупционных рисков разрабатываются типовые технические задания с характеристиками товаров, рабо</w:t>
      </w:r>
      <w:r w:rsidR="00830E9B">
        <w:rPr>
          <w:rFonts w:ascii="Times New Roman" w:hAnsi="Times New Roman" w:cs="Times New Roman"/>
          <w:sz w:val="28"/>
          <w:szCs w:val="28"/>
        </w:rPr>
        <w:t>т и услуг, типовые формы заявок;</w:t>
      </w:r>
      <w:r w:rsidRPr="00827EE9">
        <w:rPr>
          <w:rFonts w:ascii="Times New Roman" w:hAnsi="Times New Roman" w:cs="Times New Roman"/>
          <w:sz w:val="28"/>
          <w:szCs w:val="28"/>
        </w:rPr>
        <w:t xml:space="preserve"> в документации максимально подробно прописываются критерии оценки заявок; контролируются сроки размещения заказов, публикации протоколов; проходит процедура согласования проектов контрактов; проводится мониторинг поставки товаров, выполнения работ, оказания услуг в соответствии со сроками, установленными контрактами. Введена регламентация административных процедур.</w:t>
      </w:r>
    </w:p>
    <w:p w14:paraId="5A3FF40D" w14:textId="315B757F" w:rsidR="007D75EF" w:rsidRPr="00827EE9" w:rsidRDefault="00745515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202</w:t>
      </w:r>
      <w:r w:rsidR="008C4FB4">
        <w:rPr>
          <w:rFonts w:ascii="Times New Roman" w:hAnsi="Times New Roman" w:cs="Times New Roman"/>
          <w:sz w:val="28"/>
          <w:szCs w:val="28"/>
        </w:rPr>
        <w:t>5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году коррупционных правонарушений и преступлений, выявленных контрольными, надзорными и правоохранительными органами при организации торгов по закупкам товаров, проведению работ, оказанию услуг для муниципальных нужд, не выявлено.</w:t>
      </w:r>
    </w:p>
    <w:p w14:paraId="5E186321" w14:textId="4714825F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соответствии с действующим законодательством для возможности проведения независимой антикоррупционной экспертизы</w:t>
      </w:r>
      <w:r w:rsidR="004E740C">
        <w:rPr>
          <w:rFonts w:ascii="Times New Roman" w:hAnsi="Times New Roman" w:cs="Times New Roman"/>
          <w:sz w:val="28"/>
          <w:szCs w:val="28"/>
        </w:rPr>
        <w:t xml:space="preserve"> на официальном сайте</w:t>
      </w:r>
      <w:r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="004E740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214FE1">
        <w:rPr>
          <w:rFonts w:ascii="Times New Roman" w:hAnsi="Times New Roman" w:cs="Times New Roman"/>
          <w:sz w:val="28"/>
          <w:szCs w:val="28"/>
        </w:rPr>
        <w:t>Александровка</w:t>
      </w:r>
      <w:r w:rsidR="004E740C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="004E740C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  <w:r w:rsidR="004E740C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Pr="00827EE9">
        <w:rPr>
          <w:rFonts w:ascii="Times New Roman" w:hAnsi="Times New Roman" w:cs="Times New Roman"/>
          <w:sz w:val="28"/>
          <w:szCs w:val="28"/>
        </w:rPr>
        <w:t xml:space="preserve">размещаются нормативные правовые </w:t>
      </w:r>
      <w:r w:rsidRPr="00827EE9">
        <w:rPr>
          <w:rFonts w:ascii="Times New Roman" w:hAnsi="Times New Roman" w:cs="Times New Roman"/>
          <w:sz w:val="28"/>
          <w:szCs w:val="28"/>
        </w:rPr>
        <w:lastRenderedPageBreak/>
        <w:t>акты и проекты нормативных правовых актов. В 202</w:t>
      </w:r>
      <w:r w:rsidR="002255D0">
        <w:rPr>
          <w:rFonts w:ascii="Times New Roman" w:hAnsi="Times New Roman" w:cs="Times New Roman"/>
          <w:sz w:val="28"/>
          <w:szCs w:val="28"/>
        </w:rPr>
        <w:t>5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году заключений независимых экспертов не поступало.</w:t>
      </w:r>
      <w:bookmarkStart w:id="0" w:name="_GoBack"/>
      <w:bookmarkEnd w:id="0"/>
    </w:p>
    <w:p w14:paraId="689FD149" w14:textId="6C32CB4F" w:rsidR="007D75EF" w:rsidRPr="00827EE9" w:rsidRDefault="00C25581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202</w:t>
      </w:r>
      <w:r w:rsidR="00E95925">
        <w:rPr>
          <w:rFonts w:ascii="Times New Roman" w:hAnsi="Times New Roman" w:cs="Times New Roman"/>
          <w:sz w:val="28"/>
          <w:szCs w:val="28"/>
        </w:rPr>
        <w:t>5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году проведен мониторинг качества предоставления муниципальных услуг путем опроса конечных потребителей. Заявления о нарушениях предоставления муниципальных услуг не поступали.</w:t>
      </w:r>
    </w:p>
    <w:p w14:paraId="562CD7BA" w14:textId="3665B3AA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В администрации </w:t>
      </w:r>
      <w:r w:rsidR="004E740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214FE1">
        <w:rPr>
          <w:rFonts w:ascii="Times New Roman" w:hAnsi="Times New Roman" w:cs="Times New Roman"/>
          <w:sz w:val="28"/>
          <w:szCs w:val="28"/>
        </w:rPr>
        <w:t>Александровка</w:t>
      </w:r>
      <w:r w:rsidR="004E740C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Pr="00827EE9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действует «телефон доверия». На входе в здание администрации установлен почтовый ящик для обращений граждан о фактах «бытовой коррупции». За 202</w:t>
      </w:r>
      <w:r w:rsidR="00E95925">
        <w:rPr>
          <w:rFonts w:ascii="Times New Roman" w:hAnsi="Times New Roman" w:cs="Times New Roman"/>
          <w:sz w:val="28"/>
          <w:szCs w:val="28"/>
        </w:rPr>
        <w:t>5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 информации и обращений граждан по вопросам коррупции не поступало.</w:t>
      </w:r>
    </w:p>
    <w:p w14:paraId="115CDE3A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C620E0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E807FD" w14:textId="77777777" w:rsidR="007D75EF" w:rsidRPr="00827EE9" w:rsidRDefault="007D75EF" w:rsidP="00827EE9">
      <w:pPr>
        <w:rPr>
          <w:rFonts w:ascii="Times New Roman" w:hAnsi="Times New Roman" w:cs="Times New Roman"/>
        </w:rPr>
      </w:pPr>
    </w:p>
    <w:p w14:paraId="61877436" w14:textId="77777777" w:rsidR="004F085A" w:rsidRPr="00827EE9" w:rsidRDefault="004F085A" w:rsidP="00827EE9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14:paraId="24822CD6" w14:textId="77777777" w:rsidR="00A4010E" w:rsidRPr="00827EE9" w:rsidRDefault="00A4010E" w:rsidP="00827EE9"/>
    <w:sectPr w:rsidR="00A4010E" w:rsidRPr="00827EE9" w:rsidSect="00C65662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2F0D92" w14:textId="77777777" w:rsidR="00BE1637" w:rsidRDefault="00BE1637" w:rsidP="00827EE9">
      <w:pPr>
        <w:spacing w:after="0" w:line="240" w:lineRule="auto"/>
      </w:pPr>
      <w:r>
        <w:separator/>
      </w:r>
    </w:p>
  </w:endnote>
  <w:endnote w:type="continuationSeparator" w:id="0">
    <w:p w14:paraId="75A2AD94" w14:textId="77777777" w:rsidR="00BE1637" w:rsidRDefault="00BE1637" w:rsidP="00827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535B99" w14:textId="77777777" w:rsidR="00BE1637" w:rsidRDefault="00BE1637" w:rsidP="00827EE9">
      <w:pPr>
        <w:spacing w:after="0" w:line="240" w:lineRule="auto"/>
      </w:pPr>
      <w:r>
        <w:separator/>
      </w:r>
    </w:p>
  </w:footnote>
  <w:footnote w:type="continuationSeparator" w:id="0">
    <w:p w14:paraId="73E0C617" w14:textId="77777777" w:rsidR="00BE1637" w:rsidRDefault="00BE1637" w:rsidP="00827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284312"/>
      <w:docPartObj>
        <w:docPartGallery w:val="Page Numbers (Top of Page)"/>
        <w:docPartUnique/>
      </w:docPartObj>
    </w:sdtPr>
    <w:sdtEndPr/>
    <w:sdtContent>
      <w:p w14:paraId="776B80AF" w14:textId="5C94CE68" w:rsidR="003572AC" w:rsidRDefault="003572A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4C84">
          <w:rPr>
            <w:noProof/>
          </w:rPr>
          <w:t>3</w:t>
        </w:r>
        <w:r>
          <w:fldChar w:fldCharType="end"/>
        </w:r>
      </w:p>
    </w:sdtContent>
  </w:sdt>
  <w:p w14:paraId="7234B102" w14:textId="77777777" w:rsidR="003572AC" w:rsidRDefault="003572A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661"/>
    <w:rsid w:val="000418DD"/>
    <w:rsid w:val="00121296"/>
    <w:rsid w:val="001405FE"/>
    <w:rsid w:val="00214FE1"/>
    <w:rsid w:val="002255D0"/>
    <w:rsid w:val="002550AE"/>
    <w:rsid w:val="002D2F20"/>
    <w:rsid w:val="0035151C"/>
    <w:rsid w:val="003572AC"/>
    <w:rsid w:val="00365B33"/>
    <w:rsid w:val="00380B75"/>
    <w:rsid w:val="003C3A68"/>
    <w:rsid w:val="004441C9"/>
    <w:rsid w:val="004545D7"/>
    <w:rsid w:val="00481204"/>
    <w:rsid w:val="004D1661"/>
    <w:rsid w:val="004E740C"/>
    <w:rsid w:val="004F085A"/>
    <w:rsid w:val="00505EC7"/>
    <w:rsid w:val="00505FC8"/>
    <w:rsid w:val="005131D1"/>
    <w:rsid w:val="006760EE"/>
    <w:rsid w:val="00700A87"/>
    <w:rsid w:val="0072550A"/>
    <w:rsid w:val="00745515"/>
    <w:rsid w:val="00745796"/>
    <w:rsid w:val="007704A2"/>
    <w:rsid w:val="007D75EF"/>
    <w:rsid w:val="00827EE9"/>
    <w:rsid w:val="00830E9B"/>
    <w:rsid w:val="00832BFC"/>
    <w:rsid w:val="00860895"/>
    <w:rsid w:val="00892432"/>
    <w:rsid w:val="008A218E"/>
    <w:rsid w:val="008C4FB4"/>
    <w:rsid w:val="00950A9E"/>
    <w:rsid w:val="009A78F2"/>
    <w:rsid w:val="009B4346"/>
    <w:rsid w:val="009E1011"/>
    <w:rsid w:val="00A350EF"/>
    <w:rsid w:val="00A4010E"/>
    <w:rsid w:val="00A46D23"/>
    <w:rsid w:val="00AC6FB2"/>
    <w:rsid w:val="00B44C84"/>
    <w:rsid w:val="00B57327"/>
    <w:rsid w:val="00B72BEF"/>
    <w:rsid w:val="00B9528C"/>
    <w:rsid w:val="00BA72D4"/>
    <w:rsid w:val="00BE1637"/>
    <w:rsid w:val="00C074AB"/>
    <w:rsid w:val="00C25581"/>
    <w:rsid w:val="00C84DBD"/>
    <w:rsid w:val="00CB1C62"/>
    <w:rsid w:val="00CD71A3"/>
    <w:rsid w:val="00D201AD"/>
    <w:rsid w:val="00DF36A6"/>
    <w:rsid w:val="00E95925"/>
    <w:rsid w:val="00EE4692"/>
    <w:rsid w:val="00EF04B9"/>
    <w:rsid w:val="00F33578"/>
    <w:rsid w:val="00FB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38555"/>
  <w15:chartTrackingRefBased/>
  <w15:docId w15:val="{1E4C370A-AF9B-47B9-8E33-B42AD0086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8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085A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7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7EE9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827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7EE9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827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7EE9"/>
    <w:rPr>
      <w:rFonts w:eastAsiaTheme="minorEastAsia"/>
      <w:lang w:eastAsia="ru-RU"/>
    </w:rPr>
  </w:style>
  <w:style w:type="character" w:customStyle="1" w:styleId="3">
    <w:name w:val="Основной текст (3)_"/>
    <w:link w:val="31"/>
    <w:rsid w:val="002550AE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2550AE"/>
    <w:pPr>
      <w:widowControl w:val="0"/>
      <w:shd w:val="clear" w:color="auto" w:fill="FFFFFF"/>
      <w:spacing w:after="0" w:line="240" w:lineRule="atLeast"/>
    </w:pPr>
    <w:rPr>
      <w:rFonts w:eastAsiaTheme="minorHAnsi"/>
      <w:b/>
      <w:bCs/>
      <w:sz w:val="27"/>
      <w:szCs w:val="27"/>
      <w:lang w:eastAsia="en-US"/>
    </w:rPr>
  </w:style>
  <w:style w:type="character" w:styleId="aa">
    <w:name w:val="Strong"/>
    <w:qFormat/>
    <w:rsid w:val="002550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Александровка</cp:lastModifiedBy>
  <cp:revision>2</cp:revision>
  <cp:lastPrinted>2025-01-09T06:38:00Z</cp:lastPrinted>
  <dcterms:created xsi:type="dcterms:W3CDTF">2026-02-26T05:21:00Z</dcterms:created>
  <dcterms:modified xsi:type="dcterms:W3CDTF">2026-02-26T05:21:00Z</dcterms:modified>
</cp:coreProperties>
</file>